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0E" w:rsidRDefault="00CF090E" w:rsidP="00CF090E">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Глава 9.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1. Понятие, виды и форма сделок</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153. Понятие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154. Договоры и односторонние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Сделки могут быть двух- или многосторонними (договоры) и односторонними.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155. Обязанности по односторонней сделке</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4" w:anchor="block_12"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статью 156 настоящего Кодекса внесены изменения, </w:t>
      </w:r>
      <w:hyperlink r:id="rId5" w:anchor="block_31"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156. Правовое регулирование односторонних сделок</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157. Сделки, совершенные под условием</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lastRenderedPageBreak/>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13"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настоящий Кодекс дополнен статьей 157.1, </w:t>
      </w:r>
      <w:hyperlink r:id="rId7"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157.1. Согласие на совершение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Правила настоящей статьи применяются, если другое не предусмотрено законом или иным правовым актом.</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В предварительном согласии на совершение сделки должен быть определен предмет сделки, на совершение которой дается согласие.</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При последующем согласии (одобрении) должна быть указана сделка, на совершение которой дано согласие.</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4. Молчание не считается согласием на совершение сделки, за исключением случаев, установленных законом.</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158. Форма сделок</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Сделки совершаются устно или в письменной форме (простой или нотариальной).</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Молчание признается выражением воли совершить сделку в случаях, предусмотренных законом или соглашением сторон.</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159. Устные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Сделка, для которой законом или соглашением сторон не установлена письменная (простая или нотариальная) форма, может быть совершена устно.</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160. Письменная форма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Двусторонние (многосторонние) сделки могут совершаться способами, установленными </w:t>
      </w:r>
      <w:hyperlink r:id="rId8" w:anchor="block_4342" w:history="1">
        <w:r w:rsidRPr="00CF090E">
          <w:rPr>
            <w:rFonts w:ascii="Times New Roman" w:eastAsia="Times New Roman" w:hAnsi="Times New Roman" w:cs="Times New Roman"/>
            <w:color w:val="0000FF"/>
            <w:sz w:val="24"/>
            <w:szCs w:val="24"/>
            <w:u w:val="single"/>
            <w:lang w:eastAsia="ru-RU"/>
          </w:rPr>
          <w:t>пунктами 2</w:t>
        </w:r>
      </w:hyperlink>
      <w:r w:rsidRPr="00CF090E">
        <w:rPr>
          <w:rFonts w:ascii="Times New Roman" w:eastAsia="Times New Roman" w:hAnsi="Times New Roman" w:cs="Times New Roman"/>
          <w:sz w:val="24"/>
          <w:szCs w:val="24"/>
          <w:lang w:eastAsia="ru-RU"/>
        </w:rPr>
        <w:t xml:space="preserve"> и </w:t>
      </w:r>
      <w:hyperlink r:id="rId9" w:anchor="block_4343" w:history="1">
        <w:r w:rsidRPr="00CF090E">
          <w:rPr>
            <w:rFonts w:ascii="Times New Roman" w:eastAsia="Times New Roman" w:hAnsi="Times New Roman" w:cs="Times New Roman"/>
            <w:color w:val="0000FF"/>
            <w:sz w:val="24"/>
            <w:szCs w:val="24"/>
            <w:u w:val="single"/>
            <w:lang w:eastAsia="ru-RU"/>
          </w:rPr>
          <w:t>3 статьи 434</w:t>
        </w:r>
      </w:hyperlink>
      <w:r w:rsidRPr="00CF090E">
        <w:rPr>
          <w:rFonts w:ascii="Times New Roman" w:eastAsia="Times New Roman" w:hAnsi="Times New Roman" w:cs="Times New Roman"/>
          <w:sz w:val="24"/>
          <w:szCs w:val="24"/>
          <w:lang w:eastAsia="ru-RU"/>
        </w:rPr>
        <w:t xml:space="preserve"> настоящего Кодекса.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r:id="rId10" w:anchor="block_16201" w:history="1">
        <w:r w:rsidRPr="00CF090E">
          <w:rPr>
            <w:rFonts w:ascii="Times New Roman" w:eastAsia="Times New Roman" w:hAnsi="Times New Roman" w:cs="Times New Roman"/>
            <w:color w:val="0000FF"/>
            <w:sz w:val="24"/>
            <w:szCs w:val="24"/>
            <w:u w:val="single"/>
            <w:lang w:eastAsia="ru-RU"/>
          </w:rPr>
          <w:t>пункт 1 статьи 162</w:t>
        </w:r>
      </w:hyperlink>
      <w:r w:rsidRPr="00CF090E">
        <w:rPr>
          <w:rFonts w:ascii="Times New Roman" w:eastAsia="Times New Roman" w:hAnsi="Times New Roman" w:cs="Times New Roman"/>
          <w:sz w:val="24"/>
          <w:szCs w:val="24"/>
          <w:lang w:eastAsia="ru-RU"/>
        </w:rPr>
        <w:t>).</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block_1"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6 апреля 2011 г. N 65-ФЗ в пункт 2 статьи 160 настоящего Кодекса внесены изменения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block_14"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пункт 3 статьи 160 настоящего Кодекса внесены изменения, </w:t>
      </w:r>
      <w:hyperlink r:id="rId13" w:anchor="block_31"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lastRenderedPageBreak/>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Однако при совершении сделок, указанных в </w:t>
      </w:r>
      <w:hyperlink r:id="rId14" w:anchor="block_18513" w:history="1">
        <w:r w:rsidRPr="00CF090E">
          <w:rPr>
            <w:rFonts w:ascii="Times New Roman" w:eastAsia="Times New Roman" w:hAnsi="Times New Roman" w:cs="Times New Roman"/>
            <w:color w:val="0000FF"/>
            <w:sz w:val="24"/>
            <w:szCs w:val="24"/>
            <w:u w:val="single"/>
            <w:lang w:eastAsia="ru-RU"/>
          </w:rPr>
          <w:t>пункте 4 статьи 185.1</w:t>
        </w:r>
      </w:hyperlink>
      <w:r w:rsidRPr="00CF090E">
        <w:rPr>
          <w:rFonts w:ascii="Times New Roman" w:eastAsia="Times New Roman" w:hAnsi="Times New Roman" w:cs="Times New Roman"/>
          <w:sz w:val="24"/>
          <w:szCs w:val="24"/>
          <w:lang w:eastAsia="ru-RU"/>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По-видимому, в тексте предыдущего абзаца допущена опечатка. Имеется в виду "в </w:t>
      </w:r>
      <w:hyperlink r:id="rId15" w:anchor="block_18513" w:history="1">
        <w:r w:rsidRPr="00CF090E">
          <w:rPr>
            <w:rFonts w:ascii="Times New Roman" w:eastAsia="Times New Roman" w:hAnsi="Times New Roman" w:cs="Times New Roman"/>
            <w:color w:val="0000FF"/>
            <w:sz w:val="24"/>
            <w:szCs w:val="24"/>
            <w:u w:val="single"/>
            <w:lang w:eastAsia="ru-RU"/>
          </w:rPr>
          <w:t>пункте 3 статьи 185.1</w:t>
        </w:r>
      </w:hyperlink>
      <w:r w:rsidRPr="00CF090E">
        <w:rPr>
          <w:rFonts w:ascii="Times New Roman" w:eastAsia="Times New Roman" w:hAnsi="Times New Roman" w:cs="Times New Roman"/>
          <w:sz w:val="24"/>
          <w:szCs w:val="24"/>
          <w:lang w:eastAsia="ru-RU"/>
        </w:rPr>
        <w:t>"</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161. Сделки, совершаемые в простой письменной форме</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15"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пункт 1 статьи 161 настоящего Кодекса внесены изменения, </w:t>
      </w:r>
      <w:hyperlink r:id="rId17" w:anchor="block_31"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16101" w:history="1">
        <w:r w:rsidRPr="00CF090E">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Должны совершаться в простой письменной форме, за исключением сделок, требующих нотариального удостоверения: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сделки юридических лиц между собой и с гражданами;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сделки граждан между собой на сумму, превышающую десять тысяч рублей, а в случаях, предусмотренных законом, - независимо от суммы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2. Соблюдение простой письменной формы не требуется для сделок, которые в соответствии со </w:t>
      </w:r>
      <w:hyperlink r:id="rId19" w:anchor="block_159" w:history="1">
        <w:r w:rsidRPr="00CF090E">
          <w:rPr>
            <w:rFonts w:ascii="Times New Roman" w:eastAsia="Times New Roman" w:hAnsi="Times New Roman" w:cs="Times New Roman"/>
            <w:color w:val="0000FF"/>
            <w:sz w:val="24"/>
            <w:szCs w:val="24"/>
            <w:u w:val="single"/>
            <w:lang w:eastAsia="ru-RU"/>
          </w:rPr>
          <w:t>статьей 159</w:t>
        </w:r>
      </w:hyperlink>
      <w:r w:rsidRPr="00CF090E">
        <w:rPr>
          <w:rFonts w:ascii="Times New Roman" w:eastAsia="Times New Roman" w:hAnsi="Times New Roman" w:cs="Times New Roman"/>
          <w:sz w:val="24"/>
          <w:szCs w:val="24"/>
          <w:lang w:eastAsia="ru-RU"/>
        </w:rPr>
        <w:t xml:space="preserve"> настоящего Кодекса могут быть совершены устно.</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162. Последствия несоблюдения простой письменной формы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В случаях, прямо указанных в законе или в соглашении сторон, несоблюдение простой письменной формы сделки влечет ее недействительность.</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3. </w:t>
      </w:r>
      <w:hyperlink r:id="rId20" w:anchor="block_16" w:history="1">
        <w:r w:rsidRPr="00CF090E">
          <w:rPr>
            <w:rFonts w:ascii="Times New Roman" w:eastAsia="Times New Roman" w:hAnsi="Times New Roman" w:cs="Times New Roman"/>
            <w:color w:val="0000FF"/>
            <w:sz w:val="24"/>
            <w:szCs w:val="24"/>
            <w:u w:val="single"/>
            <w:lang w:eastAsia="ru-RU"/>
          </w:rPr>
          <w:t>Утратил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lastRenderedPageBreak/>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17"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наименование статьи 163 настоящего Кодекса изложено в новой редакции, </w:t>
      </w:r>
      <w:hyperlink r:id="rId22"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163. Нотариальное удостоверение сделки</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72"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пункт 1 статьи 163 настоящего Кодекса изложен в новой редакции, </w:t>
      </w:r>
      <w:hyperlink r:id="rId24"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16301" w:history="1">
        <w:r w:rsidRPr="00CF090E">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26" w:anchor="block_1010" w:history="1">
        <w:r w:rsidRPr="00CF090E">
          <w:rPr>
            <w:rFonts w:ascii="Times New Roman" w:eastAsia="Times New Roman" w:hAnsi="Times New Roman" w:cs="Times New Roman"/>
            <w:color w:val="0000FF"/>
            <w:sz w:val="24"/>
            <w:szCs w:val="24"/>
            <w:u w:val="single"/>
            <w:lang w:eastAsia="ru-RU"/>
          </w:rPr>
          <w:t>законом</w:t>
        </w:r>
      </w:hyperlink>
      <w:r w:rsidRPr="00CF090E">
        <w:rPr>
          <w:rFonts w:ascii="Times New Roman" w:eastAsia="Times New Roman" w:hAnsi="Times New Roman" w:cs="Times New Roman"/>
          <w:sz w:val="24"/>
          <w:szCs w:val="24"/>
          <w:lang w:eastAsia="ru-RU"/>
        </w:rPr>
        <w:t xml:space="preserve"> о нотариате и нотариальной деятельности.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Нотариальное удостоверение сделок обязательно:</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в случаях, указанных в законе;</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в случаях, предусмотренных соглашением сторон, хотя бы по закону для сделок данного вида эта форма не требовалась.</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730"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163 настоящего Кодекса дополнена пунктом 3, </w:t>
      </w:r>
      <w:hyperlink r:id="rId28" w:anchor="block_31" w:history="1">
        <w:r w:rsidRPr="00CF090E">
          <w:rPr>
            <w:rFonts w:ascii="Times New Roman" w:eastAsia="Times New Roman" w:hAnsi="Times New Roman" w:cs="Times New Roman"/>
            <w:color w:val="0000FF"/>
            <w:sz w:val="24"/>
            <w:szCs w:val="24"/>
            <w:u w:val="single"/>
            <w:lang w:eastAsia="ru-RU"/>
          </w:rPr>
          <w:t>вступающим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3. Если нотариальное удостоверение сделки в соответствии с </w:t>
      </w:r>
      <w:hyperlink r:id="rId29" w:anchor="block_16302" w:history="1">
        <w:r w:rsidRPr="00CF090E">
          <w:rPr>
            <w:rFonts w:ascii="Times New Roman" w:eastAsia="Times New Roman" w:hAnsi="Times New Roman" w:cs="Times New Roman"/>
            <w:color w:val="0000FF"/>
            <w:sz w:val="24"/>
            <w:szCs w:val="24"/>
            <w:u w:val="single"/>
            <w:lang w:eastAsia="ru-RU"/>
          </w:rPr>
          <w:t>пунктом 2</w:t>
        </w:r>
      </w:hyperlink>
      <w:r w:rsidRPr="00CF090E">
        <w:rPr>
          <w:rFonts w:ascii="Times New Roman" w:eastAsia="Times New Roman" w:hAnsi="Times New Roman" w:cs="Times New Roman"/>
          <w:sz w:val="24"/>
          <w:szCs w:val="24"/>
          <w:lang w:eastAsia="ru-RU"/>
        </w:rPr>
        <w:t xml:space="preserve"> настоящей статьи является обязательным, несоблюдение нотариальной формы сделки влечет ее ничтожность.</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18"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164 настоящего Кодекса изложена в новой редакции, </w:t>
      </w:r>
      <w:hyperlink r:id="rId31"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164. Государственная регистрация сделок</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В случаях, если законом предусмотрена государственная регистрация сделок, правовые последствия сделки наступают после ее регистрации.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Сделка, предусматривающая изменение условий зарегистрированной сделки, подлежит государственной регистрации.</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lastRenderedPageBreak/>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9"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165 настоящего Кодекса изложена в новой редакции, </w:t>
      </w:r>
      <w:hyperlink r:id="rId33"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165. Последствия уклонения от нотариального удостоверения или государственной регистрации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3. В случаях, предусмотренных </w:t>
      </w:r>
      <w:hyperlink r:id="rId34" w:anchor="block_16501" w:history="1">
        <w:r w:rsidRPr="00CF090E">
          <w:rPr>
            <w:rFonts w:ascii="Times New Roman" w:eastAsia="Times New Roman" w:hAnsi="Times New Roman" w:cs="Times New Roman"/>
            <w:color w:val="0000FF"/>
            <w:sz w:val="24"/>
            <w:szCs w:val="24"/>
            <w:u w:val="single"/>
            <w:lang w:eastAsia="ru-RU"/>
          </w:rPr>
          <w:t>пунктами 1</w:t>
        </w:r>
      </w:hyperlink>
      <w:r w:rsidRPr="00CF090E">
        <w:rPr>
          <w:rFonts w:ascii="Times New Roman" w:eastAsia="Times New Roman" w:hAnsi="Times New Roman" w:cs="Times New Roman"/>
          <w:sz w:val="24"/>
          <w:szCs w:val="24"/>
          <w:lang w:eastAsia="ru-RU"/>
        </w:rPr>
        <w:t xml:space="preserve"> и </w:t>
      </w:r>
      <w:hyperlink r:id="rId35" w:anchor="block_16502" w:history="1">
        <w:r w:rsidRPr="00CF090E">
          <w:rPr>
            <w:rFonts w:ascii="Times New Roman" w:eastAsia="Times New Roman" w:hAnsi="Times New Roman" w:cs="Times New Roman"/>
            <w:color w:val="0000FF"/>
            <w:sz w:val="24"/>
            <w:szCs w:val="24"/>
            <w:u w:val="single"/>
            <w:lang w:eastAsia="ru-RU"/>
          </w:rPr>
          <w:t>2</w:t>
        </w:r>
      </w:hyperlink>
      <w:r w:rsidRPr="00CF090E">
        <w:rPr>
          <w:rFonts w:ascii="Times New Roman" w:eastAsia="Times New Roman" w:hAnsi="Times New Roman" w:cs="Times New Roman"/>
          <w:sz w:val="24"/>
          <w:szCs w:val="24"/>
          <w:lang w:eastAsia="ru-RU"/>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Срок исковой давности, установленный пунктом 4 статьи 165 настоящего Кодекса (в редакции </w:t>
      </w:r>
      <w:hyperlink r:id="rId36" w:anchor="block_19" w:history="1">
        <w:r w:rsidRPr="00CF090E">
          <w:rPr>
            <w:rFonts w:ascii="Times New Roman" w:eastAsia="Times New Roman" w:hAnsi="Times New Roman" w:cs="Times New Roman"/>
            <w:color w:val="0000FF"/>
            <w:sz w:val="24"/>
            <w:szCs w:val="24"/>
            <w:u w:val="single"/>
            <w:lang w:eastAsia="ru-RU"/>
          </w:rPr>
          <w:t>Федерального закона</w:t>
        </w:r>
      </w:hyperlink>
      <w:r w:rsidRPr="00CF090E">
        <w:rPr>
          <w:rFonts w:ascii="Times New Roman" w:eastAsia="Times New Roman" w:hAnsi="Times New Roman" w:cs="Times New Roman"/>
          <w:sz w:val="24"/>
          <w:szCs w:val="24"/>
          <w:lang w:eastAsia="ru-RU"/>
        </w:rPr>
        <w:t xml:space="preserve"> от 7 мая 2013 г. N 100-ФЗ), </w:t>
      </w:r>
      <w:hyperlink r:id="rId37" w:anchor="block_37" w:history="1">
        <w:r w:rsidRPr="00CF090E">
          <w:rPr>
            <w:rFonts w:ascii="Times New Roman" w:eastAsia="Times New Roman" w:hAnsi="Times New Roman" w:cs="Times New Roman"/>
            <w:color w:val="0000FF"/>
            <w:sz w:val="24"/>
            <w:szCs w:val="24"/>
            <w:u w:val="single"/>
            <w:lang w:eastAsia="ru-RU"/>
          </w:rPr>
          <w:t>применяется</w:t>
        </w:r>
      </w:hyperlink>
      <w:r w:rsidRPr="00CF090E">
        <w:rPr>
          <w:rFonts w:ascii="Times New Roman" w:eastAsia="Times New Roman" w:hAnsi="Times New Roman" w:cs="Times New Roman"/>
          <w:sz w:val="24"/>
          <w:szCs w:val="24"/>
          <w:lang w:eastAsia="ru-RU"/>
        </w:rPr>
        <w:t xml:space="preserve"> к требованиям, основания для которых возникли после дня </w:t>
      </w:r>
      <w:hyperlink r:id="rId38" w:anchor="block_31" w:history="1">
        <w:r w:rsidRPr="00CF090E">
          <w:rPr>
            <w:rFonts w:ascii="Times New Roman" w:eastAsia="Times New Roman" w:hAnsi="Times New Roman" w:cs="Times New Roman"/>
            <w:color w:val="0000FF"/>
            <w:sz w:val="24"/>
            <w:szCs w:val="24"/>
            <w:u w:val="single"/>
            <w:lang w:eastAsia="ru-RU"/>
          </w:rPr>
          <w:t>вступления в силу</w:t>
        </w:r>
      </w:hyperlink>
      <w:r w:rsidRPr="00CF090E">
        <w:rPr>
          <w:rFonts w:ascii="Times New Roman" w:eastAsia="Times New Roman" w:hAnsi="Times New Roman" w:cs="Times New Roman"/>
          <w:sz w:val="24"/>
          <w:szCs w:val="24"/>
          <w:lang w:eastAsia="ru-RU"/>
        </w:rPr>
        <w:t xml:space="preserve"> названного Федерального закона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4. Срок исковой давности по требованиям, указанным в настоящей статье, составляет один год.</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110"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настоящий Кодекс дополнен статьей 165.1, </w:t>
      </w:r>
      <w:hyperlink r:id="rId40"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165.1. Юридически значимые сообщения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lastRenderedPageBreak/>
        <w:t xml:space="preserve">2. Правила </w:t>
      </w:r>
      <w:hyperlink r:id="rId41" w:anchor="block_16511" w:history="1">
        <w:r w:rsidRPr="00CF090E">
          <w:rPr>
            <w:rFonts w:ascii="Times New Roman" w:eastAsia="Times New Roman" w:hAnsi="Times New Roman" w:cs="Times New Roman"/>
            <w:color w:val="0000FF"/>
            <w:sz w:val="24"/>
            <w:szCs w:val="24"/>
            <w:u w:val="single"/>
            <w:lang w:eastAsia="ru-RU"/>
          </w:rPr>
          <w:t>пункта 1</w:t>
        </w:r>
      </w:hyperlink>
      <w:r w:rsidRPr="00CF090E">
        <w:rPr>
          <w:rFonts w:ascii="Times New Roman" w:eastAsia="Times New Roman" w:hAnsi="Times New Roman" w:cs="Times New Roman"/>
          <w:sz w:val="24"/>
          <w:szCs w:val="24"/>
          <w:lang w:eastAsia="ru-RU"/>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 2. Недействительность сделок</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block_111"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166 настоящего Кодекса изложена в новой редакции, </w:t>
      </w:r>
      <w:hyperlink r:id="rId43"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166. Оспоримые и ничтожные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Требование о признании оспоримой сделки недействительной может быть предъявлено стороной сделки или иным лицом, указанным в законе.</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167. Общие положения о последствиях недействительности сделки</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112"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пункт 1 статьи 167 настоящего Кодекса внесены изменения, </w:t>
      </w:r>
      <w:hyperlink r:id="rId45" w:anchor="block_31"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block_1122"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пункт 2 статьи 167 настоящего Кодекса внесены изменения, </w:t>
      </w:r>
      <w:hyperlink r:id="rId47" w:anchor="block_31"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1123"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пункт 3 статьи 167 настоящего Кодекса внесены изменения, </w:t>
      </w:r>
      <w:hyperlink r:id="rId49" w:anchor="block_31"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block_1124"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167 настоящего Кодекса дополнена пунктом 4, </w:t>
      </w:r>
      <w:hyperlink r:id="rId51" w:anchor="block_31" w:history="1">
        <w:r w:rsidRPr="00CF090E">
          <w:rPr>
            <w:rFonts w:ascii="Times New Roman" w:eastAsia="Times New Roman" w:hAnsi="Times New Roman" w:cs="Times New Roman"/>
            <w:color w:val="0000FF"/>
            <w:sz w:val="24"/>
            <w:szCs w:val="24"/>
            <w:u w:val="single"/>
            <w:lang w:eastAsia="ru-RU"/>
          </w:rPr>
          <w:t>вступающим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4. Суд вправе не применять последствия недействительности сделки (</w:t>
      </w:r>
      <w:hyperlink r:id="rId52" w:anchor="block_16702" w:history="1">
        <w:r w:rsidRPr="00CF090E">
          <w:rPr>
            <w:rFonts w:ascii="Times New Roman" w:eastAsia="Times New Roman" w:hAnsi="Times New Roman" w:cs="Times New Roman"/>
            <w:color w:val="0000FF"/>
            <w:sz w:val="24"/>
            <w:szCs w:val="24"/>
            <w:u w:val="single"/>
            <w:lang w:eastAsia="ru-RU"/>
          </w:rPr>
          <w:t>пункт 2</w:t>
        </w:r>
      </w:hyperlink>
      <w:r w:rsidRPr="00CF090E">
        <w:rPr>
          <w:rFonts w:ascii="Times New Roman" w:eastAsia="Times New Roman" w:hAnsi="Times New Roman" w:cs="Times New Roman"/>
          <w:sz w:val="24"/>
          <w:szCs w:val="24"/>
          <w:lang w:eastAsia="ru-RU"/>
        </w:rPr>
        <w:t xml:space="preserve"> настоящей статьи), если их применение будет противоречить основам правопорядка или нравственности.</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113"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168 настоящего Кодекса изложена в новой редакции, </w:t>
      </w:r>
      <w:hyperlink r:id="rId54"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lastRenderedPageBreak/>
        <w:t>Статья 168. Недействительность сделки, нарушающей требования закона или иного</w:t>
      </w:r>
      <w:r w:rsidRPr="00CF090E">
        <w:rPr>
          <w:rFonts w:ascii="Times New Roman" w:eastAsia="Times New Roman" w:hAnsi="Times New Roman" w:cs="Times New Roman"/>
          <w:sz w:val="24"/>
          <w:szCs w:val="24"/>
          <w:lang w:eastAsia="ru-RU"/>
        </w:rPr>
        <w:t xml:space="preserve"> </w:t>
      </w:r>
      <w:r w:rsidRPr="00CF090E">
        <w:rPr>
          <w:rFonts w:ascii="Times New Roman" w:eastAsia="Times New Roman" w:hAnsi="Times New Roman" w:cs="Times New Roman"/>
          <w:color w:val="FF0000"/>
          <w:sz w:val="24"/>
          <w:szCs w:val="24"/>
          <w:lang w:eastAsia="ru-RU"/>
        </w:rPr>
        <w:t>правового акта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114"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169 настоящего Кодекса изложена в новой редакции, </w:t>
      </w:r>
      <w:hyperlink r:id="rId56"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Статья 169. Недействительность сделки, совершенной с целью, противной основам правопорядка или нравственности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r:id="rId57" w:anchor="block_167" w:history="1">
        <w:r w:rsidRPr="00CF090E">
          <w:rPr>
            <w:rFonts w:ascii="Times New Roman" w:eastAsia="Times New Roman" w:hAnsi="Times New Roman" w:cs="Times New Roman"/>
            <w:color w:val="0000FF"/>
            <w:sz w:val="24"/>
            <w:szCs w:val="24"/>
            <w:u w:val="single"/>
            <w:lang w:eastAsia="ru-RU"/>
          </w:rPr>
          <w:t>статьей 167</w:t>
        </w:r>
      </w:hyperlink>
      <w:r w:rsidRPr="00CF090E">
        <w:rPr>
          <w:rFonts w:ascii="Times New Roman" w:eastAsia="Times New Roman" w:hAnsi="Times New Roman" w:cs="Times New Roman"/>
          <w:sz w:val="24"/>
          <w:szCs w:val="24"/>
          <w:lang w:eastAsia="ru-RU"/>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170. Недействительность мнимой и притворной сделок</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Мнимая сделка, то есть сделка, совершенная лишь для вида, без намерения создать соответствующие ей правовые последствия, ничтожна.</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block_115"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пункт 2 статьи 170 настоящего Кодекса изложен в новой редакции, </w:t>
      </w:r>
      <w:hyperlink r:id="rId59"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171. Недействительность сделки, совершенной гражданином, признанным недееспособным</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block_116"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пункт 1 статьи 171 настоящего Кодекса внесены изменения, </w:t>
      </w:r>
      <w:hyperlink r:id="rId61" w:anchor="block_31"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Ничтожна сделка, совершенная гражданином, признанным недееспособным вследствие психического расстройства.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172. Недействительность сделки, совершенной несовершеннолетним, не достигшим четырнадцати лет</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r:id="rId62" w:anchor="block_171012" w:history="1">
        <w:r w:rsidRPr="00CF090E">
          <w:rPr>
            <w:rFonts w:ascii="Times New Roman" w:eastAsia="Times New Roman" w:hAnsi="Times New Roman" w:cs="Times New Roman"/>
            <w:color w:val="0000FF"/>
            <w:sz w:val="24"/>
            <w:szCs w:val="24"/>
            <w:u w:val="single"/>
            <w:lang w:eastAsia="ru-RU"/>
          </w:rPr>
          <w:t>абзацами вторым</w:t>
        </w:r>
      </w:hyperlink>
      <w:r w:rsidRPr="00CF090E">
        <w:rPr>
          <w:rFonts w:ascii="Times New Roman" w:eastAsia="Times New Roman" w:hAnsi="Times New Roman" w:cs="Times New Roman"/>
          <w:sz w:val="24"/>
          <w:szCs w:val="24"/>
          <w:lang w:eastAsia="ru-RU"/>
        </w:rPr>
        <w:t xml:space="preserve"> и </w:t>
      </w:r>
      <w:hyperlink r:id="rId63" w:anchor="block_171013" w:history="1">
        <w:r w:rsidRPr="00CF090E">
          <w:rPr>
            <w:rFonts w:ascii="Times New Roman" w:eastAsia="Times New Roman" w:hAnsi="Times New Roman" w:cs="Times New Roman"/>
            <w:color w:val="0000FF"/>
            <w:sz w:val="24"/>
            <w:szCs w:val="24"/>
            <w:u w:val="single"/>
            <w:lang w:eastAsia="ru-RU"/>
          </w:rPr>
          <w:t>третьим пункта 1 статьи 171</w:t>
        </w:r>
      </w:hyperlink>
      <w:r w:rsidRPr="00CF090E">
        <w:rPr>
          <w:rFonts w:ascii="Times New Roman" w:eastAsia="Times New Roman" w:hAnsi="Times New Roman" w:cs="Times New Roman"/>
          <w:sz w:val="24"/>
          <w:szCs w:val="24"/>
          <w:lang w:eastAsia="ru-RU"/>
        </w:rPr>
        <w:t xml:space="preserve"> настоящего Кодекса.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r:id="rId64" w:anchor="block_28" w:history="1">
        <w:r w:rsidRPr="00CF090E">
          <w:rPr>
            <w:rFonts w:ascii="Times New Roman" w:eastAsia="Times New Roman" w:hAnsi="Times New Roman" w:cs="Times New Roman"/>
            <w:color w:val="0000FF"/>
            <w:sz w:val="24"/>
            <w:szCs w:val="24"/>
            <w:u w:val="single"/>
            <w:lang w:eastAsia="ru-RU"/>
          </w:rPr>
          <w:t>статьей 28</w:t>
        </w:r>
      </w:hyperlink>
      <w:r w:rsidRPr="00CF090E">
        <w:rPr>
          <w:rFonts w:ascii="Times New Roman" w:eastAsia="Times New Roman" w:hAnsi="Times New Roman" w:cs="Times New Roman"/>
          <w:sz w:val="24"/>
          <w:szCs w:val="24"/>
          <w:lang w:eastAsia="ru-RU"/>
        </w:rPr>
        <w:t xml:space="preserve"> настоящего Кодекса.</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block_117"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173 настоящего Кодекса изложена </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173. Недействительность сделки юридического лица, совершенной в противоречии с целями его деятельности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Согласно </w:t>
      </w:r>
      <w:hyperlink r:id="rId66" w:history="1">
        <w:r w:rsidRPr="00CF090E">
          <w:rPr>
            <w:rFonts w:ascii="Times New Roman" w:eastAsia="Times New Roman" w:hAnsi="Times New Roman" w:cs="Times New Roman"/>
            <w:color w:val="0000FF"/>
            <w:sz w:val="24"/>
            <w:szCs w:val="24"/>
            <w:u w:val="single"/>
            <w:lang w:eastAsia="ru-RU"/>
          </w:rPr>
          <w:t>информационному письму</w:t>
        </w:r>
      </w:hyperlink>
      <w:r w:rsidRPr="00CF090E">
        <w:rPr>
          <w:rFonts w:ascii="Times New Roman" w:eastAsia="Times New Roman" w:hAnsi="Times New Roman" w:cs="Times New Roman"/>
          <w:sz w:val="24"/>
          <w:szCs w:val="24"/>
          <w:lang w:eastAsia="ru-RU"/>
        </w:rPr>
        <w:t xml:space="preserve"> Президиума Высшего Арбитражного Суда РФ от 9 июня 2000 г. N 54 признание судом недействительной регистрации юридического лица </w:t>
      </w:r>
      <w:r w:rsidRPr="00CF090E">
        <w:rPr>
          <w:rFonts w:ascii="Times New Roman" w:eastAsia="Times New Roman" w:hAnsi="Times New Roman" w:cs="Times New Roman"/>
          <w:sz w:val="24"/>
          <w:szCs w:val="24"/>
          <w:lang w:eastAsia="ru-RU"/>
        </w:rPr>
        <w:lastRenderedPageBreak/>
        <w:t>само по себе не является основанием для того, чтобы считать ничтожными сделки этого юридического лица, совершенные до признания его регистрации недействительной</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О практике разрешения арбитражными судами споров, связанных с применением законодательства о валютном регулировании и валютном контроле, см. </w:t>
      </w:r>
      <w:hyperlink r:id="rId67" w:anchor="block_1100" w:history="1">
        <w:r w:rsidRPr="00CF090E">
          <w:rPr>
            <w:rFonts w:ascii="Times New Roman" w:eastAsia="Times New Roman" w:hAnsi="Times New Roman" w:cs="Times New Roman"/>
            <w:color w:val="0000FF"/>
            <w:sz w:val="24"/>
            <w:szCs w:val="24"/>
            <w:u w:val="single"/>
            <w:lang w:eastAsia="ru-RU"/>
          </w:rPr>
          <w:t>Обзор</w:t>
        </w:r>
      </w:hyperlink>
      <w:r w:rsidRPr="00CF090E">
        <w:rPr>
          <w:rFonts w:ascii="Times New Roman" w:eastAsia="Times New Roman" w:hAnsi="Times New Roman" w:cs="Times New Roman"/>
          <w:sz w:val="24"/>
          <w:szCs w:val="24"/>
          <w:lang w:eastAsia="ru-RU"/>
        </w:rPr>
        <w:t xml:space="preserve"> Президиума ВАС РФ от 31 мая 2000 г. N 52</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block_118"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настоящий Кодекс дополнен статьей 173.1, </w:t>
      </w:r>
      <w:hyperlink r:id="rId69"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block_21183" w:history="1">
        <w:r w:rsidRPr="00CF090E">
          <w:rPr>
            <w:rFonts w:ascii="Times New Roman" w:eastAsia="Times New Roman" w:hAnsi="Times New Roman" w:cs="Times New Roman"/>
            <w:color w:val="0000FF"/>
            <w:sz w:val="24"/>
            <w:szCs w:val="24"/>
            <w:u w:val="single"/>
            <w:lang w:eastAsia="ru-RU"/>
          </w:rPr>
          <w:t>Законом</w:t>
        </w:r>
      </w:hyperlink>
      <w:r w:rsidRPr="00CF090E">
        <w:rPr>
          <w:rFonts w:ascii="Times New Roman" w:eastAsia="Times New Roman" w:hAnsi="Times New Roman" w:cs="Times New Roman"/>
          <w:sz w:val="24"/>
          <w:szCs w:val="24"/>
          <w:lang w:eastAsia="ru-RU"/>
        </w:rPr>
        <w:t xml:space="preserve">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block_119"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174 настоящего Кодекса изложена в новой редакции, </w:t>
      </w:r>
      <w:hyperlink r:id="rId72"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lastRenderedPageBreak/>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block_120"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настоящий Кодекс дополнен статьей 174.1, </w:t>
      </w:r>
      <w:hyperlink r:id="rId74"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174.1. Последствия совершения сделки в отношении имущества, распоряжение которым запрещено или ограничено</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1. Сделка, совершенная с нарушением запрета или ограничения распоряжения имуществом, вытекающих из закона, в частности из </w:t>
      </w:r>
      <w:hyperlink r:id="rId75" w:history="1">
        <w:r w:rsidRPr="00CF090E">
          <w:rPr>
            <w:rFonts w:ascii="Times New Roman" w:eastAsia="Times New Roman" w:hAnsi="Times New Roman" w:cs="Times New Roman"/>
            <w:color w:val="0000FF"/>
            <w:sz w:val="24"/>
            <w:szCs w:val="24"/>
            <w:u w:val="single"/>
            <w:lang w:eastAsia="ru-RU"/>
          </w:rPr>
          <w:t>законодательства</w:t>
        </w:r>
      </w:hyperlink>
      <w:r w:rsidRPr="00CF090E">
        <w:rPr>
          <w:rFonts w:ascii="Times New Roman" w:eastAsia="Times New Roman" w:hAnsi="Times New Roman" w:cs="Times New Roman"/>
          <w:sz w:val="24"/>
          <w:szCs w:val="24"/>
          <w:lang w:eastAsia="ru-RU"/>
        </w:rPr>
        <w:t xml:space="preserve"> о несостоятельности (банкротстве), ничтожна в той части, в какой она предусматривает распоряжение таким имуществом (</w:t>
      </w:r>
      <w:hyperlink r:id="rId76" w:anchor="block_180" w:history="1">
        <w:r w:rsidRPr="00CF090E">
          <w:rPr>
            <w:rFonts w:ascii="Times New Roman" w:eastAsia="Times New Roman" w:hAnsi="Times New Roman" w:cs="Times New Roman"/>
            <w:color w:val="0000FF"/>
            <w:sz w:val="24"/>
            <w:szCs w:val="24"/>
            <w:u w:val="single"/>
            <w:lang w:eastAsia="ru-RU"/>
          </w:rPr>
          <w:t>статья 180</w:t>
        </w:r>
      </w:hyperlink>
      <w:r w:rsidRPr="00CF090E">
        <w:rPr>
          <w:rFonts w:ascii="Times New Roman" w:eastAsia="Times New Roman" w:hAnsi="Times New Roman" w:cs="Times New Roman"/>
          <w:sz w:val="24"/>
          <w:szCs w:val="24"/>
          <w:lang w:eastAsia="ru-RU"/>
        </w:rPr>
        <w:t>).</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175. Недействительность сделки, совершенной несовершеннолетним в возрасте от четырнадцати до восемнадцати лет</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r:id="rId77" w:anchor="block_26" w:history="1">
        <w:r w:rsidRPr="00CF090E">
          <w:rPr>
            <w:rFonts w:ascii="Times New Roman" w:eastAsia="Times New Roman" w:hAnsi="Times New Roman" w:cs="Times New Roman"/>
            <w:color w:val="0000FF"/>
            <w:sz w:val="24"/>
            <w:szCs w:val="24"/>
            <w:u w:val="single"/>
            <w:lang w:eastAsia="ru-RU"/>
          </w:rPr>
          <w:t>статьей 26</w:t>
        </w:r>
      </w:hyperlink>
      <w:r w:rsidRPr="00CF090E">
        <w:rPr>
          <w:rFonts w:ascii="Times New Roman" w:eastAsia="Times New Roman" w:hAnsi="Times New Roman" w:cs="Times New Roman"/>
          <w:sz w:val="24"/>
          <w:szCs w:val="24"/>
          <w:lang w:eastAsia="ru-RU"/>
        </w:rPr>
        <w:t xml:space="preserve"> настоящего Кодекса, может быть признана судом недействительной по иску родителей, усыновителей или попечителя.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lastRenderedPageBreak/>
        <w:t xml:space="preserve">Если такая сделка признана недействительной, соответственно применяются правила, предусмотренные </w:t>
      </w:r>
      <w:hyperlink r:id="rId78" w:anchor="block_171012" w:history="1">
        <w:r w:rsidRPr="00CF090E">
          <w:rPr>
            <w:rFonts w:ascii="Times New Roman" w:eastAsia="Times New Roman" w:hAnsi="Times New Roman" w:cs="Times New Roman"/>
            <w:color w:val="0000FF"/>
            <w:sz w:val="24"/>
            <w:szCs w:val="24"/>
            <w:u w:val="single"/>
            <w:lang w:eastAsia="ru-RU"/>
          </w:rPr>
          <w:t>абзацами вторым</w:t>
        </w:r>
      </w:hyperlink>
      <w:r w:rsidRPr="00CF090E">
        <w:rPr>
          <w:rFonts w:ascii="Times New Roman" w:eastAsia="Times New Roman" w:hAnsi="Times New Roman" w:cs="Times New Roman"/>
          <w:sz w:val="24"/>
          <w:szCs w:val="24"/>
          <w:lang w:eastAsia="ru-RU"/>
        </w:rPr>
        <w:t xml:space="preserve"> и </w:t>
      </w:r>
      <w:hyperlink r:id="rId79" w:anchor="block_171013" w:history="1">
        <w:r w:rsidRPr="00CF090E">
          <w:rPr>
            <w:rFonts w:ascii="Times New Roman" w:eastAsia="Times New Roman" w:hAnsi="Times New Roman" w:cs="Times New Roman"/>
            <w:color w:val="0000FF"/>
            <w:sz w:val="24"/>
            <w:szCs w:val="24"/>
            <w:u w:val="single"/>
            <w:lang w:eastAsia="ru-RU"/>
          </w:rPr>
          <w:t>третьим пункта 1 статьи 171</w:t>
        </w:r>
      </w:hyperlink>
      <w:r w:rsidRPr="00CF090E">
        <w:rPr>
          <w:rFonts w:ascii="Times New Roman" w:eastAsia="Times New Roman" w:hAnsi="Times New Roman" w:cs="Times New Roman"/>
          <w:sz w:val="24"/>
          <w:szCs w:val="24"/>
          <w:lang w:eastAsia="ru-RU"/>
        </w:rPr>
        <w:t xml:space="preserve"> настоящего Кодекса.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Правила настоящей статьи не распространяются на сделки несовершеннолетних, ставших полностью дееспособными.</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176. Недействительность сделки, совершенной гражданином, ограниченным судом в дееспособности</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121"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пункт 1 статьи 176 настоящего Кодекса внесены изменения, </w:t>
      </w:r>
      <w:hyperlink r:id="rId81" w:anchor="block_31"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Сделка по распоряжению имуществом, совершенная без согласия попечителя гражданином, ограниченным судом в дееспособности (</w:t>
      </w:r>
      <w:hyperlink r:id="rId82" w:anchor="block_30" w:history="1">
        <w:r w:rsidRPr="00CF090E">
          <w:rPr>
            <w:rFonts w:ascii="Times New Roman" w:eastAsia="Times New Roman" w:hAnsi="Times New Roman" w:cs="Times New Roman"/>
            <w:color w:val="0000FF"/>
            <w:sz w:val="24"/>
            <w:szCs w:val="24"/>
            <w:u w:val="single"/>
            <w:lang w:eastAsia="ru-RU"/>
          </w:rPr>
          <w:t>статья 30</w:t>
        </w:r>
      </w:hyperlink>
      <w:r w:rsidRPr="00CF090E">
        <w:rPr>
          <w:rFonts w:ascii="Times New Roman" w:eastAsia="Times New Roman" w:hAnsi="Times New Roman" w:cs="Times New Roman"/>
          <w:sz w:val="24"/>
          <w:szCs w:val="24"/>
          <w:lang w:eastAsia="ru-RU"/>
        </w:rPr>
        <w:t>), может быть признана судом недействительной по иску попечителя.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Если такая сделка признана недействительной, соответственно применяются правила, предусмотренные </w:t>
      </w:r>
      <w:hyperlink r:id="rId83" w:anchor="block_171012" w:history="1">
        <w:r w:rsidRPr="00CF090E">
          <w:rPr>
            <w:rFonts w:ascii="Times New Roman" w:eastAsia="Times New Roman" w:hAnsi="Times New Roman" w:cs="Times New Roman"/>
            <w:color w:val="0000FF"/>
            <w:sz w:val="24"/>
            <w:szCs w:val="24"/>
            <w:u w:val="single"/>
            <w:lang w:eastAsia="ru-RU"/>
          </w:rPr>
          <w:t>абзацами вторым</w:t>
        </w:r>
      </w:hyperlink>
      <w:r w:rsidRPr="00CF090E">
        <w:rPr>
          <w:rFonts w:ascii="Times New Roman" w:eastAsia="Times New Roman" w:hAnsi="Times New Roman" w:cs="Times New Roman"/>
          <w:sz w:val="24"/>
          <w:szCs w:val="24"/>
          <w:lang w:eastAsia="ru-RU"/>
        </w:rPr>
        <w:t xml:space="preserve"> и </w:t>
      </w:r>
      <w:hyperlink r:id="rId84" w:anchor="block_171013" w:history="1">
        <w:r w:rsidRPr="00CF090E">
          <w:rPr>
            <w:rFonts w:ascii="Times New Roman" w:eastAsia="Times New Roman" w:hAnsi="Times New Roman" w:cs="Times New Roman"/>
            <w:color w:val="0000FF"/>
            <w:sz w:val="24"/>
            <w:szCs w:val="24"/>
            <w:u w:val="single"/>
            <w:lang w:eastAsia="ru-RU"/>
          </w:rPr>
          <w:t>третьим пункта 1 статьи 171</w:t>
        </w:r>
      </w:hyperlink>
      <w:r w:rsidRPr="00CF090E">
        <w:rPr>
          <w:rFonts w:ascii="Times New Roman" w:eastAsia="Times New Roman" w:hAnsi="Times New Roman" w:cs="Times New Roman"/>
          <w:sz w:val="24"/>
          <w:szCs w:val="24"/>
          <w:lang w:eastAsia="ru-RU"/>
        </w:rPr>
        <w:t xml:space="preserve"> настоящего Кодекса.</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block_1212"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пункт 2 статьи 176 настоящего Кодекса внесены изменения, </w:t>
      </w:r>
      <w:hyperlink r:id="rId86" w:anchor="block_31"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r:id="rId87" w:anchor="block_30" w:history="1">
        <w:r w:rsidRPr="00CF090E">
          <w:rPr>
            <w:rFonts w:ascii="Times New Roman" w:eastAsia="Times New Roman" w:hAnsi="Times New Roman" w:cs="Times New Roman"/>
            <w:color w:val="0000FF"/>
            <w:sz w:val="24"/>
            <w:szCs w:val="24"/>
            <w:u w:val="single"/>
            <w:lang w:eastAsia="ru-RU"/>
          </w:rPr>
          <w:t>статьей 30</w:t>
        </w:r>
      </w:hyperlink>
      <w:r w:rsidRPr="00CF090E">
        <w:rPr>
          <w:rFonts w:ascii="Times New Roman" w:eastAsia="Times New Roman" w:hAnsi="Times New Roman" w:cs="Times New Roman"/>
          <w:sz w:val="24"/>
          <w:szCs w:val="24"/>
          <w:lang w:eastAsia="ru-RU"/>
        </w:rPr>
        <w:t xml:space="preserve"> настоящего Кодекса.</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177. Недействительность сделки, совершенной гражданином, не способным понимать значение своих действий или руководить ими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block_122"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в пункт 2 статьи 177 настоящего Кодекса внесены изменения, </w:t>
      </w:r>
      <w:hyperlink r:id="rId89" w:anchor="block_32" w:history="1">
        <w:r w:rsidRPr="00CF090E">
          <w:rPr>
            <w:rFonts w:ascii="Times New Roman" w:eastAsia="Times New Roman" w:hAnsi="Times New Roman" w:cs="Times New Roman"/>
            <w:color w:val="0000FF"/>
            <w:sz w:val="24"/>
            <w:szCs w:val="24"/>
            <w:u w:val="single"/>
            <w:lang w:eastAsia="ru-RU"/>
          </w:rPr>
          <w:t>вступающие в силу</w:t>
        </w:r>
      </w:hyperlink>
      <w:r w:rsidRPr="00CF090E">
        <w:rPr>
          <w:rFonts w:ascii="Times New Roman" w:eastAsia="Times New Roman" w:hAnsi="Times New Roman" w:cs="Times New Roman"/>
          <w:sz w:val="24"/>
          <w:szCs w:val="24"/>
          <w:lang w:eastAsia="ru-RU"/>
        </w:rPr>
        <w:t xml:space="preserve"> со 2 марта 2015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lastRenderedPageBreak/>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3. Если сделка признана недействительной на основании настоящей статьи, соответственно применяются правила, предусмотренные </w:t>
      </w:r>
      <w:hyperlink r:id="rId90" w:anchor="block_171012" w:history="1">
        <w:r w:rsidRPr="00CF090E">
          <w:rPr>
            <w:rFonts w:ascii="Times New Roman" w:eastAsia="Times New Roman" w:hAnsi="Times New Roman" w:cs="Times New Roman"/>
            <w:color w:val="0000FF"/>
            <w:sz w:val="24"/>
            <w:szCs w:val="24"/>
            <w:u w:val="single"/>
            <w:lang w:eastAsia="ru-RU"/>
          </w:rPr>
          <w:t>абзацами вторым</w:t>
        </w:r>
      </w:hyperlink>
      <w:r w:rsidRPr="00CF090E">
        <w:rPr>
          <w:rFonts w:ascii="Times New Roman" w:eastAsia="Times New Roman" w:hAnsi="Times New Roman" w:cs="Times New Roman"/>
          <w:sz w:val="24"/>
          <w:szCs w:val="24"/>
          <w:lang w:eastAsia="ru-RU"/>
        </w:rPr>
        <w:t xml:space="preserve"> и </w:t>
      </w:r>
      <w:hyperlink r:id="rId91" w:anchor="block_171013" w:history="1">
        <w:r w:rsidRPr="00CF090E">
          <w:rPr>
            <w:rFonts w:ascii="Times New Roman" w:eastAsia="Times New Roman" w:hAnsi="Times New Roman" w:cs="Times New Roman"/>
            <w:color w:val="0000FF"/>
            <w:sz w:val="24"/>
            <w:szCs w:val="24"/>
            <w:u w:val="single"/>
            <w:lang w:eastAsia="ru-RU"/>
          </w:rPr>
          <w:t>третьим пункта 1 статьи 171</w:t>
        </w:r>
      </w:hyperlink>
      <w:r w:rsidRPr="00CF090E">
        <w:rPr>
          <w:rFonts w:ascii="Times New Roman" w:eastAsia="Times New Roman" w:hAnsi="Times New Roman" w:cs="Times New Roman"/>
          <w:sz w:val="24"/>
          <w:szCs w:val="24"/>
          <w:lang w:eastAsia="ru-RU"/>
        </w:rPr>
        <w:t xml:space="preserve"> настоящего Кодекса.</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block_123"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178 настоящего Кодекса изложена в новой редакции, </w:t>
      </w:r>
      <w:hyperlink r:id="rId93"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178. Недействительность сделки, совершенной под влиянием существенного заблуждения</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2. При наличии условий, предусмотренных </w:t>
      </w:r>
      <w:hyperlink r:id="rId94" w:anchor="block_17801" w:history="1">
        <w:r w:rsidRPr="00CF090E">
          <w:rPr>
            <w:rFonts w:ascii="Times New Roman" w:eastAsia="Times New Roman" w:hAnsi="Times New Roman" w:cs="Times New Roman"/>
            <w:color w:val="0000FF"/>
            <w:sz w:val="24"/>
            <w:szCs w:val="24"/>
            <w:u w:val="single"/>
            <w:lang w:eastAsia="ru-RU"/>
          </w:rPr>
          <w:t>пунктом 1</w:t>
        </w:r>
      </w:hyperlink>
      <w:r w:rsidRPr="00CF090E">
        <w:rPr>
          <w:rFonts w:ascii="Times New Roman" w:eastAsia="Times New Roman" w:hAnsi="Times New Roman" w:cs="Times New Roman"/>
          <w:sz w:val="24"/>
          <w:szCs w:val="24"/>
          <w:lang w:eastAsia="ru-RU"/>
        </w:rPr>
        <w:t xml:space="preserve"> настоящей статьи, заблуждение предполагается достаточно существенным, в частности если: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сторона допустила очевидные оговорку, описку, опечатку и т.п.;</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сторона заблуждается в отношении предмета сделки, в частности таких его качеств, которые в обороте рассматриваются как существенные;</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сторона заблуждается в отношении природы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4) сторона заблуждается в отношении лица, с которым она вступает в сделку, или лица, связанного со сделкой;</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Заблуждение относительно мотивов сделки не является достаточно существенным для признания сделки недействительной.</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6. Если сделка признана недействительной как совершенная под влиянием заблуждения, к ней применяются правила, предусмотренные </w:t>
      </w:r>
      <w:hyperlink r:id="rId95" w:anchor="block_167" w:history="1">
        <w:r w:rsidRPr="00CF090E">
          <w:rPr>
            <w:rFonts w:ascii="Times New Roman" w:eastAsia="Times New Roman" w:hAnsi="Times New Roman" w:cs="Times New Roman"/>
            <w:color w:val="0000FF"/>
            <w:sz w:val="24"/>
            <w:szCs w:val="24"/>
            <w:u w:val="single"/>
            <w:lang w:eastAsia="ru-RU"/>
          </w:rPr>
          <w:t>статьей 167</w:t>
        </w:r>
      </w:hyperlink>
      <w:r w:rsidRPr="00CF090E">
        <w:rPr>
          <w:rFonts w:ascii="Times New Roman" w:eastAsia="Times New Roman" w:hAnsi="Times New Roman" w:cs="Times New Roman"/>
          <w:sz w:val="24"/>
          <w:szCs w:val="24"/>
          <w:lang w:eastAsia="ru-RU"/>
        </w:rPr>
        <w:t xml:space="preserve"> настоящего Кодекса.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124"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статья 179 настоящего Кодекса изложена в новой редакции, </w:t>
      </w:r>
      <w:hyperlink r:id="rId97"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179. Недействительность сделки, совершенной под влиянием обмана, насилия, угрозы или неблагоприятных обстоятельств</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Сделка, совершенная под влиянием насилия или угрозы, может быть признана судом недействительной по иску потерпевшего.</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Сделка, совершенная под влиянием обмана, может быть признана судом недействительной по иску потерпевшего.</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 xml:space="preserve">4. Если сделка признана недействительной по одному из оснований, указанных в </w:t>
      </w:r>
      <w:hyperlink r:id="rId98" w:anchor="block_17901" w:history="1">
        <w:r w:rsidRPr="00CF090E">
          <w:rPr>
            <w:rFonts w:ascii="Times New Roman" w:eastAsia="Times New Roman" w:hAnsi="Times New Roman" w:cs="Times New Roman"/>
            <w:color w:val="0000FF"/>
            <w:sz w:val="24"/>
            <w:szCs w:val="24"/>
            <w:u w:val="single"/>
            <w:lang w:eastAsia="ru-RU"/>
          </w:rPr>
          <w:t>пунктах 1 - 3</w:t>
        </w:r>
      </w:hyperlink>
      <w:r w:rsidRPr="00CF090E">
        <w:rPr>
          <w:rFonts w:ascii="Times New Roman" w:eastAsia="Times New Roman" w:hAnsi="Times New Roman" w:cs="Times New Roman"/>
          <w:sz w:val="24"/>
          <w:szCs w:val="24"/>
          <w:lang w:eastAsia="ru-RU"/>
        </w:rPr>
        <w:t xml:space="preserve"> настоящей статьи, применяются последствия недействительности сделки, установленные </w:t>
      </w:r>
      <w:hyperlink r:id="rId99" w:anchor="block_167" w:history="1">
        <w:r w:rsidRPr="00CF090E">
          <w:rPr>
            <w:rFonts w:ascii="Times New Roman" w:eastAsia="Times New Roman" w:hAnsi="Times New Roman" w:cs="Times New Roman"/>
            <w:color w:val="0000FF"/>
            <w:sz w:val="24"/>
            <w:szCs w:val="24"/>
            <w:u w:val="single"/>
            <w:lang w:eastAsia="ru-RU"/>
          </w:rPr>
          <w:t>статьей 167</w:t>
        </w:r>
      </w:hyperlink>
      <w:r w:rsidRPr="00CF090E">
        <w:rPr>
          <w:rFonts w:ascii="Times New Roman" w:eastAsia="Times New Roman" w:hAnsi="Times New Roman" w:cs="Times New Roman"/>
          <w:sz w:val="24"/>
          <w:szCs w:val="24"/>
          <w:lang w:eastAsia="ru-RU"/>
        </w:rPr>
        <w:t xml:space="preserve"> настоящего Кодекса. Кроме того, убытки, причиненные </w:t>
      </w:r>
      <w:r w:rsidRPr="00CF090E">
        <w:rPr>
          <w:rFonts w:ascii="Times New Roman" w:eastAsia="Times New Roman" w:hAnsi="Times New Roman" w:cs="Times New Roman"/>
          <w:sz w:val="24"/>
          <w:szCs w:val="24"/>
          <w:lang w:eastAsia="ru-RU"/>
        </w:rPr>
        <w:lastRenderedPageBreak/>
        <w:t>потерпевшему, возмещаются ему другой стороной. Риск случайной гибели предмета сделки несет другая сторона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180. Последствия недействительности части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100"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21 июля 2005 г. N 109-ФЗ статья 181 настоящего Кодекса изложена в новой редакции</w:t>
      </w:r>
    </w:p>
    <w:p w:rsidR="00CF090E" w:rsidRPr="00CF090E" w:rsidRDefault="00CF090E" w:rsidP="00CF090E">
      <w:pPr>
        <w:spacing w:after="0" w:line="240" w:lineRule="auto"/>
        <w:rPr>
          <w:rFonts w:ascii="Times New Roman" w:eastAsia="Times New Roman" w:hAnsi="Times New Roman" w:cs="Times New Roman"/>
          <w:sz w:val="24"/>
          <w:szCs w:val="24"/>
          <w:lang w:eastAsia="ru-RU"/>
        </w:rPr>
      </w:pPr>
    </w:p>
    <w:p w:rsidR="00CF090E" w:rsidRPr="00CF090E" w:rsidRDefault="00CF090E" w:rsidP="00CF090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F090E">
        <w:rPr>
          <w:rFonts w:ascii="Times New Roman" w:eastAsia="Times New Roman" w:hAnsi="Times New Roman" w:cs="Times New Roman"/>
          <w:color w:val="FF0000"/>
          <w:sz w:val="24"/>
          <w:szCs w:val="24"/>
          <w:lang w:eastAsia="ru-RU"/>
        </w:rPr>
        <w:t>Статья 181. Сроки исковой давности по недействительным сделкам</w:t>
      </w:r>
    </w:p>
    <w:p w:rsidR="00CF090E" w:rsidRPr="00CF090E" w:rsidRDefault="00CF090E" w:rsidP="00CF09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090E">
        <w:rPr>
          <w:rFonts w:ascii="Times New Roman" w:eastAsia="Times New Roman" w:hAnsi="Times New Roman" w:cs="Times New Roman"/>
          <w:b/>
          <w:bCs/>
          <w:sz w:val="24"/>
          <w:szCs w:val="24"/>
          <w:lang w:eastAsia="ru-RU"/>
        </w:rPr>
        <w:t>Информация об изменениях:</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block_125" w:history="1">
        <w:r w:rsidRPr="00CF090E">
          <w:rPr>
            <w:rFonts w:ascii="Times New Roman" w:eastAsia="Times New Roman" w:hAnsi="Times New Roman" w:cs="Times New Roman"/>
            <w:color w:val="0000FF"/>
            <w:sz w:val="24"/>
            <w:szCs w:val="24"/>
            <w:u w:val="single"/>
            <w:lang w:eastAsia="ru-RU"/>
          </w:rPr>
          <w:t>Федеральным законом</w:t>
        </w:r>
      </w:hyperlink>
      <w:r w:rsidRPr="00CF090E">
        <w:rPr>
          <w:rFonts w:ascii="Times New Roman" w:eastAsia="Times New Roman" w:hAnsi="Times New Roman" w:cs="Times New Roman"/>
          <w:sz w:val="24"/>
          <w:szCs w:val="24"/>
          <w:lang w:eastAsia="ru-RU"/>
        </w:rPr>
        <w:t xml:space="preserve"> от 7 мая 2013 г. N 100-ФЗ пункт 1 статьи 181 настоящего Кодекса изложен в новой редакции, </w:t>
      </w:r>
      <w:hyperlink r:id="rId102" w:anchor="block_31" w:history="1">
        <w:r w:rsidRPr="00CF090E">
          <w:rPr>
            <w:rFonts w:ascii="Times New Roman" w:eastAsia="Times New Roman" w:hAnsi="Times New Roman" w:cs="Times New Roman"/>
            <w:color w:val="0000FF"/>
            <w:sz w:val="24"/>
            <w:szCs w:val="24"/>
            <w:u w:val="single"/>
            <w:lang w:eastAsia="ru-RU"/>
          </w:rPr>
          <w:t>вступающей в силу</w:t>
        </w:r>
      </w:hyperlink>
      <w:r w:rsidRPr="00CF090E">
        <w:rPr>
          <w:rFonts w:ascii="Times New Roman" w:eastAsia="Times New Roman" w:hAnsi="Times New Roman" w:cs="Times New Roman"/>
          <w:sz w:val="24"/>
          <w:szCs w:val="24"/>
          <w:lang w:eastAsia="ru-RU"/>
        </w:rPr>
        <w:t xml:space="preserve"> с 1 сентября 2013 г.</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hyperlink r:id="rId103" w:anchor="block_18101" w:history="1">
        <w:r w:rsidRPr="00CF090E">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r:id="rId104" w:anchor="block_16603" w:history="1">
        <w:r w:rsidRPr="00CF090E">
          <w:rPr>
            <w:rFonts w:ascii="Times New Roman" w:eastAsia="Times New Roman" w:hAnsi="Times New Roman" w:cs="Times New Roman"/>
            <w:color w:val="0000FF"/>
            <w:sz w:val="24"/>
            <w:szCs w:val="24"/>
            <w:u w:val="single"/>
            <w:lang w:eastAsia="ru-RU"/>
          </w:rPr>
          <w:t>пункт 3 статьи 166</w:t>
        </w:r>
      </w:hyperlink>
      <w:r w:rsidRPr="00CF090E">
        <w:rPr>
          <w:rFonts w:ascii="Times New Roman" w:eastAsia="Times New Roman" w:hAnsi="Times New Roman" w:cs="Times New Roman"/>
          <w:sz w:val="24"/>
          <w:szCs w:val="24"/>
          <w:lang w:eastAsia="ru-RU"/>
        </w:rPr>
        <w:t>)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F090E" w:rsidRPr="00CF090E" w:rsidRDefault="00CF090E" w:rsidP="00CF090E">
      <w:pPr>
        <w:spacing w:before="100" w:beforeAutospacing="1" w:after="100" w:afterAutospacing="1" w:line="240" w:lineRule="auto"/>
        <w:rPr>
          <w:rFonts w:ascii="Times New Roman" w:eastAsia="Times New Roman" w:hAnsi="Times New Roman" w:cs="Times New Roman"/>
          <w:sz w:val="24"/>
          <w:szCs w:val="24"/>
          <w:lang w:eastAsia="ru-RU"/>
        </w:rPr>
      </w:pPr>
      <w:r w:rsidRPr="00CF090E">
        <w:rPr>
          <w:rFonts w:ascii="Times New Roman" w:eastAsia="Times New Roman" w:hAnsi="Times New Roman" w:cs="Times New Roman"/>
          <w:sz w:val="24"/>
          <w:szCs w:val="24"/>
          <w:lang w:eastAsia="ru-RU"/>
        </w:rP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r:id="rId105" w:anchor="block_17901" w:history="1">
        <w:r w:rsidRPr="00CF090E">
          <w:rPr>
            <w:rFonts w:ascii="Times New Roman" w:eastAsia="Times New Roman" w:hAnsi="Times New Roman" w:cs="Times New Roman"/>
            <w:color w:val="0000FF"/>
            <w:sz w:val="24"/>
            <w:szCs w:val="24"/>
            <w:u w:val="single"/>
            <w:lang w:eastAsia="ru-RU"/>
          </w:rPr>
          <w:t>пункт 1 статьи 179</w:t>
        </w:r>
      </w:hyperlink>
      <w:r w:rsidRPr="00CF090E">
        <w:rPr>
          <w:rFonts w:ascii="Times New Roman" w:eastAsia="Times New Roman" w:hAnsi="Times New Roman" w:cs="Times New Roman"/>
          <w:sz w:val="24"/>
          <w:szCs w:val="24"/>
          <w:lang w:eastAsia="ru-RU"/>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CF090E" w:rsidRPr="00CF090E" w:rsidRDefault="00CF090E" w:rsidP="00CF090E">
      <w:pPr>
        <w:shd w:val="clear" w:color="auto" w:fill="FFFFFF"/>
        <w:spacing w:after="0" w:line="240" w:lineRule="auto"/>
        <w:rPr>
          <w:rFonts w:ascii="Times New Roman" w:eastAsia="Times New Roman" w:hAnsi="Times New Roman" w:cs="Times New Roman"/>
          <w:color w:val="000000"/>
          <w:sz w:val="24"/>
          <w:szCs w:val="24"/>
          <w:lang w:eastAsia="ru-RU"/>
        </w:rPr>
      </w:pPr>
      <w:r w:rsidRPr="00CF090E">
        <w:rPr>
          <w:rFonts w:ascii="Times New Roman" w:eastAsia="Times New Roman" w:hAnsi="Times New Roman" w:cs="Times New Roman"/>
          <w:color w:val="000000"/>
          <w:sz w:val="24"/>
          <w:szCs w:val="24"/>
          <w:lang w:eastAsia="ru-RU"/>
        </w:rPr>
        <w:br/>
      </w:r>
    </w:p>
    <w:p w:rsidR="00300C37" w:rsidRDefault="00CF090E"/>
    <w:sectPr w:rsidR="00300C37" w:rsidSect="00AC2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F090E"/>
    <w:rsid w:val="002E5764"/>
    <w:rsid w:val="00AC2C1F"/>
    <w:rsid w:val="00C126B8"/>
    <w:rsid w:val="00CF0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1F"/>
  </w:style>
  <w:style w:type="paragraph" w:styleId="4">
    <w:name w:val="heading 4"/>
    <w:basedOn w:val="a"/>
    <w:link w:val="40"/>
    <w:uiPriority w:val="9"/>
    <w:qFormat/>
    <w:rsid w:val="00CF09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F090E"/>
    <w:rPr>
      <w:rFonts w:ascii="Times New Roman" w:eastAsia="Times New Roman" w:hAnsi="Times New Roman" w:cs="Times New Roman"/>
      <w:b/>
      <w:bCs/>
      <w:sz w:val="24"/>
      <w:szCs w:val="24"/>
      <w:lang w:eastAsia="ru-RU"/>
    </w:rPr>
  </w:style>
  <w:style w:type="paragraph" w:customStyle="1" w:styleId="s3">
    <w:name w:val="s_3"/>
    <w:basedOn w:val="a"/>
    <w:rsid w:val="00CF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F0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090E"/>
    <w:rPr>
      <w:color w:val="0000FF"/>
      <w:u w:val="single"/>
    </w:rPr>
  </w:style>
  <w:style w:type="character" w:styleId="a4">
    <w:name w:val="FollowedHyperlink"/>
    <w:basedOn w:val="a0"/>
    <w:uiPriority w:val="99"/>
    <w:semiHidden/>
    <w:unhideWhenUsed/>
    <w:rsid w:val="00CF090E"/>
    <w:rPr>
      <w:color w:val="800080"/>
      <w:u w:val="single"/>
    </w:rPr>
  </w:style>
  <w:style w:type="paragraph" w:customStyle="1" w:styleId="s15">
    <w:name w:val="s_15"/>
    <w:basedOn w:val="a"/>
    <w:rsid w:val="00CF0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F090E"/>
  </w:style>
  <w:style w:type="paragraph" w:customStyle="1" w:styleId="s1">
    <w:name w:val="s_1"/>
    <w:basedOn w:val="a"/>
    <w:rsid w:val="00CF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F09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4756161">
      <w:bodyDiv w:val="1"/>
      <w:marLeft w:val="0"/>
      <w:marRight w:val="0"/>
      <w:marTop w:val="0"/>
      <w:marBottom w:val="0"/>
      <w:divBdr>
        <w:top w:val="none" w:sz="0" w:space="0" w:color="auto"/>
        <w:left w:val="none" w:sz="0" w:space="0" w:color="auto"/>
        <w:bottom w:val="none" w:sz="0" w:space="0" w:color="auto"/>
        <w:right w:val="none" w:sz="0" w:space="0" w:color="auto"/>
      </w:divBdr>
      <w:divsChild>
        <w:div w:id="1089346597">
          <w:marLeft w:val="0"/>
          <w:marRight w:val="0"/>
          <w:marTop w:val="0"/>
          <w:marBottom w:val="0"/>
          <w:divBdr>
            <w:top w:val="none" w:sz="0" w:space="0" w:color="auto"/>
            <w:left w:val="none" w:sz="0" w:space="0" w:color="auto"/>
            <w:bottom w:val="none" w:sz="0" w:space="0" w:color="auto"/>
            <w:right w:val="none" w:sz="0" w:space="0" w:color="auto"/>
          </w:divBdr>
          <w:divsChild>
            <w:div w:id="642664783">
              <w:marLeft w:val="0"/>
              <w:marRight w:val="0"/>
              <w:marTop w:val="0"/>
              <w:marBottom w:val="0"/>
              <w:divBdr>
                <w:top w:val="none" w:sz="0" w:space="0" w:color="auto"/>
                <w:left w:val="none" w:sz="0" w:space="0" w:color="auto"/>
                <w:bottom w:val="none" w:sz="0" w:space="0" w:color="auto"/>
                <w:right w:val="none" w:sz="0" w:space="0" w:color="auto"/>
              </w:divBdr>
              <w:divsChild>
                <w:div w:id="1752703560">
                  <w:marLeft w:val="0"/>
                  <w:marRight w:val="0"/>
                  <w:marTop w:val="0"/>
                  <w:marBottom w:val="0"/>
                  <w:divBdr>
                    <w:top w:val="none" w:sz="0" w:space="0" w:color="auto"/>
                    <w:left w:val="none" w:sz="0" w:space="0" w:color="auto"/>
                    <w:bottom w:val="none" w:sz="0" w:space="0" w:color="auto"/>
                    <w:right w:val="none" w:sz="0" w:space="0" w:color="auto"/>
                  </w:divBdr>
                </w:div>
              </w:divsChild>
            </w:div>
            <w:div w:id="1956251381">
              <w:marLeft w:val="0"/>
              <w:marRight w:val="0"/>
              <w:marTop w:val="0"/>
              <w:marBottom w:val="0"/>
              <w:divBdr>
                <w:top w:val="none" w:sz="0" w:space="0" w:color="auto"/>
                <w:left w:val="none" w:sz="0" w:space="0" w:color="auto"/>
                <w:bottom w:val="none" w:sz="0" w:space="0" w:color="auto"/>
                <w:right w:val="none" w:sz="0" w:space="0" w:color="auto"/>
              </w:divBdr>
              <w:divsChild>
                <w:div w:id="838499568">
                  <w:marLeft w:val="0"/>
                  <w:marRight w:val="0"/>
                  <w:marTop w:val="0"/>
                  <w:marBottom w:val="0"/>
                  <w:divBdr>
                    <w:top w:val="none" w:sz="0" w:space="0" w:color="auto"/>
                    <w:left w:val="none" w:sz="0" w:space="0" w:color="auto"/>
                    <w:bottom w:val="none" w:sz="0" w:space="0" w:color="auto"/>
                    <w:right w:val="none" w:sz="0" w:space="0" w:color="auto"/>
                  </w:divBdr>
                  <w:divsChild>
                    <w:div w:id="1732462101">
                      <w:marLeft w:val="0"/>
                      <w:marRight w:val="0"/>
                      <w:marTop w:val="0"/>
                      <w:marBottom w:val="0"/>
                      <w:divBdr>
                        <w:top w:val="none" w:sz="0" w:space="0" w:color="auto"/>
                        <w:left w:val="none" w:sz="0" w:space="0" w:color="auto"/>
                        <w:bottom w:val="none" w:sz="0" w:space="0" w:color="auto"/>
                        <w:right w:val="none" w:sz="0" w:space="0" w:color="auto"/>
                      </w:divBdr>
                      <w:divsChild>
                        <w:div w:id="19452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758">
                  <w:marLeft w:val="0"/>
                  <w:marRight w:val="0"/>
                  <w:marTop w:val="0"/>
                  <w:marBottom w:val="0"/>
                  <w:divBdr>
                    <w:top w:val="none" w:sz="0" w:space="0" w:color="auto"/>
                    <w:left w:val="none" w:sz="0" w:space="0" w:color="auto"/>
                    <w:bottom w:val="none" w:sz="0" w:space="0" w:color="auto"/>
                    <w:right w:val="none" w:sz="0" w:space="0" w:color="auto"/>
                  </w:divBdr>
                  <w:divsChild>
                    <w:div w:id="953633135">
                      <w:marLeft w:val="0"/>
                      <w:marRight w:val="0"/>
                      <w:marTop w:val="0"/>
                      <w:marBottom w:val="0"/>
                      <w:divBdr>
                        <w:top w:val="none" w:sz="0" w:space="0" w:color="auto"/>
                        <w:left w:val="none" w:sz="0" w:space="0" w:color="auto"/>
                        <w:bottom w:val="none" w:sz="0" w:space="0" w:color="auto"/>
                        <w:right w:val="none" w:sz="0" w:space="0" w:color="auto"/>
                      </w:divBdr>
                      <w:divsChild>
                        <w:div w:id="1002857210">
                          <w:marLeft w:val="0"/>
                          <w:marRight w:val="0"/>
                          <w:marTop w:val="0"/>
                          <w:marBottom w:val="0"/>
                          <w:divBdr>
                            <w:top w:val="none" w:sz="0" w:space="0" w:color="auto"/>
                            <w:left w:val="none" w:sz="0" w:space="0" w:color="auto"/>
                            <w:bottom w:val="none" w:sz="0" w:space="0" w:color="auto"/>
                            <w:right w:val="none" w:sz="0" w:space="0" w:color="auto"/>
                          </w:divBdr>
                        </w:div>
                      </w:divsChild>
                    </w:div>
                    <w:div w:id="1159417080">
                      <w:marLeft w:val="0"/>
                      <w:marRight w:val="0"/>
                      <w:marTop w:val="0"/>
                      <w:marBottom w:val="0"/>
                      <w:divBdr>
                        <w:top w:val="none" w:sz="0" w:space="0" w:color="auto"/>
                        <w:left w:val="none" w:sz="0" w:space="0" w:color="auto"/>
                        <w:bottom w:val="none" w:sz="0" w:space="0" w:color="auto"/>
                        <w:right w:val="none" w:sz="0" w:space="0" w:color="auto"/>
                      </w:divBdr>
                    </w:div>
                    <w:div w:id="1673142360">
                      <w:marLeft w:val="0"/>
                      <w:marRight w:val="0"/>
                      <w:marTop w:val="0"/>
                      <w:marBottom w:val="0"/>
                      <w:divBdr>
                        <w:top w:val="none" w:sz="0" w:space="0" w:color="auto"/>
                        <w:left w:val="none" w:sz="0" w:space="0" w:color="auto"/>
                        <w:bottom w:val="none" w:sz="0" w:space="0" w:color="auto"/>
                        <w:right w:val="none" w:sz="0" w:space="0" w:color="auto"/>
                      </w:divBdr>
                    </w:div>
                    <w:div w:id="1314677168">
                      <w:marLeft w:val="0"/>
                      <w:marRight w:val="0"/>
                      <w:marTop w:val="0"/>
                      <w:marBottom w:val="0"/>
                      <w:divBdr>
                        <w:top w:val="none" w:sz="0" w:space="0" w:color="auto"/>
                        <w:left w:val="none" w:sz="0" w:space="0" w:color="auto"/>
                        <w:bottom w:val="none" w:sz="0" w:space="0" w:color="auto"/>
                        <w:right w:val="none" w:sz="0" w:space="0" w:color="auto"/>
                      </w:divBdr>
                    </w:div>
                  </w:divsChild>
                </w:div>
                <w:div w:id="1195848303">
                  <w:marLeft w:val="0"/>
                  <w:marRight w:val="0"/>
                  <w:marTop w:val="0"/>
                  <w:marBottom w:val="0"/>
                  <w:divBdr>
                    <w:top w:val="none" w:sz="0" w:space="0" w:color="auto"/>
                    <w:left w:val="none" w:sz="0" w:space="0" w:color="auto"/>
                    <w:bottom w:val="none" w:sz="0" w:space="0" w:color="auto"/>
                    <w:right w:val="none" w:sz="0" w:space="0" w:color="auto"/>
                  </w:divBdr>
                  <w:divsChild>
                    <w:div w:id="185561935">
                      <w:marLeft w:val="0"/>
                      <w:marRight w:val="0"/>
                      <w:marTop w:val="0"/>
                      <w:marBottom w:val="0"/>
                      <w:divBdr>
                        <w:top w:val="none" w:sz="0" w:space="0" w:color="auto"/>
                        <w:left w:val="none" w:sz="0" w:space="0" w:color="auto"/>
                        <w:bottom w:val="none" w:sz="0" w:space="0" w:color="auto"/>
                        <w:right w:val="none" w:sz="0" w:space="0" w:color="auto"/>
                      </w:divBdr>
                      <w:divsChild>
                        <w:div w:id="3807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70035">
                  <w:marLeft w:val="0"/>
                  <w:marRight w:val="0"/>
                  <w:marTop w:val="0"/>
                  <w:marBottom w:val="0"/>
                  <w:divBdr>
                    <w:top w:val="none" w:sz="0" w:space="0" w:color="auto"/>
                    <w:left w:val="none" w:sz="0" w:space="0" w:color="auto"/>
                    <w:bottom w:val="none" w:sz="0" w:space="0" w:color="auto"/>
                    <w:right w:val="none" w:sz="0" w:space="0" w:color="auto"/>
                  </w:divBdr>
                  <w:divsChild>
                    <w:div w:id="1853446260">
                      <w:marLeft w:val="0"/>
                      <w:marRight w:val="0"/>
                      <w:marTop w:val="0"/>
                      <w:marBottom w:val="0"/>
                      <w:divBdr>
                        <w:top w:val="none" w:sz="0" w:space="0" w:color="auto"/>
                        <w:left w:val="none" w:sz="0" w:space="0" w:color="auto"/>
                        <w:bottom w:val="none" w:sz="0" w:space="0" w:color="auto"/>
                        <w:right w:val="none" w:sz="0" w:space="0" w:color="auto"/>
                      </w:divBdr>
                    </w:div>
                    <w:div w:id="1441605135">
                      <w:marLeft w:val="0"/>
                      <w:marRight w:val="0"/>
                      <w:marTop w:val="0"/>
                      <w:marBottom w:val="0"/>
                      <w:divBdr>
                        <w:top w:val="none" w:sz="0" w:space="0" w:color="auto"/>
                        <w:left w:val="none" w:sz="0" w:space="0" w:color="auto"/>
                        <w:bottom w:val="none" w:sz="0" w:space="0" w:color="auto"/>
                        <w:right w:val="none" w:sz="0" w:space="0" w:color="auto"/>
                      </w:divBdr>
                      <w:divsChild>
                        <w:div w:id="19143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7352">
                  <w:marLeft w:val="0"/>
                  <w:marRight w:val="0"/>
                  <w:marTop w:val="0"/>
                  <w:marBottom w:val="0"/>
                  <w:divBdr>
                    <w:top w:val="none" w:sz="0" w:space="0" w:color="auto"/>
                    <w:left w:val="none" w:sz="0" w:space="0" w:color="auto"/>
                    <w:bottom w:val="none" w:sz="0" w:space="0" w:color="auto"/>
                    <w:right w:val="none" w:sz="0" w:space="0" w:color="auto"/>
                  </w:divBdr>
                  <w:divsChild>
                    <w:div w:id="1368797081">
                      <w:marLeft w:val="0"/>
                      <w:marRight w:val="0"/>
                      <w:marTop w:val="0"/>
                      <w:marBottom w:val="0"/>
                      <w:divBdr>
                        <w:top w:val="none" w:sz="0" w:space="0" w:color="auto"/>
                        <w:left w:val="none" w:sz="0" w:space="0" w:color="auto"/>
                        <w:bottom w:val="none" w:sz="0" w:space="0" w:color="auto"/>
                        <w:right w:val="none" w:sz="0" w:space="0" w:color="auto"/>
                      </w:divBdr>
                      <w:divsChild>
                        <w:div w:id="1046872503">
                          <w:marLeft w:val="0"/>
                          <w:marRight w:val="0"/>
                          <w:marTop w:val="0"/>
                          <w:marBottom w:val="0"/>
                          <w:divBdr>
                            <w:top w:val="none" w:sz="0" w:space="0" w:color="auto"/>
                            <w:left w:val="none" w:sz="0" w:space="0" w:color="auto"/>
                            <w:bottom w:val="none" w:sz="0" w:space="0" w:color="auto"/>
                            <w:right w:val="none" w:sz="0" w:space="0" w:color="auto"/>
                          </w:divBdr>
                        </w:div>
                      </w:divsChild>
                    </w:div>
                    <w:div w:id="85926651">
                      <w:marLeft w:val="0"/>
                      <w:marRight w:val="0"/>
                      <w:marTop w:val="0"/>
                      <w:marBottom w:val="0"/>
                      <w:divBdr>
                        <w:top w:val="none" w:sz="0" w:space="0" w:color="auto"/>
                        <w:left w:val="none" w:sz="0" w:space="0" w:color="auto"/>
                        <w:bottom w:val="none" w:sz="0" w:space="0" w:color="auto"/>
                        <w:right w:val="none" w:sz="0" w:space="0" w:color="auto"/>
                      </w:divBdr>
                    </w:div>
                    <w:div w:id="211963573">
                      <w:marLeft w:val="0"/>
                      <w:marRight w:val="0"/>
                      <w:marTop w:val="0"/>
                      <w:marBottom w:val="0"/>
                      <w:divBdr>
                        <w:top w:val="none" w:sz="0" w:space="0" w:color="auto"/>
                        <w:left w:val="none" w:sz="0" w:space="0" w:color="auto"/>
                        <w:bottom w:val="none" w:sz="0" w:space="0" w:color="auto"/>
                        <w:right w:val="none" w:sz="0" w:space="0" w:color="auto"/>
                      </w:divBdr>
                    </w:div>
                    <w:div w:id="159083005">
                      <w:marLeft w:val="0"/>
                      <w:marRight w:val="0"/>
                      <w:marTop w:val="0"/>
                      <w:marBottom w:val="0"/>
                      <w:divBdr>
                        <w:top w:val="none" w:sz="0" w:space="0" w:color="auto"/>
                        <w:left w:val="none" w:sz="0" w:space="0" w:color="auto"/>
                        <w:bottom w:val="none" w:sz="0" w:space="0" w:color="auto"/>
                        <w:right w:val="none" w:sz="0" w:space="0" w:color="auto"/>
                      </w:divBdr>
                    </w:div>
                  </w:divsChild>
                </w:div>
                <w:div w:id="847868628">
                  <w:marLeft w:val="0"/>
                  <w:marRight w:val="0"/>
                  <w:marTop w:val="0"/>
                  <w:marBottom w:val="0"/>
                  <w:divBdr>
                    <w:top w:val="none" w:sz="0" w:space="0" w:color="auto"/>
                    <w:left w:val="none" w:sz="0" w:space="0" w:color="auto"/>
                    <w:bottom w:val="none" w:sz="0" w:space="0" w:color="auto"/>
                    <w:right w:val="none" w:sz="0" w:space="0" w:color="auto"/>
                  </w:divBdr>
                  <w:divsChild>
                    <w:div w:id="1068263254">
                      <w:marLeft w:val="0"/>
                      <w:marRight w:val="0"/>
                      <w:marTop w:val="0"/>
                      <w:marBottom w:val="0"/>
                      <w:divBdr>
                        <w:top w:val="none" w:sz="0" w:space="0" w:color="auto"/>
                        <w:left w:val="none" w:sz="0" w:space="0" w:color="auto"/>
                        <w:bottom w:val="none" w:sz="0" w:space="0" w:color="auto"/>
                        <w:right w:val="none" w:sz="0" w:space="0" w:color="auto"/>
                      </w:divBdr>
                    </w:div>
                    <w:div w:id="1839222562">
                      <w:marLeft w:val="0"/>
                      <w:marRight w:val="0"/>
                      <w:marTop w:val="0"/>
                      <w:marBottom w:val="0"/>
                      <w:divBdr>
                        <w:top w:val="none" w:sz="0" w:space="0" w:color="auto"/>
                        <w:left w:val="none" w:sz="0" w:space="0" w:color="auto"/>
                        <w:bottom w:val="none" w:sz="0" w:space="0" w:color="auto"/>
                        <w:right w:val="none" w:sz="0" w:space="0" w:color="auto"/>
                      </w:divBdr>
                      <w:divsChild>
                        <w:div w:id="1795899970">
                          <w:marLeft w:val="0"/>
                          <w:marRight w:val="0"/>
                          <w:marTop w:val="0"/>
                          <w:marBottom w:val="0"/>
                          <w:divBdr>
                            <w:top w:val="none" w:sz="0" w:space="0" w:color="auto"/>
                            <w:left w:val="none" w:sz="0" w:space="0" w:color="auto"/>
                            <w:bottom w:val="none" w:sz="0" w:space="0" w:color="auto"/>
                            <w:right w:val="none" w:sz="0" w:space="0" w:color="auto"/>
                          </w:divBdr>
                        </w:div>
                      </w:divsChild>
                    </w:div>
                    <w:div w:id="958877961">
                      <w:marLeft w:val="0"/>
                      <w:marRight w:val="0"/>
                      <w:marTop w:val="0"/>
                      <w:marBottom w:val="0"/>
                      <w:divBdr>
                        <w:top w:val="none" w:sz="0" w:space="0" w:color="auto"/>
                        <w:left w:val="none" w:sz="0" w:space="0" w:color="auto"/>
                        <w:bottom w:val="none" w:sz="0" w:space="0" w:color="auto"/>
                        <w:right w:val="none" w:sz="0" w:space="0" w:color="auto"/>
                      </w:divBdr>
                      <w:divsChild>
                        <w:div w:id="1596010594">
                          <w:marLeft w:val="0"/>
                          <w:marRight w:val="0"/>
                          <w:marTop w:val="0"/>
                          <w:marBottom w:val="0"/>
                          <w:divBdr>
                            <w:top w:val="none" w:sz="0" w:space="0" w:color="auto"/>
                            <w:left w:val="none" w:sz="0" w:space="0" w:color="auto"/>
                            <w:bottom w:val="none" w:sz="0" w:space="0" w:color="auto"/>
                            <w:right w:val="none" w:sz="0" w:space="0" w:color="auto"/>
                          </w:divBdr>
                        </w:div>
                      </w:divsChild>
                    </w:div>
                    <w:div w:id="1831365959">
                      <w:marLeft w:val="0"/>
                      <w:marRight w:val="0"/>
                      <w:marTop w:val="0"/>
                      <w:marBottom w:val="0"/>
                      <w:divBdr>
                        <w:top w:val="none" w:sz="0" w:space="0" w:color="auto"/>
                        <w:left w:val="none" w:sz="0" w:space="0" w:color="auto"/>
                        <w:bottom w:val="none" w:sz="0" w:space="0" w:color="auto"/>
                        <w:right w:val="none" w:sz="0" w:space="0" w:color="auto"/>
                      </w:divBdr>
                    </w:div>
                    <w:div w:id="1928229187">
                      <w:marLeft w:val="0"/>
                      <w:marRight w:val="0"/>
                      <w:marTop w:val="0"/>
                      <w:marBottom w:val="0"/>
                      <w:divBdr>
                        <w:top w:val="none" w:sz="0" w:space="0" w:color="auto"/>
                        <w:left w:val="none" w:sz="0" w:space="0" w:color="auto"/>
                        <w:bottom w:val="none" w:sz="0" w:space="0" w:color="auto"/>
                        <w:right w:val="none" w:sz="0" w:space="0" w:color="auto"/>
                      </w:divBdr>
                    </w:div>
                    <w:div w:id="1233736379">
                      <w:marLeft w:val="0"/>
                      <w:marRight w:val="0"/>
                      <w:marTop w:val="0"/>
                      <w:marBottom w:val="0"/>
                      <w:divBdr>
                        <w:top w:val="none" w:sz="0" w:space="0" w:color="auto"/>
                        <w:left w:val="none" w:sz="0" w:space="0" w:color="auto"/>
                        <w:bottom w:val="none" w:sz="0" w:space="0" w:color="auto"/>
                        <w:right w:val="none" w:sz="0" w:space="0" w:color="auto"/>
                      </w:divBdr>
                    </w:div>
                    <w:div w:id="1898012219">
                      <w:marLeft w:val="0"/>
                      <w:marRight w:val="0"/>
                      <w:marTop w:val="0"/>
                      <w:marBottom w:val="0"/>
                      <w:divBdr>
                        <w:top w:val="none" w:sz="0" w:space="0" w:color="auto"/>
                        <w:left w:val="none" w:sz="0" w:space="0" w:color="auto"/>
                        <w:bottom w:val="none" w:sz="0" w:space="0" w:color="auto"/>
                        <w:right w:val="none" w:sz="0" w:space="0" w:color="auto"/>
                      </w:divBdr>
                    </w:div>
                  </w:divsChild>
                </w:div>
                <w:div w:id="2001035216">
                  <w:marLeft w:val="0"/>
                  <w:marRight w:val="0"/>
                  <w:marTop w:val="0"/>
                  <w:marBottom w:val="0"/>
                  <w:divBdr>
                    <w:top w:val="none" w:sz="0" w:space="0" w:color="auto"/>
                    <w:left w:val="none" w:sz="0" w:space="0" w:color="auto"/>
                    <w:bottom w:val="none" w:sz="0" w:space="0" w:color="auto"/>
                    <w:right w:val="none" w:sz="0" w:space="0" w:color="auto"/>
                  </w:divBdr>
                  <w:divsChild>
                    <w:div w:id="1798376404">
                      <w:marLeft w:val="0"/>
                      <w:marRight w:val="0"/>
                      <w:marTop w:val="0"/>
                      <w:marBottom w:val="0"/>
                      <w:divBdr>
                        <w:top w:val="none" w:sz="0" w:space="0" w:color="auto"/>
                        <w:left w:val="none" w:sz="0" w:space="0" w:color="auto"/>
                        <w:bottom w:val="none" w:sz="0" w:space="0" w:color="auto"/>
                        <w:right w:val="none" w:sz="0" w:space="0" w:color="auto"/>
                      </w:divBdr>
                      <w:divsChild>
                        <w:div w:id="1236206258">
                          <w:marLeft w:val="0"/>
                          <w:marRight w:val="0"/>
                          <w:marTop w:val="0"/>
                          <w:marBottom w:val="0"/>
                          <w:divBdr>
                            <w:top w:val="none" w:sz="0" w:space="0" w:color="auto"/>
                            <w:left w:val="none" w:sz="0" w:space="0" w:color="auto"/>
                            <w:bottom w:val="none" w:sz="0" w:space="0" w:color="auto"/>
                            <w:right w:val="none" w:sz="0" w:space="0" w:color="auto"/>
                          </w:divBdr>
                        </w:div>
                      </w:divsChild>
                    </w:div>
                    <w:div w:id="1413770041">
                      <w:marLeft w:val="0"/>
                      <w:marRight w:val="0"/>
                      <w:marTop w:val="0"/>
                      <w:marBottom w:val="0"/>
                      <w:divBdr>
                        <w:top w:val="none" w:sz="0" w:space="0" w:color="auto"/>
                        <w:left w:val="none" w:sz="0" w:space="0" w:color="auto"/>
                        <w:bottom w:val="none" w:sz="0" w:space="0" w:color="auto"/>
                        <w:right w:val="none" w:sz="0" w:space="0" w:color="auto"/>
                      </w:divBdr>
                    </w:div>
                    <w:div w:id="565069710">
                      <w:marLeft w:val="0"/>
                      <w:marRight w:val="0"/>
                      <w:marTop w:val="0"/>
                      <w:marBottom w:val="0"/>
                      <w:divBdr>
                        <w:top w:val="none" w:sz="0" w:space="0" w:color="auto"/>
                        <w:left w:val="none" w:sz="0" w:space="0" w:color="auto"/>
                        <w:bottom w:val="none" w:sz="0" w:space="0" w:color="auto"/>
                        <w:right w:val="none" w:sz="0" w:space="0" w:color="auto"/>
                      </w:divBdr>
                    </w:div>
                    <w:div w:id="650405498">
                      <w:marLeft w:val="0"/>
                      <w:marRight w:val="0"/>
                      <w:marTop w:val="0"/>
                      <w:marBottom w:val="0"/>
                      <w:divBdr>
                        <w:top w:val="none" w:sz="0" w:space="0" w:color="auto"/>
                        <w:left w:val="none" w:sz="0" w:space="0" w:color="auto"/>
                        <w:bottom w:val="none" w:sz="0" w:space="0" w:color="auto"/>
                        <w:right w:val="none" w:sz="0" w:space="0" w:color="auto"/>
                      </w:divBdr>
                    </w:div>
                  </w:divsChild>
                </w:div>
                <w:div w:id="1940139455">
                  <w:marLeft w:val="0"/>
                  <w:marRight w:val="0"/>
                  <w:marTop w:val="0"/>
                  <w:marBottom w:val="0"/>
                  <w:divBdr>
                    <w:top w:val="none" w:sz="0" w:space="0" w:color="auto"/>
                    <w:left w:val="none" w:sz="0" w:space="0" w:color="auto"/>
                    <w:bottom w:val="none" w:sz="0" w:space="0" w:color="auto"/>
                    <w:right w:val="none" w:sz="0" w:space="0" w:color="auto"/>
                  </w:divBdr>
                  <w:divsChild>
                    <w:div w:id="1720202282">
                      <w:marLeft w:val="0"/>
                      <w:marRight w:val="0"/>
                      <w:marTop w:val="0"/>
                      <w:marBottom w:val="0"/>
                      <w:divBdr>
                        <w:top w:val="none" w:sz="0" w:space="0" w:color="auto"/>
                        <w:left w:val="none" w:sz="0" w:space="0" w:color="auto"/>
                        <w:bottom w:val="none" w:sz="0" w:space="0" w:color="auto"/>
                        <w:right w:val="none" w:sz="0" w:space="0" w:color="auto"/>
                      </w:divBdr>
                      <w:divsChild>
                        <w:div w:id="1688095168">
                          <w:marLeft w:val="0"/>
                          <w:marRight w:val="0"/>
                          <w:marTop w:val="0"/>
                          <w:marBottom w:val="0"/>
                          <w:divBdr>
                            <w:top w:val="none" w:sz="0" w:space="0" w:color="auto"/>
                            <w:left w:val="none" w:sz="0" w:space="0" w:color="auto"/>
                            <w:bottom w:val="none" w:sz="0" w:space="0" w:color="auto"/>
                            <w:right w:val="none" w:sz="0" w:space="0" w:color="auto"/>
                          </w:divBdr>
                        </w:div>
                      </w:divsChild>
                    </w:div>
                    <w:div w:id="1230768450">
                      <w:marLeft w:val="0"/>
                      <w:marRight w:val="0"/>
                      <w:marTop w:val="0"/>
                      <w:marBottom w:val="0"/>
                      <w:divBdr>
                        <w:top w:val="none" w:sz="0" w:space="0" w:color="auto"/>
                        <w:left w:val="none" w:sz="0" w:space="0" w:color="auto"/>
                        <w:bottom w:val="none" w:sz="0" w:space="0" w:color="auto"/>
                        <w:right w:val="none" w:sz="0" w:space="0" w:color="auto"/>
                      </w:divBdr>
                    </w:div>
                    <w:div w:id="722827777">
                      <w:marLeft w:val="0"/>
                      <w:marRight w:val="0"/>
                      <w:marTop w:val="0"/>
                      <w:marBottom w:val="0"/>
                      <w:divBdr>
                        <w:top w:val="none" w:sz="0" w:space="0" w:color="auto"/>
                        <w:left w:val="none" w:sz="0" w:space="0" w:color="auto"/>
                        <w:bottom w:val="none" w:sz="0" w:space="0" w:color="auto"/>
                        <w:right w:val="none" w:sz="0" w:space="0" w:color="auto"/>
                      </w:divBdr>
                    </w:div>
                    <w:div w:id="412287413">
                      <w:marLeft w:val="0"/>
                      <w:marRight w:val="0"/>
                      <w:marTop w:val="0"/>
                      <w:marBottom w:val="0"/>
                      <w:divBdr>
                        <w:top w:val="none" w:sz="0" w:space="0" w:color="auto"/>
                        <w:left w:val="none" w:sz="0" w:space="0" w:color="auto"/>
                        <w:bottom w:val="none" w:sz="0" w:space="0" w:color="auto"/>
                        <w:right w:val="none" w:sz="0" w:space="0" w:color="auto"/>
                      </w:divBdr>
                    </w:div>
                  </w:divsChild>
                </w:div>
                <w:div w:id="564605376">
                  <w:marLeft w:val="0"/>
                  <w:marRight w:val="0"/>
                  <w:marTop w:val="0"/>
                  <w:marBottom w:val="0"/>
                  <w:divBdr>
                    <w:top w:val="none" w:sz="0" w:space="0" w:color="auto"/>
                    <w:left w:val="none" w:sz="0" w:space="0" w:color="auto"/>
                    <w:bottom w:val="none" w:sz="0" w:space="0" w:color="auto"/>
                    <w:right w:val="none" w:sz="0" w:space="0" w:color="auto"/>
                  </w:divBdr>
                  <w:divsChild>
                    <w:div w:id="1030690536">
                      <w:marLeft w:val="0"/>
                      <w:marRight w:val="0"/>
                      <w:marTop w:val="0"/>
                      <w:marBottom w:val="0"/>
                      <w:divBdr>
                        <w:top w:val="none" w:sz="0" w:space="0" w:color="auto"/>
                        <w:left w:val="none" w:sz="0" w:space="0" w:color="auto"/>
                        <w:bottom w:val="none" w:sz="0" w:space="0" w:color="auto"/>
                        <w:right w:val="none" w:sz="0" w:space="0" w:color="auto"/>
                      </w:divBdr>
                      <w:divsChild>
                        <w:div w:id="150878874">
                          <w:marLeft w:val="0"/>
                          <w:marRight w:val="0"/>
                          <w:marTop w:val="0"/>
                          <w:marBottom w:val="0"/>
                          <w:divBdr>
                            <w:top w:val="none" w:sz="0" w:space="0" w:color="auto"/>
                            <w:left w:val="none" w:sz="0" w:space="0" w:color="auto"/>
                            <w:bottom w:val="none" w:sz="0" w:space="0" w:color="auto"/>
                            <w:right w:val="none" w:sz="0" w:space="0" w:color="auto"/>
                          </w:divBdr>
                        </w:div>
                      </w:divsChild>
                    </w:div>
                    <w:div w:id="1589727231">
                      <w:marLeft w:val="0"/>
                      <w:marRight w:val="0"/>
                      <w:marTop w:val="0"/>
                      <w:marBottom w:val="0"/>
                      <w:divBdr>
                        <w:top w:val="none" w:sz="0" w:space="0" w:color="auto"/>
                        <w:left w:val="none" w:sz="0" w:space="0" w:color="auto"/>
                        <w:bottom w:val="none" w:sz="0" w:space="0" w:color="auto"/>
                        <w:right w:val="none" w:sz="0" w:space="0" w:color="auto"/>
                      </w:divBdr>
                    </w:div>
                    <w:div w:id="172383921">
                      <w:marLeft w:val="0"/>
                      <w:marRight w:val="0"/>
                      <w:marTop w:val="0"/>
                      <w:marBottom w:val="0"/>
                      <w:divBdr>
                        <w:top w:val="none" w:sz="0" w:space="0" w:color="auto"/>
                        <w:left w:val="none" w:sz="0" w:space="0" w:color="auto"/>
                        <w:bottom w:val="none" w:sz="0" w:space="0" w:color="auto"/>
                        <w:right w:val="none" w:sz="0" w:space="0" w:color="auto"/>
                      </w:divBdr>
                      <w:divsChild>
                        <w:div w:id="100151845">
                          <w:marLeft w:val="0"/>
                          <w:marRight w:val="0"/>
                          <w:marTop w:val="0"/>
                          <w:marBottom w:val="0"/>
                          <w:divBdr>
                            <w:top w:val="none" w:sz="0" w:space="0" w:color="auto"/>
                            <w:left w:val="none" w:sz="0" w:space="0" w:color="auto"/>
                            <w:bottom w:val="none" w:sz="0" w:space="0" w:color="auto"/>
                            <w:right w:val="none" w:sz="0" w:space="0" w:color="auto"/>
                          </w:divBdr>
                        </w:div>
                        <w:div w:id="931549673">
                          <w:marLeft w:val="0"/>
                          <w:marRight w:val="0"/>
                          <w:marTop w:val="0"/>
                          <w:marBottom w:val="0"/>
                          <w:divBdr>
                            <w:top w:val="none" w:sz="0" w:space="0" w:color="auto"/>
                            <w:left w:val="none" w:sz="0" w:space="0" w:color="auto"/>
                            <w:bottom w:val="none" w:sz="0" w:space="0" w:color="auto"/>
                            <w:right w:val="none" w:sz="0" w:space="0" w:color="auto"/>
                          </w:divBdr>
                          <w:divsChild>
                            <w:div w:id="1496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5223">
                      <w:marLeft w:val="0"/>
                      <w:marRight w:val="0"/>
                      <w:marTop w:val="0"/>
                      <w:marBottom w:val="0"/>
                      <w:divBdr>
                        <w:top w:val="none" w:sz="0" w:space="0" w:color="auto"/>
                        <w:left w:val="none" w:sz="0" w:space="0" w:color="auto"/>
                        <w:bottom w:val="none" w:sz="0" w:space="0" w:color="auto"/>
                        <w:right w:val="none" w:sz="0" w:space="0" w:color="auto"/>
                      </w:divBdr>
                      <w:divsChild>
                        <w:div w:id="1278102886">
                          <w:marLeft w:val="0"/>
                          <w:marRight w:val="0"/>
                          <w:marTop w:val="0"/>
                          <w:marBottom w:val="0"/>
                          <w:divBdr>
                            <w:top w:val="none" w:sz="0" w:space="0" w:color="auto"/>
                            <w:left w:val="none" w:sz="0" w:space="0" w:color="auto"/>
                            <w:bottom w:val="none" w:sz="0" w:space="0" w:color="auto"/>
                            <w:right w:val="none" w:sz="0" w:space="0" w:color="auto"/>
                          </w:divBdr>
                        </w:div>
                        <w:div w:id="814571544">
                          <w:marLeft w:val="0"/>
                          <w:marRight w:val="0"/>
                          <w:marTop w:val="0"/>
                          <w:marBottom w:val="0"/>
                          <w:divBdr>
                            <w:top w:val="none" w:sz="0" w:space="0" w:color="auto"/>
                            <w:left w:val="none" w:sz="0" w:space="0" w:color="auto"/>
                            <w:bottom w:val="none" w:sz="0" w:space="0" w:color="auto"/>
                            <w:right w:val="none" w:sz="0" w:space="0" w:color="auto"/>
                          </w:divBdr>
                          <w:divsChild>
                            <w:div w:id="15938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8500">
                  <w:marLeft w:val="0"/>
                  <w:marRight w:val="0"/>
                  <w:marTop w:val="0"/>
                  <w:marBottom w:val="0"/>
                  <w:divBdr>
                    <w:top w:val="none" w:sz="0" w:space="0" w:color="auto"/>
                    <w:left w:val="none" w:sz="0" w:space="0" w:color="auto"/>
                    <w:bottom w:val="none" w:sz="0" w:space="0" w:color="auto"/>
                    <w:right w:val="none" w:sz="0" w:space="0" w:color="auto"/>
                  </w:divBdr>
                  <w:divsChild>
                    <w:div w:id="1371034840">
                      <w:marLeft w:val="0"/>
                      <w:marRight w:val="0"/>
                      <w:marTop w:val="0"/>
                      <w:marBottom w:val="0"/>
                      <w:divBdr>
                        <w:top w:val="none" w:sz="0" w:space="0" w:color="auto"/>
                        <w:left w:val="none" w:sz="0" w:space="0" w:color="auto"/>
                        <w:bottom w:val="none" w:sz="0" w:space="0" w:color="auto"/>
                        <w:right w:val="none" w:sz="0" w:space="0" w:color="auto"/>
                      </w:divBdr>
                      <w:divsChild>
                        <w:div w:id="863443738">
                          <w:marLeft w:val="0"/>
                          <w:marRight w:val="0"/>
                          <w:marTop w:val="0"/>
                          <w:marBottom w:val="0"/>
                          <w:divBdr>
                            <w:top w:val="none" w:sz="0" w:space="0" w:color="auto"/>
                            <w:left w:val="none" w:sz="0" w:space="0" w:color="auto"/>
                            <w:bottom w:val="none" w:sz="0" w:space="0" w:color="auto"/>
                            <w:right w:val="none" w:sz="0" w:space="0" w:color="auto"/>
                          </w:divBdr>
                        </w:div>
                      </w:divsChild>
                    </w:div>
                    <w:div w:id="1790128988">
                      <w:marLeft w:val="0"/>
                      <w:marRight w:val="0"/>
                      <w:marTop w:val="0"/>
                      <w:marBottom w:val="0"/>
                      <w:divBdr>
                        <w:top w:val="none" w:sz="0" w:space="0" w:color="auto"/>
                        <w:left w:val="none" w:sz="0" w:space="0" w:color="auto"/>
                        <w:bottom w:val="none" w:sz="0" w:space="0" w:color="auto"/>
                        <w:right w:val="none" w:sz="0" w:space="0" w:color="auto"/>
                      </w:divBdr>
                      <w:divsChild>
                        <w:div w:id="224997899">
                          <w:marLeft w:val="0"/>
                          <w:marRight w:val="0"/>
                          <w:marTop w:val="0"/>
                          <w:marBottom w:val="0"/>
                          <w:divBdr>
                            <w:top w:val="none" w:sz="0" w:space="0" w:color="auto"/>
                            <w:left w:val="none" w:sz="0" w:space="0" w:color="auto"/>
                            <w:bottom w:val="none" w:sz="0" w:space="0" w:color="auto"/>
                            <w:right w:val="none" w:sz="0" w:space="0" w:color="auto"/>
                          </w:divBdr>
                        </w:div>
                      </w:divsChild>
                    </w:div>
                    <w:div w:id="1931351234">
                      <w:marLeft w:val="0"/>
                      <w:marRight w:val="0"/>
                      <w:marTop w:val="0"/>
                      <w:marBottom w:val="0"/>
                      <w:divBdr>
                        <w:top w:val="none" w:sz="0" w:space="0" w:color="auto"/>
                        <w:left w:val="none" w:sz="0" w:space="0" w:color="auto"/>
                        <w:bottom w:val="none" w:sz="0" w:space="0" w:color="auto"/>
                        <w:right w:val="none" w:sz="0" w:space="0" w:color="auto"/>
                      </w:divBdr>
                    </w:div>
                  </w:divsChild>
                </w:div>
                <w:div w:id="424039908">
                  <w:marLeft w:val="0"/>
                  <w:marRight w:val="0"/>
                  <w:marTop w:val="0"/>
                  <w:marBottom w:val="0"/>
                  <w:divBdr>
                    <w:top w:val="none" w:sz="0" w:space="0" w:color="auto"/>
                    <w:left w:val="none" w:sz="0" w:space="0" w:color="auto"/>
                    <w:bottom w:val="none" w:sz="0" w:space="0" w:color="auto"/>
                    <w:right w:val="none" w:sz="0" w:space="0" w:color="auto"/>
                  </w:divBdr>
                  <w:divsChild>
                    <w:div w:id="1950046545">
                      <w:marLeft w:val="0"/>
                      <w:marRight w:val="0"/>
                      <w:marTop w:val="0"/>
                      <w:marBottom w:val="0"/>
                      <w:divBdr>
                        <w:top w:val="none" w:sz="0" w:space="0" w:color="auto"/>
                        <w:left w:val="none" w:sz="0" w:space="0" w:color="auto"/>
                        <w:bottom w:val="none" w:sz="0" w:space="0" w:color="auto"/>
                        <w:right w:val="none" w:sz="0" w:space="0" w:color="auto"/>
                      </w:divBdr>
                      <w:divsChild>
                        <w:div w:id="285966171">
                          <w:marLeft w:val="0"/>
                          <w:marRight w:val="0"/>
                          <w:marTop w:val="0"/>
                          <w:marBottom w:val="0"/>
                          <w:divBdr>
                            <w:top w:val="none" w:sz="0" w:space="0" w:color="auto"/>
                            <w:left w:val="none" w:sz="0" w:space="0" w:color="auto"/>
                            <w:bottom w:val="none" w:sz="0" w:space="0" w:color="auto"/>
                            <w:right w:val="none" w:sz="0" w:space="0" w:color="auto"/>
                          </w:divBdr>
                        </w:div>
                      </w:divsChild>
                    </w:div>
                    <w:div w:id="236207080">
                      <w:marLeft w:val="0"/>
                      <w:marRight w:val="0"/>
                      <w:marTop w:val="0"/>
                      <w:marBottom w:val="0"/>
                      <w:divBdr>
                        <w:top w:val="none" w:sz="0" w:space="0" w:color="auto"/>
                        <w:left w:val="none" w:sz="0" w:space="0" w:color="auto"/>
                        <w:bottom w:val="none" w:sz="0" w:space="0" w:color="auto"/>
                        <w:right w:val="none" w:sz="0" w:space="0" w:color="auto"/>
                      </w:divBdr>
                    </w:div>
                    <w:div w:id="1582449666">
                      <w:marLeft w:val="0"/>
                      <w:marRight w:val="0"/>
                      <w:marTop w:val="0"/>
                      <w:marBottom w:val="0"/>
                      <w:divBdr>
                        <w:top w:val="none" w:sz="0" w:space="0" w:color="auto"/>
                        <w:left w:val="none" w:sz="0" w:space="0" w:color="auto"/>
                        <w:bottom w:val="none" w:sz="0" w:space="0" w:color="auto"/>
                        <w:right w:val="none" w:sz="0" w:space="0" w:color="auto"/>
                      </w:divBdr>
                    </w:div>
                    <w:div w:id="1861503675">
                      <w:marLeft w:val="0"/>
                      <w:marRight w:val="0"/>
                      <w:marTop w:val="0"/>
                      <w:marBottom w:val="0"/>
                      <w:divBdr>
                        <w:top w:val="none" w:sz="0" w:space="0" w:color="auto"/>
                        <w:left w:val="none" w:sz="0" w:space="0" w:color="auto"/>
                        <w:bottom w:val="none" w:sz="0" w:space="0" w:color="auto"/>
                        <w:right w:val="none" w:sz="0" w:space="0" w:color="auto"/>
                      </w:divBdr>
                      <w:divsChild>
                        <w:div w:id="6539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7555">
                  <w:marLeft w:val="0"/>
                  <w:marRight w:val="0"/>
                  <w:marTop w:val="0"/>
                  <w:marBottom w:val="0"/>
                  <w:divBdr>
                    <w:top w:val="none" w:sz="0" w:space="0" w:color="auto"/>
                    <w:left w:val="none" w:sz="0" w:space="0" w:color="auto"/>
                    <w:bottom w:val="none" w:sz="0" w:space="0" w:color="auto"/>
                    <w:right w:val="none" w:sz="0" w:space="0" w:color="auto"/>
                  </w:divBdr>
                  <w:divsChild>
                    <w:div w:id="983972479">
                      <w:marLeft w:val="0"/>
                      <w:marRight w:val="0"/>
                      <w:marTop w:val="0"/>
                      <w:marBottom w:val="0"/>
                      <w:divBdr>
                        <w:top w:val="none" w:sz="0" w:space="0" w:color="auto"/>
                        <w:left w:val="none" w:sz="0" w:space="0" w:color="auto"/>
                        <w:bottom w:val="none" w:sz="0" w:space="0" w:color="auto"/>
                        <w:right w:val="none" w:sz="0" w:space="0" w:color="auto"/>
                      </w:divBdr>
                    </w:div>
                    <w:div w:id="1208956145">
                      <w:marLeft w:val="0"/>
                      <w:marRight w:val="0"/>
                      <w:marTop w:val="0"/>
                      <w:marBottom w:val="0"/>
                      <w:divBdr>
                        <w:top w:val="none" w:sz="0" w:space="0" w:color="auto"/>
                        <w:left w:val="none" w:sz="0" w:space="0" w:color="auto"/>
                        <w:bottom w:val="none" w:sz="0" w:space="0" w:color="auto"/>
                        <w:right w:val="none" w:sz="0" w:space="0" w:color="auto"/>
                      </w:divBdr>
                      <w:divsChild>
                        <w:div w:id="1098020624">
                          <w:marLeft w:val="0"/>
                          <w:marRight w:val="0"/>
                          <w:marTop w:val="0"/>
                          <w:marBottom w:val="0"/>
                          <w:divBdr>
                            <w:top w:val="none" w:sz="0" w:space="0" w:color="auto"/>
                            <w:left w:val="none" w:sz="0" w:space="0" w:color="auto"/>
                            <w:bottom w:val="none" w:sz="0" w:space="0" w:color="auto"/>
                            <w:right w:val="none" w:sz="0" w:space="0" w:color="auto"/>
                          </w:divBdr>
                        </w:div>
                      </w:divsChild>
                    </w:div>
                    <w:div w:id="978148895">
                      <w:marLeft w:val="0"/>
                      <w:marRight w:val="0"/>
                      <w:marTop w:val="0"/>
                      <w:marBottom w:val="0"/>
                      <w:divBdr>
                        <w:top w:val="none" w:sz="0" w:space="0" w:color="auto"/>
                        <w:left w:val="none" w:sz="0" w:space="0" w:color="auto"/>
                        <w:bottom w:val="none" w:sz="0" w:space="0" w:color="auto"/>
                        <w:right w:val="none" w:sz="0" w:space="0" w:color="auto"/>
                      </w:divBdr>
                      <w:divsChild>
                        <w:div w:id="664161697">
                          <w:marLeft w:val="0"/>
                          <w:marRight w:val="0"/>
                          <w:marTop w:val="0"/>
                          <w:marBottom w:val="0"/>
                          <w:divBdr>
                            <w:top w:val="none" w:sz="0" w:space="0" w:color="auto"/>
                            <w:left w:val="none" w:sz="0" w:space="0" w:color="auto"/>
                            <w:bottom w:val="none" w:sz="0" w:space="0" w:color="auto"/>
                            <w:right w:val="none" w:sz="0" w:space="0" w:color="auto"/>
                          </w:divBdr>
                        </w:div>
                      </w:divsChild>
                    </w:div>
                    <w:div w:id="1964723377">
                      <w:marLeft w:val="0"/>
                      <w:marRight w:val="0"/>
                      <w:marTop w:val="0"/>
                      <w:marBottom w:val="0"/>
                      <w:divBdr>
                        <w:top w:val="none" w:sz="0" w:space="0" w:color="auto"/>
                        <w:left w:val="none" w:sz="0" w:space="0" w:color="auto"/>
                        <w:bottom w:val="none" w:sz="0" w:space="0" w:color="auto"/>
                        <w:right w:val="none" w:sz="0" w:space="0" w:color="auto"/>
                      </w:divBdr>
                    </w:div>
                    <w:div w:id="1033310260">
                      <w:marLeft w:val="0"/>
                      <w:marRight w:val="0"/>
                      <w:marTop w:val="0"/>
                      <w:marBottom w:val="0"/>
                      <w:divBdr>
                        <w:top w:val="none" w:sz="0" w:space="0" w:color="auto"/>
                        <w:left w:val="none" w:sz="0" w:space="0" w:color="auto"/>
                        <w:bottom w:val="none" w:sz="0" w:space="0" w:color="auto"/>
                        <w:right w:val="none" w:sz="0" w:space="0" w:color="auto"/>
                      </w:divBdr>
                      <w:divsChild>
                        <w:div w:id="8597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659">
                  <w:marLeft w:val="0"/>
                  <w:marRight w:val="0"/>
                  <w:marTop w:val="0"/>
                  <w:marBottom w:val="0"/>
                  <w:divBdr>
                    <w:top w:val="none" w:sz="0" w:space="0" w:color="auto"/>
                    <w:left w:val="none" w:sz="0" w:space="0" w:color="auto"/>
                    <w:bottom w:val="none" w:sz="0" w:space="0" w:color="auto"/>
                    <w:right w:val="none" w:sz="0" w:space="0" w:color="auto"/>
                  </w:divBdr>
                  <w:divsChild>
                    <w:div w:id="244150239">
                      <w:marLeft w:val="0"/>
                      <w:marRight w:val="0"/>
                      <w:marTop w:val="0"/>
                      <w:marBottom w:val="0"/>
                      <w:divBdr>
                        <w:top w:val="none" w:sz="0" w:space="0" w:color="auto"/>
                        <w:left w:val="none" w:sz="0" w:space="0" w:color="auto"/>
                        <w:bottom w:val="none" w:sz="0" w:space="0" w:color="auto"/>
                        <w:right w:val="none" w:sz="0" w:space="0" w:color="auto"/>
                      </w:divBdr>
                    </w:div>
                    <w:div w:id="1982806527">
                      <w:marLeft w:val="0"/>
                      <w:marRight w:val="0"/>
                      <w:marTop w:val="0"/>
                      <w:marBottom w:val="0"/>
                      <w:divBdr>
                        <w:top w:val="none" w:sz="0" w:space="0" w:color="auto"/>
                        <w:left w:val="none" w:sz="0" w:space="0" w:color="auto"/>
                        <w:bottom w:val="none" w:sz="0" w:space="0" w:color="auto"/>
                        <w:right w:val="none" w:sz="0" w:space="0" w:color="auto"/>
                      </w:divBdr>
                      <w:divsChild>
                        <w:div w:id="1449086671">
                          <w:marLeft w:val="0"/>
                          <w:marRight w:val="0"/>
                          <w:marTop w:val="0"/>
                          <w:marBottom w:val="0"/>
                          <w:divBdr>
                            <w:top w:val="none" w:sz="0" w:space="0" w:color="auto"/>
                            <w:left w:val="none" w:sz="0" w:space="0" w:color="auto"/>
                            <w:bottom w:val="none" w:sz="0" w:space="0" w:color="auto"/>
                            <w:right w:val="none" w:sz="0" w:space="0" w:color="auto"/>
                          </w:divBdr>
                        </w:div>
                      </w:divsChild>
                    </w:div>
                    <w:div w:id="373505706">
                      <w:marLeft w:val="0"/>
                      <w:marRight w:val="0"/>
                      <w:marTop w:val="0"/>
                      <w:marBottom w:val="0"/>
                      <w:divBdr>
                        <w:top w:val="none" w:sz="0" w:space="0" w:color="auto"/>
                        <w:left w:val="none" w:sz="0" w:space="0" w:color="auto"/>
                        <w:bottom w:val="none" w:sz="0" w:space="0" w:color="auto"/>
                        <w:right w:val="none" w:sz="0" w:space="0" w:color="auto"/>
                      </w:divBdr>
                    </w:div>
                    <w:div w:id="670110582">
                      <w:marLeft w:val="0"/>
                      <w:marRight w:val="0"/>
                      <w:marTop w:val="0"/>
                      <w:marBottom w:val="0"/>
                      <w:divBdr>
                        <w:top w:val="none" w:sz="0" w:space="0" w:color="auto"/>
                        <w:left w:val="none" w:sz="0" w:space="0" w:color="auto"/>
                        <w:bottom w:val="none" w:sz="0" w:space="0" w:color="auto"/>
                        <w:right w:val="none" w:sz="0" w:space="0" w:color="auto"/>
                      </w:divBdr>
                    </w:div>
                  </w:divsChild>
                </w:div>
                <w:div w:id="2123762543">
                  <w:marLeft w:val="0"/>
                  <w:marRight w:val="0"/>
                  <w:marTop w:val="0"/>
                  <w:marBottom w:val="0"/>
                  <w:divBdr>
                    <w:top w:val="none" w:sz="0" w:space="0" w:color="auto"/>
                    <w:left w:val="none" w:sz="0" w:space="0" w:color="auto"/>
                    <w:bottom w:val="none" w:sz="0" w:space="0" w:color="auto"/>
                    <w:right w:val="none" w:sz="0" w:space="0" w:color="auto"/>
                  </w:divBdr>
                  <w:divsChild>
                    <w:div w:id="1958831914">
                      <w:marLeft w:val="0"/>
                      <w:marRight w:val="0"/>
                      <w:marTop w:val="0"/>
                      <w:marBottom w:val="0"/>
                      <w:divBdr>
                        <w:top w:val="none" w:sz="0" w:space="0" w:color="auto"/>
                        <w:left w:val="none" w:sz="0" w:space="0" w:color="auto"/>
                        <w:bottom w:val="none" w:sz="0" w:space="0" w:color="auto"/>
                        <w:right w:val="none" w:sz="0" w:space="0" w:color="auto"/>
                      </w:divBdr>
                    </w:div>
                    <w:div w:id="1071847629">
                      <w:marLeft w:val="0"/>
                      <w:marRight w:val="0"/>
                      <w:marTop w:val="0"/>
                      <w:marBottom w:val="0"/>
                      <w:divBdr>
                        <w:top w:val="none" w:sz="0" w:space="0" w:color="auto"/>
                        <w:left w:val="none" w:sz="0" w:space="0" w:color="auto"/>
                        <w:bottom w:val="none" w:sz="0" w:space="0" w:color="auto"/>
                        <w:right w:val="none" w:sz="0" w:space="0" w:color="auto"/>
                      </w:divBdr>
                      <w:divsChild>
                        <w:div w:id="1328360172">
                          <w:marLeft w:val="0"/>
                          <w:marRight w:val="0"/>
                          <w:marTop w:val="0"/>
                          <w:marBottom w:val="0"/>
                          <w:divBdr>
                            <w:top w:val="none" w:sz="0" w:space="0" w:color="auto"/>
                            <w:left w:val="none" w:sz="0" w:space="0" w:color="auto"/>
                            <w:bottom w:val="none" w:sz="0" w:space="0" w:color="auto"/>
                            <w:right w:val="none" w:sz="0" w:space="0" w:color="auto"/>
                          </w:divBdr>
                        </w:div>
                      </w:divsChild>
                    </w:div>
                    <w:div w:id="6948002">
                      <w:marLeft w:val="0"/>
                      <w:marRight w:val="0"/>
                      <w:marTop w:val="0"/>
                      <w:marBottom w:val="0"/>
                      <w:divBdr>
                        <w:top w:val="none" w:sz="0" w:space="0" w:color="auto"/>
                        <w:left w:val="none" w:sz="0" w:space="0" w:color="auto"/>
                        <w:bottom w:val="none" w:sz="0" w:space="0" w:color="auto"/>
                        <w:right w:val="none" w:sz="0" w:space="0" w:color="auto"/>
                      </w:divBdr>
                    </w:div>
                    <w:div w:id="1457411084">
                      <w:marLeft w:val="0"/>
                      <w:marRight w:val="0"/>
                      <w:marTop w:val="0"/>
                      <w:marBottom w:val="0"/>
                      <w:divBdr>
                        <w:top w:val="none" w:sz="0" w:space="0" w:color="auto"/>
                        <w:left w:val="none" w:sz="0" w:space="0" w:color="auto"/>
                        <w:bottom w:val="none" w:sz="0" w:space="0" w:color="auto"/>
                        <w:right w:val="none" w:sz="0" w:space="0" w:color="auto"/>
                      </w:divBdr>
                    </w:div>
                    <w:div w:id="67577041">
                      <w:marLeft w:val="0"/>
                      <w:marRight w:val="0"/>
                      <w:marTop w:val="0"/>
                      <w:marBottom w:val="0"/>
                      <w:divBdr>
                        <w:top w:val="none" w:sz="0" w:space="0" w:color="auto"/>
                        <w:left w:val="none" w:sz="0" w:space="0" w:color="auto"/>
                        <w:bottom w:val="none" w:sz="0" w:space="0" w:color="auto"/>
                        <w:right w:val="none" w:sz="0" w:space="0" w:color="auto"/>
                      </w:divBdr>
                    </w:div>
                    <w:div w:id="705525872">
                      <w:marLeft w:val="0"/>
                      <w:marRight w:val="0"/>
                      <w:marTop w:val="0"/>
                      <w:marBottom w:val="0"/>
                      <w:divBdr>
                        <w:top w:val="none" w:sz="0" w:space="0" w:color="auto"/>
                        <w:left w:val="none" w:sz="0" w:space="0" w:color="auto"/>
                        <w:bottom w:val="none" w:sz="0" w:space="0" w:color="auto"/>
                        <w:right w:val="none" w:sz="0" w:space="0" w:color="auto"/>
                      </w:divBdr>
                      <w:divsChild>
                        <w:div w:id="597565713">
                          <w:marLeft w:val="0"/>
                          <w:marRight w:val="0"/>
                          <w:marTop w:val="0"/>
                          <w:marBottom w:val="0"/>
                          <w:divBdr>
                            <w:top w:val="none" w:sz="0" w:space="0" w:color="auto"/>
                            <w:left w:val="none" w:sz="0" w:space="0" w:color="auto"/>
                            <w:bottom w:val="none" w:sz="0" w:space="0" w:color="auto"/>
                            <w:right w:val="none" w:sz="0" w:space="0" w:color="auto"/>
                          </w:divBdr>
                          <w:divsChild>
                            <w:div w:id="1987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9607">
                  <w:marLeft w:val="0"/>
                  <w:marRight w:val="0"/>
                  <w:marTop w:val="0"/>
                  <w:marBottom w:val="0"/>
                  <w:divBdr>
                    <w:top w:val="none" w:sz="0" w:space="0" w:color="auto"/>
                    <w:left w:val="none" w:sz="0" w:space="0" w:color="auto"/>
                    <w:bottom w:val="none" w:sz="0" w:space="0" w:color="auto"/>
                    <w:right w:val="none" w:sz="0" w:space="0" w:color="auto"/>
                  </w:divBdr>
                  <w:divsChild>
                    <w:div w:id="824971249">
                      <w:marLeft w:val="0"/>
                      <w:marRight w:val="0"/>
                      <w:marTop w:val="0"/>
                      <w:marBottom w:val="0"/>
                      <w:divBdr>
                        <w:top w:val="none" w:sz="0" w:space="0" w:color="auto"/>
                        <w:left w:val="none" w:sz="0" w:space="0" w:color="auto"/>
                        <w:bottom w:val="none" w:sz="0" w:space="0" w:color="auto"/>
                        <w:right w:val="none" w:sz="0" w:space="0" w:color="auto"/>
                      </w:divBdr>
                    </w:div>
                    <w:div w:id="1642349949">
                      <w:marLeft w:val="0"/>
                      <w:marRight w:val="0"/>
                      <w:marTop w:val="0"/>
                      <w:marBottom w:val="0"/>
                      <w:divBdr>
                        <w:top w:val="none" w:sz="0" w:space="0" w:color="auto"/>
                        <w:left w:val="none" w:sz="0" w:space="0" w:color="auto"/>
                        <w:bottom w:val="none" w:sz="0" w:space="0" w:color="auto"/>
                        <w:right w:val="none" w:sz="0" w:space="0" w:color="auto"/>
                      </w:divBdr>
                      <w:divsChild>
                        <w:div w:id="443110171">
                          <w:marLeft w:val="0"/>
                          <w:marRight w:val="0"/>
                          <w:marTop w:val="0"/>
                          <w:marBottom w:val="0"/>
                          <w:divBdr>
                            <w:top w:val="none" w:sz="0" w:space="0" w:color="auto"/>
                            <w:left w:val="none" w:sz="0" w:space="0" w:color="auto"/>
                            <w:bottom w:val="none" w:sz="0" w:space="0" w:color="auto"/>
                            <w:right w:val="none" w:sz="0" w:space="0" w:color="auto"/>
                          </w:divBdr>
                        </w:div>
                      </w:divsChild>
                    </w:div>
                    <w:div w:id="1550455379">
                      <w:marLeft w:val="0"/>
                      <w:marRight w:val="0"/>
                      <w:marTop w:val="0"/>
                      <w:marBottom w:val="0"/>
                      <w:divBdr>
                        <w:top w:val="none" w:sz="0" w:space="0" w:color="auto"/>
                        <w:left w:val="none" w:sz="0" w:space="0" w:color="auto"/>
                        <w:bottom w:val="none" w:sz="0" w:space="0" w:color="auto"/>
                        <w:right w:val="none" w:sz="0" w:space="0" w:color="auto"/>
                      </w:divBdr>
                    </w:div>
                    <w:div w:id="1263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1573">
              <w:marLeft w:val="0"/>
              <w:marRight w:val="0"/>
              <w:marTop w:val="0"/>
              <w:marBottom w:val="0"/>
              <w:divBdr>
                <w:top w:val="none" w:sz="0" w:space="0" w:color="auto"/>
                <w:left w:val="none" w:sz="0" w:space="0" w:color="auto"/>
                <w:bottom w:val="none" w:sz="0" w:space="0" w:color="auto"/>
                <w:right w:val="none" w:sz="0" w:space="0" w:color="auto"/>
              </w:divBdr>
              <w:divsChild>
                <w:div w:id="526336616">
                  <w:marLeft w:val="0"/>
                  <w:marRight w:val="0"/>
                  <w:marTop w:val="0"/>
                  <w:marBottom w:val="0"/>
                  <w:divBdr>
                    <w:top w:val="none" w:sz="0" w:space="0" w:color="auto"/>
                    <w:left w:val="none" w:sz="0" w:space="0" w:color="auto"/>
                    <w:bottom w:val="none" w:sz="0" w:space="0" w:color="auto"/>
                    <w:right w:val="none" w:sz="0" w:space="0" w:color="auto"/>
                  </w:divBdr>
                  <w:divsChild>
                    <w:div w:id="1553929479">
                      <w:marLeft w:val="0"/>
                      <w:marRight w:val="0"/>
                      <w:marTop w:val="0"/>
                      <w:marBottom w:val="0"/>
                      <w:divBdr>
                        <w:top w:val="none" w:sz="0" w:space="0" w:color="auto"/>
                        <w:left w:val="none" w:sz="0" w:space="0" w:color="auto"/>
                        <w:bottom w:val="none" w:sz="0" w:space="0" w:color="auto"/>
                        <w:right w:val="none" w:sz="0" w:space="0" w:color="auto"/>
                      </w:divBdr>
                    </w:div>
                    <w:div w:id="156776426">
                      <w:marLeft w:val="0"/>
                      <w:marRight w:val="0"/>
                      <w:marTop w:val="0"/>
                      <w:marBottom w:val="0"/>
                      <w:divBdr>
                        <w:top w:val="none" w:sz="0" w:space="0" w:color="auto"/>
                        <w:left w:val="none" w:sz="0" w:space="0" w:color="auto"/>
                        <w:bottom w:val="none" w:sz="0" w:space="0" w:color="auto"/>
                        <w:right w:val="none" w:sz="0" w:space="0" w:color="auto"/>
                      </w:divBdr>
                      <w:divsChild>
                        <w:div w:id="894388649">
                          <w:marLeft w:val="0"/>
                          <w:marRight w:val="0"/>
                          <w:marTop w:val="0"/>
                          <w:marBottom w:val="0"/>
                          <w:divBdr>
                            <w:top w:val="none" w:sz="0" w:space="0" w:color="auto"/>
                            <w:left w:val="none" w:sz="0" w:space="0" w:color="auto"/>
                            <w:bottom w:val="none" w:sz="0" w:space="0" w:color="auto"/>
                            <w:right w:val="none" w:sz="0" w:space="0" w:color="auto"/>
                          </w:divBdr>
                        </w:div>
                      </w:divsChild>
                    </w:div>
                    <w:div w:id="905140391">
                      <w:marLeft w:val="0"/>
                      <w:marRight w:val="0"/>
                      <w:marTop w:val="0"/>
                      <w:marBottom w:val="0"/>
                      <w:divBdr>
                        <w:top w:val="none" w:sz="0" w:space="0" w:color="auto"/>
                        <w:left w:val="none" w:sz="0" w:space="0" w:color="auto"/>
                        <w:bottom w:val="none" w:sz="0" w:space="0" w:color="auto"/>
                        <w:right w:val="none" w:sz="0" w:space="0" w:color="auto"/>
                      </w:divBdr>
                    </w:div>
                    <w:div w:id="781728504">
                      <w:marLeft w:val="0"/>
                      <w:marRight w:val="0"/>
                      <w:marTop w:val="0"/>
                      <w:marBottom w:val="0"/>
                      <w:divBdr>
                        <w:top w:val="none" w:sz="0" w:space="0" w:color="auto"/>
                        <w:left w:val="none" w:sz="0" w:space="0" w:color="auto"/>
                        <w:bottom w:val="none" w:sz="0" w:space="0" w:color="auto"/>
                        <w:right w:val="none" w:sz="0" w:space="0" w:color="auto"/>
                      </w:divBdr>
                    </w:div>
                    <w:div w:id="1676111657">
                      <w:marLeft w:val="0"/>
                      <w:marRight w:val="0"/>
                      <w:marTop w:val="0"/>
                      <w:marBottom w:val="0"/>
                      <w:divBdr>
                        <w:top w:val="none" w:sz="0" w:space="0" w:color="auto"/>
                        <w:left w:val="none" w:sz="0" w:space="0" w:color="auto"/>
                        <w:bottom w:val="none" w:sz="0" w:space="0" w:color="auto"/>
                        <w:right w:val="none" w:sz="0" w:space="0" w:color="auto"/>
                      </w:divBdr>
                    </w:div>
                    <w:div w:id="587543047">
                      <w:marLeft w:val="0"/>
                      <w:marRight w:val="0"/>
                      <w:marTop w:val="0"/>
                      <w:marBottom w:val="0"/>
                      <w:divBdr>
                        <w:top w:val="none" w:sz="0" w:space="0" w:color="auto"/>
                        <w:left w:val="none" w:sz="0" w:space="0" w:color="auto"/>
                        <w:bottom w:val="none" w:sz="0" w:space="0" w:color="auto"/>
                        <w:right w:val="none" w:sz="0" w:space="0" w:color="auto"/>
                      </w:divBdr>
                    </w:div>
                    <w:div w:id="1494683329">
                      <w:marLeft w:val="0"/>
                      <w:marRight w:val="0"/>
                      <w:marTop w:val="0"/>
                      <w:marBottom w:val="0"/>
                      <w:divBdr>
                        <w:top w:val="none" w:sz="0" w:space="0" w:color="auto"/>
                        <w:left w:val="none" w:sz="0" w:space="0" w:color="auto"/>
                        <w:bottom w:val="none" w:sz="0" w:space="0" w:color="auto"/>
                        <w:right w:val="none" w:sz="0" w:space="0" w:color="auto"/>
                      </w:divBdr>
                    </w:div>
                  </w:divsChild>
                </w:div>
                <w:div w:id="237909680">
                  <w:marLeft w:val="0"/>
                  <w:marRight w:val="0"/>
                  <w:marTop w:val="0"/>
                  <w:marBottom w:val="0"/>
                  <w:divBdr>
                    <w:top w:val="none" w:sz="0" w:space="0" w:color="auto"/>
                    <w:left w:val="none" w:sz="0" w:space="0" w:color="auto"/>
                    <w:bottom w:val="none" w:sz="0" w:space="0" w:color="auto"/>
                    <w:right w:val="none" w:sz="0" w:space="0" w:color="auto"/>
                  </w:divBdr>
                  <w:divsChild>
                    <w:div w:id="112795480">
                      <w:marLeft w:val="0"/>
                      <w:marRight w:val="0"/>
                      <w:marTop w:val="0"/>
                      <w:marBottom w:val="0"/>
                      <w:divBdr>
                        <w:top w:val="none" w:sz="0" w:space="0" w:color="auto"/>
                        <w:left w:val="none" w:sz="0" w:space="0" w:color="auto"/>
                        <w:bottom w:val="none" w:sz="0" w:space="0" w:color="auto"/>
                        <w:right w:val="none" w:sz="0" w:space="0" w:color="auto"/>
                      </w:divBdr>
                      <w:divsChild>
                        <w:div w:id="723678907">
                          <w:marLeft w:val="0"/>
                          <w:marRight w:val="0"/>
                          <w:marTop w:val="0"/>
                          <w:marBottom w:val="0"/>
                          <w:divBdr>
                            <w:top w:val="none" w:sz="0" w:space="0" w:color="auto"/>
                            <w:left w:val="none" w:sz="0" w:space="0" w:color="auto"/>
                            <w:bottom w:val="none" w:sz="0" w:space="0" w:color="auto"/>
                            <w:right w:val="none" w:sz="0" w:space="0" w:color="auto"/>
                          </w:divBdr>
                        </w:div>
                      </w:divsChild>
                    </w:div>
                    <w:div w:id="1697580627">
                      <w:marLeft w:val="0"/>
                      <w:marRight w:val="0"/>
                      <w:marTop w:val="0"/>
                      <w:marBottom w:val="0"/>
                      <w:divBdr>
                        <w:top w:val="none" w:sz="0" w:space="0" w:color="auto"/>
                        <w:left w:val="none" w:sz="0" w:space="0" w:color="auto"/>
                        <w:bottom w:val="none" w:sz="0" w:space="0" w:color="auto"/>
                        <w:right w:val="none" w:sz="0" w:space="0" w:color="auto"/>
                      </w:divBdr>
                      <w:divsChild>
                        <w:div w:id="223956022">
                          <w:marLeft w:val="0"/>
                          <w:marRight w:val="0"/>
                          <w:marTop w:val="0"/>
                          <w:marBottom w:val="0"/>
                          <w:divBdr>
                            <w:top w:val="none" w:sz="0" w:space="0" w:color="auto"/>
                            <w:left w:val="none" w:sz="0" w:space="0" w:color="auto"/>
                            <w:bottom w:val="none" w:sz="0" w:space="0" w:color="auto"/>
                            <w:right w:val="none" w:sz="0" w:space="0" w:color="auto"/>
                          </w:divBdr>
                        </w:div>
                      </w:divsChild>
                    </w:div>
                    <w:div w:id="1625647929">
                      <w:marLeft w:val="0"/>
                      <w:marRight w:val="0"/>
                      <w:marTop w:val="0"/>
                      <w:marBottom w:val="0"/>
                      <w:divBdr>
                        <w:top w:val="none" w:sz="0" w:space="0" w:color="auto"/>
                        <w:left w:val="none" w:sz="0" w:space="0" w:color="auto"/>
                        <w:bottom w:val="none" w:sz="0" w:space="0" w:color="auto"/>
                        <w:right w:val="none" w:sz="0" w:space="0" w:color="auto"/>
                      </w:divBdr>
                      <w:divsChild>
                        <w:div w:id="462499359">
                          <w:marLeft w:val="0"/>
                          <w:marRight w:val="0"/>
                          <w:marTop w:val="0"/>
                          <w:marBottom w:val="0"/>
                          <w:divBdr>
                            <w:top w:val="none" w:sz="0" w:space="0" w:color="auto"/>
                            <w:left w:val="none" w:sz="0" w:space="0" w:color="auto"/>
                            <w:bottom w:val="none" w:sz="0" w:space="0" w:color="auto"/>
                            <w:right w:val="none" w:sz="0" w:space="0" w:color="auto"/>
                          </w:divBdr>
                        </w:div>
                      </w:divsChild>
                    </w:div>
                    <w:div w:id="1521242434">
                      <w:marLeft w:val="0"/>
                      <w:marRight w:val="0"/>
                      <w:marTop w:val="0"/>
                      <w:marBottom w:val="0"/>
                      <w:divBdr>
                        <w:top w:val="none" w:sz="0" w:space="0" w:color="auto"/>
                        <w:left w:val="none" w:sz="0" w:space="0" w:color="auto"/>
                        <w:bottom w:val="none" w:sz="0" w:space="0" w:color="auto"/>
                        <w:right w:val="none" w:sz="0" w:space="0" w:color="auto"/>
                      </w:divBdr>
                      <w:divsChild>
                        <w:div w:id="547257156">
                          <w:marLeft w:val="0"/>
                          <w:marRight w:val="0"/>
                          <w:marTop w:val="0"/>
                          <w:marBottom w:val="0"/>
                          <w:divBdr>
                            <w:top w:val="none" w:sz="0" w:space="0" w:color="auto"/>
                            <w:left w:val="none" w:sz="0" w:space="0" w:color="auto"/>
                            <w:bottom w:val="none" w:sz="0" w:space="0" w:color="auto"/>
                            <w:right w:val="none" w:sz="0" w:space="0" w:color="auto"/>
                          </w:divBdr>
                        </w:div>
                        <w:div w:id="175579944">
                          <w:marLeft w:val="0"/>
                          <w:marRight w:val="0"/>
                          <w:marTop w:val="0"/>
                          <w:marBottom w:val="0"/>
                          <w:divBdr>
                            <w:top w:val="none" w:sz="0" w:space="0" w:color="auto"/>
                            <w:left w:val="none" w:sz="0" w:space="0" w:color="auto"/>
                            <w:bottom w:val="none" w:sz="0" w:space="0" w:color="auto"/>
                            <w:right w:val="none" w:sz="0" w:space="0" w:color="auto"/>
                          </w:divBdr>
                          <w:divsChild>
                            <w:div w:id="2937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1780">
                      <w:marLeft w:val="0"/>
                      <w:marRight w:val="0"/>
                      <w:marTop w:val="0"/>
                      <w:marBottom w:val="0"/>
                      <w:divBdr>
                        <w:top w:val="none" w:sz="0" w:space="0" w:color="auto"/>
                        <w:left w:val="none" w:sz="0" w:space="0" w:color="auto"/>
                        <w:bottom w:val="none" w:sz="0" w:space="0" w:color="auto"/>
                        <w:right w:val="none" w:sz="0" w:space="0" w:color="auto"/>
                      </w:divBdr>
                      <w:divsChild>
                        <w:div w:id="1789817419">
                          <w:marLeft w:val="0"/>
                          <w:marRight w:val="0"/>
                          <w:marTop w:val="0"/>
                          <w:marBottom w:val="0"/>
                          <w:divBdr>
                            <w:top w:val="none" w:sz="0" w:space="0" w:color="auto"/>
                            <w:left w:val="none" w:sz="0" w:space="0" w:color="auto"/>
                            <w:bottom w:val="none" w:sz="0" w:space="0" w:color="auto"/>
                            <w:right w:val="none" w:sz="0" w:space="0" w:color="auto"/>
                          </w:divBdr>
                        </w:div>
                      </w:divsChild>
                    </w:div>
                    <w:div w:id="1292437204">
                      <w:marLeft w:val="0"/>
                      <w:marRight w:val="0"/>
                      <w:marTop w:val="0"/>
                      <w:marBottom w:val="0"/>
                      <w:divBdr>
                        <w:top w:val="none" w:sz="0" w:space="0" w:color="auto"/>
                        <w:left w:val="none" w:sz="0" w:space="0" w:color="auto"/>
                        <w:bottom w:val="none" w:sz="0" w:space="0" w:color="auto"/>
                        <w:right w:val="none" w:sz="0" w:space="0" w:color="auto"/>
                      </w:divBdr>
                      <w:divsChild>
                        <w:div w:id="1459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566">
                  <w:marLeft w:val="0"/>
                  <w:marRight w:val="0"/>
                  <w:marTop w:val="0"/>
                  <w:marBottom w:val="0"/>
                  <w:divBdr>
                    <w:top w:val="none" w:sz="0" w:space="0" w:color="auto"/>
                    <w:left w:val="none" w:sz="0" w:space="0" w:color="auto"/>
                    <w:bottom w:val="none" w:sz="0" w:space="0" w:color="auto"/>
                    <w:right w:val="none" w:sz="0" w:space="0" w:color="auto"/>
                  </w:divBdr>
                  <w:divsChild>
                    <w:div w:id="227883490">
                      <w:marLeft w:val="0"/>
                      <w:marRight w:val="0"/>
                      <w:marTop w:val="0"/>
                      <w:marBottom w:val="0"/>
                      <w:divBdr>
                        <w:top w:val="none" w:sz="0" w:space="0" w:color="auto"/>
                        <w:left w:val="none" w:sz="0" w:space="0" w:color="auto"/>
                        <w:bottom w:val="none" w:sz="0" w:space="0" w:color="auto"/>
                        <w:right w:val="none" w:sz="0" w:space="0" w:color="auto"/>
                      </w:divBdr>
                    </w:div>
                    <w:div w:id="1281301957">
                      <w:marLeft w:val="0"/>
                      <w:marRight w:val="0"/>
                      <w:marTop w:val="0"/>
                      <w:marBottom w:val="0"/>
                      <w:divBdr>
                        <w:top w:val="none" w:sz="0" w:space="0" w:color="auto"/>
                        <w:left w:val="none" w:sz="0" w:space="0" w:color="auto"/>
                        <w:bottom w:val="none" w:sz="0" w:space="0" w:color="auto"/>
                        <w:right w:val="none" w:sz="0" w:space="0" w:color="auto"/>
                      </w:divBdr>
                      <w:divsChild>
                        <w:div w:id="837188542">
                          <w:marLeft w:val="0"/>
                          <w:marRight w:val="0"/>
                          <w:marTop w:val="0"/>
                          <w:marBottom w:val="0"/>
                          <w:divBdr>
                            <w:top w:val="none" w:sz="0" w:space="0" w:color="auto"/>
                            <w:left w:val="none" w:sz="0" w:space="0" w:color="auto"/>
                            <w:bottom w:val="none" w:sz="0" w:space="0" w:color="auto"/>
                            <w:right w:val="none" w:sz="0" w:space="0" w:color="auto"/>
                          </w:divBdr>
                        </w:div>
                      </w:divsChild>
                    </w:div>
                    <w:div w:id="518083655">
                      <w:marLeft w:val="0"/>
                      <w:marRight w:val="0"/>
                      <w:marTop w:val="0"/>
                      <w:marBottom w:val="0"/>
                      <w:divBdr>
                        <w:top w:val="none" w:sz="0" w:space="0" w:color="auto"/>
                        <w:left w:val="none" w:sz="0" w:space="0" w:color="auto"/>
                        <w:bottom w:val="none" w:sz="0" w:space="0" w:color="auto"/>
                        <w:right w:val="none" w:sz="0" w:space="0" w:color="auto"/>
                      </w:divBdr>
                    </w:div>
                    <w:div w:id="968437114">
                      <w:marLeft w:val="0"/>
                      <w:marRight w:val="0"/>
                      <w:marTop w:val="0"/>
                      <w:marBottom w:val="0"/>
                      <w:divBdr>
                        <w:top w:val="none" w:sz="0" w:space="0" w:color="auto"/>
                        <w:left w:val="none" w:sz="0" w:space="0" w:color="auto"/>
                        <w:bottom w:val="none" w:sz="0" w:space="0" w:color="auto"/>
                        <w:right w:val="none" w:sz="0" w:space="0" w:color="auto"/>
                      </w:divBdr>
                    </w:div>
                  </w:divsChild>
                </w:div>
                <w:div w:id="556867565">
                  <w:marLeft w:val="0"/>
                  <w:marRight w:val="0"/>
                  <w:marTop w:val="0"/>
                  <w:marBottom w:val="0"/>
                  <w:divBdr>
                    <w:top w:val="none" w:sz="0" w:space="0" w:color="auto"/>
                    <w:left w:val="none" w:sz="0" w:space="0" w:color="auto"/>
                    <w:bottom w:val="none" w:sz="0" w:space="0" w:color="auto"/>
                    <w:right w:val="none" w:sz="0" w:space="0" w:color="auto"/>
                  </w:divBdr>
                  <w:divsChild>
                    <w:div w:id="1675839012">
                      <w:marLeft w:val="0"/>
                      <w:marRight w:val="0"/>
                      <w:marTop w:val="0"/>
                      <w:marBottom w:val="0"/>
                      <w:divBdr>
                        <w:top w:val="none" w:sz="0" w:space="0" w:color="auto"/>
                        <w:left w:val="none" w:sz="0" w:space="0" w:color="auto"/>
                        <w:bottom w:val="none" w:sz="0" w:space="0" w:color="auto"/>
                        <w:right w:val="none" w:sz="0" w:space="0" w:color="auto"/>
                      </w:divBdr>
                    </w:div>
                    <w:div w:id="435637275">
                      <w:marLeft w:val="0"/>
                      <w:marRight w:val="0"/>
                      <w:marTop w:val="0"/>
                      <w:marBottom w:val="0"/>
                      <w:divBdr>
                        <w:top w:val="none" w:sz="0" w:space="0" w:color="auto"/>
                        <w:left w:val="none" w:sz="0" w:space="0" w:color="auto"/>
                        <w:bottom w:val="none" w:sz="0" w:space="0" w:color="auto"/>
                        <w:right w:val="none" w:sz="0" w:space="0" w:color="auto"/>
                      </w:divBdr>
                      <w:divsChild>
                        <w:div w:id="2089305851">
                          <w:marLeft w:val="0"/>
                          <w:marRight w:val="0"/>
                          <w:marTop w:val="0"/>
                          <w:marBottom w:val="0"/>
                          <w:divBdr>
                            <w:top w:val="none" w:sz="0" w:space="0" w:color="auto"/>
                            <w:left w:val="none" w:sz="0" w:space="0" w:color="auto"/>
                            <w:bottom w:val="none" w:sz="0" w:space="0" w:color="auto"/>
                            <w:right w:val="none" w:sz="0" w:space="0" w:color="auto"/>
                          </w:divBdr>
                        </w:div>
                      </w:divsChild>
                    </w:div>
                    <w:div w:id="788669980">
                      <w:marLeft w:val="0"/>
                      <w:marRight w:val="0"/>
                      <w:marTop w:val="0"/>
                      <w:marBottom w:val="0"/>
                      <w:divBdr>
                        <w:top w:val="none" w:sz="0" w:space="0" w:color="auto"/>
                        <w:left w:val="none" w:sz="0" w:space="0" w:color="auto"/>
                        <w:bottom w:val="none" w:sz="0" w:space="0" w:color="auto"/>
                        <w:right w:val="none" w:sz="0" w:space="0" w:color="auto"/>
                      </w:divBdr>
                      <w:divsChild>
                        <w:div w:id="1198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2495">
                  <w:marLeft w:val="0"/>
                  <w:marRight w:val="0"/>
                  <w:marTop w:val="0"/>
                  <w:marBottom w:val="0"/>
                  <w:divBdr>
                    <w:top w:val="none" w:sz="0" w:space="0" w:color="auto"/>
                    <w:left w:val="none" w:sz="0" w:space="0" w:color="auto"/>
                    <w:bottom w:val="none" w:sz="0" w:space="0" w:color="auto"/>
                    <w:right w:val="none" w:sz="0" w:space="0" w:color="auto"/>
                  </w:divBdr>
                  <w:divsChild>
                    <w:div w:id="456222849">
                      <w:marLeft w:val="0"/>
                      <w:marRight w:val="0"/>
                      <w:marTop w:val="0"/>
                      <w:marBottom w:val="0"/>
                      <w:divBdr>
                        <w:top w:val="none" w:sz="0" w:space="0" w:color="auto"/>
                        <w:left w:val="none" w:sz="0" w:space="0" w:color="auto"/>
                        <w:bottom w:val="none" w:sz="0" w:space="0" w:color="auto"/>
                        <w:right w:val="none" w:sz="0" w:space="0" w:color="auto"/>
                      </w:divBdr>
                      <w:divsChild>
                        <w:div w:id="1407923461">
                          <w:marLeft w:val="0"/>
                          <w:marRight w:val="0"/>
                          <w:marTop w:val="0"/>
                          <w:marBottom w:val="0"/>
                          <w:divBdr>
                            <w:top w:val="none" w:sz="0" w:space="0" w:color="auto"/>
                            <w:left w:val="none" w:sz="0" w:space="0" w:color="auto"/>
                            <w:bottom w:val="none" w:sz="0" w:space="0" w:color="auto"/>
                            <w:right w:val="none" w:sz="0" w:space="0" w:color="auto"/>
                          </w:divBdr>
                        </w:div>
                      </w:divsChild>
                    </w:div>
                    <w:div w:id="1241208867">
                      <w:marLeft w:val="0"/>
                      <w:marRight w:val="0"/>
                      <w:marTop w:val="0"/>
                      <w:marBottom w:val="0"/>
                      <w:divBdr>
                        <w:top w:val="none" w:sz="0" w:space="0" w:color="auto"/>
                        <w:left w:val="none" w:sz="0" w:space="0" w:color="auto"/>
                        <w:bottom w:val="none" w:sz="0" w:space="0" w:color="auto"/>
                        <w:right w:val="none" w:sz="0" w:space="0" w:color="auto"/>
                      </w:divBdr>
                    </w:div>
                    <w:div w:id="1878471968">
                      <w:marLeft w:val="0"/>
                      <w:marRight w:val="0"/>
                      <w:marTop w:val="0"/>
                      <w:marBottom w:val="0"/>
                      <w:divBdr>
                        <w:top w:val="none" w:sz="0" w:space="0" w:color="auto"/>
                        <w:left w:val="none" w:sz="0" w:space="0" w:color="auto"/>
                        <w:bottom w:val="none" w:sz="0" w:space="0" w:color="auto"/>
                        <w:right w:val="none" w:sz="0" w:space="0" w:color="auto"/>
                      </w:divBdr>
                      <w:divsChild>
                        <w:div w:id="16446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20012">
                  <w:marLeft w:val="0"/>
                  <w:marRight w:val="0"/>
                  <w:marTop w:val="0"/>
                  <w:marBottom w:val="0"/>
                  <w:divBdr>
                    <w:top w:val="none" w:sz="0" w:space="0" w:color="auto"/>
                    <w:left w:val="none" w:sz="0" w:space="0" w:color="auto"/>
                    <w:bottom w:val="none" w:sz="0" w:space="0" w:color="auto"/>
                    <w:right w:val="none" w:sz="0" w:space="0" w:color="auto"/>
                  </w:divBdr>
                  <w:divsChild>
                    <w:div w:id="1505320374">
                      <w:marLeft w:val="0"/>
                      <w:marRight w:val="0"/>
                      <w:marTop w:val="0"/>
                      <w:marBottom w:val="0"/>
                      <w:divBdr>
                        <w:top w:val="none" w:sz="0" w:space="0" w:color="auto"/>
                        <w:left w:val="none" w:sz="0" w:space="0" w:color="auto"/>
                        <w:bottom w:val="none" w:sz="0" w:space="0" w:color="auto"/>
                        <w:right w:val="none" w:sz="0" w:space="0" w:color="auto"/>
                      </w:divBdr>
                      <w:divsChild>
                        <w:div w:id="1449003531">
                          <w:marLeft w:val="0"/>
                          <w:marRight w:val="0"/>
                          <w:marTop w:val="0"/>
                          <w:marBottom w:val="0"/>
                          <w:divBdr>
                            <w:top w:val="none" w:sz="0" w:space="0" w:color="auto"/>
                            <w:left w:val="none" w:sz="0" w:space="0" w:color="auto"/>
                            <w:bottom w:val="none" w:sz="0" w:space="0" w:color="auto"/>
                            <w:right w:val="none" w:sz="0" w:space="0" w:color="auto"/>
                          </w:divBdr>
                        </w:div>
                      </w:divsChild>
                    </w:div>
                    <w:div w:id="161433323">
                      <w:marLeft w:val="0"/>
                      <w:marRight w:val="0"/>
                      <w:marTop w:val="0"/>
                      <w:marBottom w:val="0"/>
                      <w:divBdr>
                        <w:top w:val="none" w:sz="0" w:space="0" w:color="auto"/>
                        <w:left w:val="none" w:sz="0" w:space="0" w:color="auto"/>
                        <w:bottom w:val="none" w:sz="0" w:space="0" w:color="auto"/>
                        <w:right w:val="none" w:sz="0" w:space="0" w:color="auto"/>
                      </w:divBdr>
                      <w:divsChild>
                        <w:div w:id="1160344030">
                          <w:marLeft w:val="0"/>
                          <w:marRight w:val="0"/>
                          <w:marTop w:val="0"/>
                          <w:marBottom w:val="0"/>
                          <w:divBdr>
                            <w:top w:val="none" w:sz="0" w:space="0" w:color="auto"/>
                            <w:left w:val="none" w:sz="0" w:space="0" w:color="auto"/>
                            <w:bottom w:val="none" w:sz="0" w:space="0" w:color="auto"/>
                            <w:right w:val="none" w:sz="0" w:space="0" w:color="auto"/>
                          </w:divBdr>
                        </w:div>
                      </w:divsChild>
                    </w:div>
                    <w:div w:id="1392389207">
                      <w:marLeft w:val="0"/>
                      <w:marRight w:val="0"/>
                      <w:marTop w:val="0"/>
                      <w:marBottom w:val="0"/>
                      <w:divBdr>
                        <w:top w:val="none" w:sz="0" w:space="0" w:color="auto"/>
                        <w:left w:val="none" w:sz="0" w:space="0" w:color="auto"/>
                        <w:bottom w:val="none" w:sz="0" w:space="0" w:color="auto"/>
                        <w:right w:val="none" w:sz="0" w:space="0" w:color="auto"/>
                      </w:divBdr>
                    </w:div>
                  </w:divsChild>
                </w:div>
                <w:div w:id="1772167313">
                  <w:marLeft w:val="0"/>
                  <w:marRight w:val="0"/>
                  <w:marTop w:val="0"/>
                  <w:marBottom w:val="0"/>
                  <w:divBdr>
                    <w:top w:val="none" w:sz="0" w:space="0" w:color="auto"/>
                    <w:left w:val="none" w:sz="0" w:space="0" w:color="auto"/>
                    <w:bottom w:val="none" w:sz="0" w:space="0" w:color="auto"/>
                    <w:right w:val="none" w:sz="0" w:space="0" w:color="auto"/>
                  </w:divBdr>
                  <w:divsChild>
                    <w:div w:id="1442608439">
                      <w:marLeft w:val="0"/>
                      <w:marRight w:val="0"/>
                      <w:marTop w:val="0"/>
                      <w:marBottom w:val="0"/>
                      <w:divBdr>
                        <w:top w:val="none" w:sz="0" w:space="0" w:color="auto"/>
                        <w:left w:val="none" w:sz="0" w:space="0" w:color="auto"/>
                        <w:bottom w:val="none" w:sz="0" w:space="0" w:color="auto"/>
                        <w:right w:val="none" w:sz="0" w:space="0" w:color="auto"/>
                      </w:divBdr>
                      <w:divsChild>
                        <w:div w:id="316299115">
                          <w:marLeft w:val="0"/>
                          <w:marRight w:val="0"/>
                          <w:marTop w:val="0"/>
                          <w:marBottom w:val="0"/>
                          <w:divBdr>
                            <w:top w:val="none" w:sz="0" w:space="0" w:color="auto"/>
                            <w:left w:val="none" w:sz="0" w:space="0" w:color="auto"/>
                            <w:bottom w:val="none" w:sz="0" w:space="0" w:color="auto"/>
                            <w:right w:val="none" w:sz="0" w:space="0" w:color="auto"/>
                          </w:divBdr>
                        </w:div>
                      </w:divsChild>
                    </w:div>
                    <w:div w:id="1702976950">
                      <w:marLeft w:val="0"/>
                      <w:marRight w:val="0"/>
                      <w:marTop w:val="0"/>
                      <w:marBottom w:val="0"/>
                      <w:divBdr>
                        <w:top w:val="none" w:sz="0" w:space="0" w:color="auto"/>
                        <w:left w:val="none" w:sz="0" w:space="0" w:color="auto"/>
                        <w:bottom w:val="none" w:sz="0" w:space="0" w:color="auto"/>
                        <w:right w:val="none" w:sz="0" w:space="0" w:color="auto"/>
                      </w:divBdr>
                    </w:div>
                    <w:div w:id="549729021">
                      <w:marLeft w:val="0"/>
                      <w:marRight w:val="0"/>
                      <w:marTop w:val="0"/>
                      <w:marBottom w:val="0"/>
                      <w:divBdr>
                        <w:top w:val="none" w:sz="0" w:space="0" w:color="auto"/>
                        <w:left w:val="none" w:sz="0" w:space="0" w:color="auto"/>
                        <w:bottom w:val="none" w:sz="0" w:space="0" w:color="auto"/>
                        <w:right w:val="none" w:sz="0" w:space="0" w:color="auto"/>
                      </w:divBdr>
                    </w:div>
                    <w:div w:id="527722696">
                      <w:marLeft w:val="0"/>
                      <w:marRight w:val="0"/>
                      <w:marTop w:val="0"/>
                      <w:marBottom w:val="0"/>
                      <w:divBdr>
                        <w:top w:val="none" w:sz="0" w:space="0" w:color="auto"/>
                        <w:left w:val="none" w:sz="0" w:space="0" w:color="auto"/>
                        <w:bottom w:val="none" w:sz="0" w:space="0" w:color="auto"/>
                        <w:right w:val="none" w:sz="0" w:space="0" w:color="auto"/>
                      </w:divBdr>
                    </w:div>
                  </w:divsChild>
                </w:div>
                <w:div w:id="1682051271">
                  <w:marLeft w:val="0"/>
                  <w:marRight w:val="0"/>
                  <w:marTop w:val="0"/>
                  <w:marBottom w:val="0"/>
                  <w:divBdr>
                    <w:top w:val="none" w:sz="0" w:space="0" w:color="auto"/>
                    <w:left w:val="none" w:sz="0" w:space="0" w:color="auto"/>
                    <w:bottom w:val="none" w:sz="0" w:space="0" w:color="auto"/>
                    <w:right w:val="none" w:sz="0" w:space="0" w:color="auto"/>
                  </w:divBdr>
                  <w:divsChild>
                    <w:div w:id="1595357772">
                      <w:marLeft w:val="0"/>
                      <w:marRight w:val="0"/>
                      <w:marTop w:val="0"/>
                      <w:marBottom w:val="0"/>
                      <w:divBdr>
                        <w:top w:val="none" w:sz="0" w:space="0" w:color="auto"/>
                        <w:left w:val="none" w:sz="0" w:space="0" w:color="auto"/>
                        <w:bottom w:val="none" w:sz="0" w:space="0" w:color="auto"/>
                        <w:right w:val="none" w:sz="0" w:space="0" w:color="auto"/>
                      </w:divBdr>
                    </w:div>
                    <w:div w:id="1394542247">
                      <w:marLeft w:val="0"/>
                      <w:marRight w:val="0"/>
                      <w:marTop w:val="0"/>
                      <w:marBottom w:val="0"/>
                      <w:divBdr>
                        <w:top w:val="none" w:sz="0" w:space="0" w:color="auto"/>
                        <w:left w:val="none" w:sz="0" w:space="0" w:color="auto"/>
                        <w:bottom w:val="none" w:sz="0" w:space="0" w:color="auto"/>
                        <w:right w:val="none" w:sz="0" w:space="0" w:color="auto"/>
                      </w:divBdr>
                      <w:divsChild>
                        <w:div w:id="116069052">
                          <w:marLeft w:val="0"/>
                          <w:marRight w:val="0"/>
                          <w:marTop w:val="0"/>
                          <w:marBottom w:val="0"/>
                          <w:divBdr>
                            <w:top w:val="none" w:sz="0" w:space="0" w:color="auto"/>
                            <w:left w:val="none" w:sz="0" w:space="0" w:color="auto"/>
                            <w:bottom w:val="none" w:sz="0" w:space="0" w:color="auto"/>
                            <w:right w:val="none" w:sz="0" w:space="0" w:color="auto"/>
                          </w:divBdr>
                        </w:div>
                      </w:divsChild>
                    </w:div>
                    <w:div w:id="760217769">
                      <w:marLeft w:val="0"/>
                      <w:marRight w:val="0"/>
                      <w:marTop w:val="0"/>
                      <w:marBottom w:val="0"/>
                      <w:divBdr>
                        <w:top w:val="none" w:sz="0" w:space="0" w:color="auto"/>
                        <w:left w:val="none" w:sz="0" w:space="0" w:color="auto"/>
                        <w:bottom w:val="none" w:sz="0" w:space="0" w:color="auto"/>
                        <w:right w:val="none" w:sz="0" w:space="0" w:color="auto"/>
                      </w:divBdr>
                      <w:divsChild>
                        <w:div w:id="13219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858">
                  <w:marLeft w:val="0"/>
                  <w:marRight w:val="0"/>
                  <w:marTop w:val="0"/>
                  <w:marBottom w:val="0"/>
                  <w:divBdr>
                    <w:top w:val="none" w:sz="0" w:space="0" w:color="auto"/>
                    <w:left w:val="none" w:sz="0" w:space="0" w:color="auto"/>
                    <w:bottom w:val="none" w:sz="0" w:space="0" w:color="auto"/>
                    <w:right w:val="none" w:sz="0" w:space="0" w:color="auto"/>
                  </w:divBdr>
                  <w:divsChild>
                    <w:div w:id="936137535">
                      <w:marLeft w:val="0"/>
                      <w:marRight w:val="0"/>
                      <w:marTop w:val="0"/>
                      <w:marBottom w:val="0"/>
                      <w:divBdr>
                        <w:top w:val="none" w:sz="0" w:space="0" w:color="auto"/>
                        <w:left w:val="none" w:sz="0" w:space="0" w:color="auto"/>
                        <w:bottom w:val="none" w:sz="0" w:space="0" w:color="auto"/>
                        <w:right w:val="none" w:sz="0" w:space="0" w:color="auto"/>
                      </w:divBdr>
                    </w:div>
                    <w:div w:id="981891482">
                      <w:marLeft w:val="0"/>
                      <w:marRight w:val="0"/>
                      <w:marTop w:val="0"/>
                      <w:marBottom w:val="0"/>
                      <w:divBdr>
                        <w:top w:val="none" w:sz="0" w:space="0" w:color="auto"/>
                        <w:left w:val="none" w:sz="0" w:space="0" w:color="auto"/>
                        <w:bottom w:val="none" w:sz="0" w:space="0" w:color="auto"/>
                        <w:right w:val="none" w:sz="0" w:space="0" w:color="auto"/>
                      </w:divBdr>
                      <w:divsChild>
                        <w:div w:id="750126349">
                          <w:marLeft w:val="0"/>
                          <w:marRight w:val="0"/>
                          <w:marTop w:val="0"/>
                          <w:marBottom w:val="0"/>
                          <w:divBdr>
                            <w:top w:val="none" w:sz="0" w:space="0" w:color="auto"/>
                            <w:left w:val="none" w:sz="0" w:space="0" w:color="auto"/>
                            <w:bottom w:val="none" w:sz="0" w:space="0" w:color="auto"/>
                            <w:right w:val="none" w:sz="0" w:space="0" w:color="auto"/>
                          </w:divBdr>
                        </w:div>
                      </w:divsChild>
                    </w:div>
                    <w:div w:id="659043288">
                      <w:marLeft w:val="0"/>
                      <w:marRight w:val="0"/>
                      <w:marTop w:val="0"/>
                      <w:marBottom w:val="0"/>
                      <w:divBdr>
                        <w:top w:val="none" w:sz="0" w:space="0" w:color="auto"/>
                        <w:left w:val="none" w:sz="0" w:space="0" w:color="auto"/>
                        <w:bottom w:val="none" w:sz="0" w:space="0" w:color="auto"/>
                        <w:right w:val="none" w:sz="0" w:space="0" w:color="auto"/>
                      </w:divBdr>
                    </w:div>
                    <w:div w:id="2122529326">
                      <w:marLeft w:val="0"/>
                      <w:marRight w:val="0"/>
                      <w:marTop w:val="0"/>
                      <w:marBottom w:val="0"/>
                      <w:divBdr>
                        <w:top w:val="none" w:sz="0" w:space="0" w:color="auto"/>
                        <w:left w:val="none" w:sz="0" w:space="0" w:color="auto"/>
                        <w:bottom w:val="none" w:sz="0" w:space="0" w:color="auto"/>
                        <w:right w:val="none" w:sz="0" w:space="0" w:color="auto"/>
                      </w:divBdr>
                    </w:div>
                    <w:div w:id="234123640">
                      <w:marLeft w:val="0"/>
                      <w:marRight w:val="0"/>
                      <w:marTop w:val="0"/>
                      <w:marBottom w:val="0"/>
                      <w:divBdr>
                        <w:top w:val="none" w:sz="0" w:space="0" w:color="auto"/>
                        <w:left w:val="none" w:sz="0" w:space="0" w:color="auto"/>
                        <w:bottom w:val="none" w:sz="0" w:space="0" w:color="auto"/>
                        <w:right w:val="none" w:sz="0" w:space="0" w:color="auto"/>
                      </w:divBdr>
                    </w:div>
                  </w:divsChild>
                </w:div>
                <w:div w:id="1507940146">
                  <w:marLeft w:val="0"/>
                  <w:marRight w:val="0"/>
                  <w:marTop w:val="0"/>
                  <w:marBottom w:val="0"/>
                  <w:divBdr>
                    <w:top w:val="none" w:sz="0" w:space="0" w:color="auto"/>
                    <w:left w:val="none" w:sz="0" w:space="0" w:color="auto"/>
                    <w:bottom w:val="none" w:sz="0" w:space="0" w:color="auto"/>
                    <w:right w:val="none" w:sz="0" w:space="0" w:color="auto"/>
                  </w:divBdr>
                  <w:divsChild>
                    <w:div w:id="1231884333">
                      <w:marLeft w:val="0"/>
                      <w:marRight w:val="0"/>
                      <w:marTop w:val="0"/>
                      <w:marBottom w:val="0"/>
                      <w:divBdr>
                        <w:top w:val="none" w:sz="0" w:space="0" w:color="auto"/>
                        <w:left w:val="none" w:sz="0" w:space="0" w:color="auto"/>
                        <w:bottom w:val="none" w:sz="0" w:space="0" w:color="auto"/>
                        <w:right w:val="none" w:sz="0" w:space="0" w:color="auto"/>
                      </w:divBdr>
                    </w:div>
                    <w:div w:id="1100487271">
                      <w:marLeft w:val="0"/>
                      <w:marRight w:val="0"/>
                      <w:marTop w:val="0"/>
                      <w:marBottom w:val="0"/>
                      <w:divBdr>
                        <w:top w:val="none" w:sz="0" w:space="0" w:color="auto"/>
                        <w:left w:val="none" w:sz="0" w:space="0" w:color="auto"/>
                        <w:bottom w:val="none" w:sz="0" w:space="0" w:color="auto"/>
                        <w:right w:val="none" w:sz="0" w:space="0" w:color="auto"/>
                      </w:divBdr>
                      <w:divsChild>
                        <w:div w:id="207303782">
                          <w:marLeft w:val="0"/>
                          <w:marRight w:val="0"/>
                          <w:marTop w:val="0"/>
                          <w:marBottom w:val="0"/>
                          <w:divBdr>
                            <w:top w:val="none" w:sz="0" w:space="0" w:color="auto"/>
                            <w:left w:val="none" w:sz="0" w:space="0" w:color="auto"/>
                            <w:bottom w:val="none" w:sz="0" w:space="0" w:color="auto"/>
                            <w:right w:val="none" w:sz="0" w:space="0" w:color="auto"/>
                          </w:divBdr>
                        </w:div>
                      </w:divsChild>
                    </w:div>
                    <w:div w:id="2089034415">
                      <w:marLeft w:val="0"/>
                      <w:marRight w:val="0"/>
                      <w:marTop w:val="0"/>
                      <w:marBottom w:val="0"/>
                      <w:divBdr>
                        <w:top w:val="none" w:sz="0" w:space="0" w:color="auto"/>
                        <w:left w:val="none" w:sz="0" w:space="0" w:color="auto"/>
                        <w:bottom w:val="none" w:sz="0" w:space="0" w:color="auto"/>
                        <w:right w:val="none" w:sz="0" w:space="0" w:color="auto"/>
                      </w:divBdr>
                    </w:div>
                    <w:div w:id="589698447">
                      <w:marLeft w:val="0"/>
                      <w:marRight w:val="0"/>
                      <w:marTop w:val="0"/>
                      <w:marBottom w:val="0"/>
                      <w:divBdr>
                        <w:top w:val="none" w:sz="0" w:space="0" w:color="auto"/>
                        <w:left w:val="none" w:sz="0" w:space="0" w:color="auto"/>
                        <w:bottom w:val="none" w:sz="0" w:space="0" w:color="auto"/>
                        <w:right w:val="none" w:sz="0" w:space="0" w:color="auto"/>
                      </w:divBdr>
                    </w:div>
                    <w:div w:id="980962145">
                      <w:marLeft w:val="0"/>
                      <w:marRight w:val="0"/>
                      <w:marTop w:val="0"/>
                      <w:marBottom w:val="0"/>
                      <w:divBdr>
                        <w:top w:val="none" w:sz="0" w:space="0" w:color="auto"/>
                        <w:left w:val="none" w:sz="0" w:space="0" w:color="auto"/>
                        <w:bottom w:val="none" w:sz="0" w:space="0" w:color="auto"/>
                        <w:right w:val="none" w:sz="0" w:space="0" w:color="auto"/>
                      </w:divBdr>
                      <w:divsChild>
                        <w:div w:id="409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208">
                  <w:marLeft w:val="0"/>
                  <w:marRight w:val="0"/>
                  <w:marTop w:val="0"/>
                  <w:marBottom w:val="0"/>
                  <w:divBdr>
                    <w:top w:val="none" w:sz="0" w:space="0" w:color="auto"/>
                    <w:left w:val="none" w:sz="0" w:space="0" w:color="auto"/>
                    <w:bottom w:val="none" w:sz="0" w:space="0" w:color="auto"/>
                    <w:right w:val="none" w:sz="0" w:space="0" w:color="auto"/>
                  </w:divBdr>
                  <w:divsChild>
                    <w:div w:id="732969303">
                      <w:marLeft w:val="0"/>
                      <w:marRight w:val="0"/>
                      <w:marTop w:val="0"/>
                      <w:marBottom w:val="0"/>
                      <w:divBdr>
                        <w:top w:val="none" w:sz="0" w:space="0" w:color="auto"/>
                        <w:left w:val="none" w:sz="0" w:space="0" w:color="auto"/>
                        <w:bottom w:val="none" w:sz="0" w:space="0" w:color="auto"/>
                        <w:right w:val="none" w:sz="0" w:space="0" w:color="auto"/>
                      </w:divBdr>
                    </w:div>
                    <w:div w:id="585726481">
                      <w:marLeft w:val="0"/>
                      <w:marRight w:val="0"/>
                      <w:marTop w:val="0"/>
                      <w:marBottom w:val="0"/>
                      <w:divBdr>
                        <w:top w:val="none" w:sz="0" w:space="0" w:color="auto"/>
                        <w:left w:val="none" w:sz="0" w:space="0" w:color="auto"/>
                        <w:bottom w:val="none" w:sz="0" w:space="0" w:color="auto"/>
                        <w:right w:val="none" w:sz="0" w:space="0" w:color="auto"/>
                      </w:divBdr>
                      <w:divsChild>
                        <w:div w:id="1616794437">
                          <w:marLeft w:val="0"/>
                          <w:marRight w:val="0"/>
                          <w:marTop w:val="0"/>
                          <w:marBottom w:val="0"/>
                          <w:divBdr>
                            <w:top w:val="none" w:sz="0" w:space="0" w:color="auto"/>
                            <w:left w:val="none" w:sz="0" w:space="0" w:color="auto"/>
                            <w:bottom w:val="none" w:sz="0" w:space="0" w:color="auto"/>
                            <w:right w:val="none" w:sz="0" w:space="0" w:color="auto"/>
                          </w:divBdr>
                        </w:div>
                      </w:divsChild>
                    </w:div>
                    <w:div w:id="2021658528">
                      <w:marLeft w:val="0"/>
                      <w:marRight w:val="0"/>
                      <w:marTop w:val="0"/>
                      <w:marBottom w:val="0"/>
                      <w:divBdr>
                        <w:top w:val="none" w:sz="0" w:space="0" w:color="auto"/>
                        <w:left w:val="none" w:sz="0" w:space="0" w:color="auto"/>
                        <w:bottom w:val="none" w:sz="0" w:space="0" w:color="auto"/>
                        <w:right w:val="none" w:sz="0" w:space="0" w:color="auto"/>
                      </w:divBdr>
                    </w:div>
                    <w:div w:id="105076386">
                      <w:marLeft w:val="0"/>
                      <w:marRight w:val="0"/>
                      <w:marTop w:val="0"/>
                      <w:marBottom w:val="0"/>
                      <w:divBdr>
                        <w:top w:val="none" w:sz="0" w:space="0" w:color="auto"/>
                        <w:left w:val="none" w:sz="0" w:space="0" w:color="auto"/>
                        <w:bottom w:val="none" w:sz="0" w:space="0" w:color="auto"/>
                        <w:right w:val="none" w:sz="0" w:space="0" w:color="auto"/>
                      </w:divBdr>
                    </w:div>
                  </w:divsChild>
                </w:div>
                <w:div w:id="1523780074">
                  <w:marLeft w:val="0"/>
                  <w:marRight w:val="0"/>
                  <w:marTop w:val="0"/>
                  <w:marBottom w:val="0"/>
                  <w:divBdr>
                    <w:top w:val="none" w:sz="0" w:space="0" w:color="auto"/>
                    <w:left w:val="none" w:sz="0" w:space="0" w:color="auto"/>
                    <w:bottom w:val="none" w:sz="0" w:space="0" w:color="auto"/>
                    <w:right w:val="none" w:sz="0" w:space="0" w:color="auto"/>
                  </w:divBdr>
                  <w:divsChild>
                    <w:div w:id="1849250061">
                      <w:marLeft w:val="0"/>
                      <w:marRight w:val="0"/>
                      <w:marTop w:val="0"/>
                      <w:marBottom w:val="0"/>
                      <w:divBdr>
                        <w:top w:val="none" w:sz="0" w:space="0" w:color="auto"/>
                        <w:left w:val="none" w:sz="0" w:space="0" w:color="auto"/>
                        <w:bottom w:val="none" w:sz="0" w:space="0" w:color="auto"/>
                        <w:right w:val="none" w:sz="0" w:space="0" w:color="auto"/>
                      </w:divBdr>
                      <w:divsChild>
                        <w:div w:id="284047834">
                          <w:marLeft w:val="0"/>
                          <w:marRight w:val="0"/>
                          <w:marTop w:val="0"/>
                          <w:marBottom w:val="0"/>
                          <w:divBdr>
                            <w:top w:val="none" w:sz="0" w:space="0" w:color="auto"/>
                            <w:left w:val="none" w:sz="0" w:space="0" w:color="auto"/>
                            <w:bottom w:val="none" w:sz="0" w:space="0" w:color="auto"/>
                            <w:right w:val="none" w:sz="0" w:space="0" w:color="auto"/>
                          </w:divBdr>
                        </w:div>
                      </w:divsChild>
                    </w:div>
                    <w:div w:id="2016960078">
                      <w:marLeft w:val="0"/>
                      <w:marRight w:val="0"/>
                      <w:marTop w:val="0"/>
                      <w:marBottom w:val="0"/>
                      <w:divBdr>
                        <w:top w:val="none" w:sz="0" w:space="0" w:color="auto"/>
                        <w:left w:val="none" w:sz="0" w:space="0" w:color="auto"/>
                        <w:bottom w:val="none" w:sz="0" w:space="0" w:color="auto"/>
                        <w:right w:val="none" w:sz="0" w:space="0" w:color="auto"/>
                      </w:divBdr>
                    </w:div>
                    <w:div w:id="2046060553">
                      <w:marLeft w:val="0"/>
                      <w:marRight w:val="0"/>
                      <w:marTop w:val="0"/>
                      <w:marBottom w:val="0"/>
                      <w:divBdr>
                        <w:top w:val="none" w:sz="0" w:space="0" w:color="auto"/>
                        <w:left w:val="none" w:sz="0" w:space="0" w:color="auto"/>
                        <w:bottom w:val="none" w:sz="0" w:space="0" w:color="auto"/>
                        <w:right w:val="none" w:sz="0" w:space="0" w:color="auto"/>
                      </w:divBdr>
                    </w:div>
                  </w:divsChild>
                </w:div>
                <w:div w:id="1371103466">
                  <w:marLeft w:val="0"/>
                  <w:marRight w:val="0"/>
                  <w:marTop w:val="0"/>
                  <w:marBottom w:val="0"/>
                  <w:divBdr>
                    <w:top w:val="none" w:sz="0" w:space="0" w:color="auto"/>
                    <w:left w:val="none" w:sz="0" w:space="0" w:color="auto"/>
                    <w:bottom w:val="none" w:sz="0" w:space="0" w:color="auto"/>
                    <w:right w:val="none" w:sz="0" w:space="0" w:color="auto"/>
                  </w:divBdr>
                  <w:divsChild>
                    <w:div w:id="774054297">
                      <w:marLeft w:val="0"/>
                      <w:marRight w:val="0"/>
                      <w:marTop w:val="0"/>
                      <w:marBottom w:val="0"/>
                      <w:divBdr>
                        <w:top w:val="none" w:sz="0" w:space="0" w:color="auto"/>
                        <w:left w:val="none" w:sz="0" w:space="0" w:color="auto"/>
                        <w:bottom w:val="none" w:sz="0" w:space="0" w:color="auto"/>
                        <w:right w:val="none" w:sz="0" w:space="0" w:color="auto"/>
                      </w:divBdr>
                      <w:divsChild>
                        <w:div w:id="1868564775">
                          <w:marLeft w:val="0"/>
                          <w:marRight w:val="0"/>
                          <w:marTop w:val="0"/>
                          <w:marBottom w:val="0"/>
                          <w:divBdr>
                            <w:top w:val="none" w:sz="0" w:space="0" w:color="auto"/>
                            <w:left w:val="none" w:sz="0" w:space="0" w:color="auto"/>
                            <w:bottom w:val="none" w:sz="0" w:space="0" w:color="auto"/>
                            <w:right w:val="none" w:sz="0" w:space="0" w:color="auto"/>
                          </w:divBdr>
                        </w:div>
                      </w:divsChild>
                    </w:div>
                    <w:div w:id="1546870707">
                      <w:marLeft w:val="0"/>
                      <w:marRight w:val="0"/>
                      <w:marTop w:val="0"/>
                      <w:marBottom w:val="0"/>
                      <w:divBdr>
                        <w:top w:val="none" w:sz="0" w:space="0" w:color="auto"/>
                        <w:left w:val="none" w:sz="0" w:space="0" w:color="auto"/>
                        <w:bottom w:val="none" w:sz="0" w:space="0" w:color="auto"/>
                        <w:right w:val="none" w:sz="0" w:space="0" w:color="auto"/>
                      </w:divBdr>
                      <w:divsChild>
                        <w:div w:id="161743501">
                          <w:marLeft w:val="0"/>
                          <w:marRight w:val="0"/>
                          <w:marTop w:val="0"/>
                          <w:marBottom w:val="0"/>
                          <w:divBdr>
                            <w:top w:val="none" w:sz="0" w:space="0" w:color="auto"/>
                            <w:left w:val="none" w:sz="0" w:space="0" w:color="auto"/>
                            <w:bottom w:val="none" w:sz="0" w:space="0" w:color="auto"/>
                            <w:right w:val="none" w:sz="0" w:space="0" w:color="auto"/>
                          </w:divBdr>
                        </w:div>
                      </w:divsChild>
                    </w:div>
                    <w:div w:id="464812503">
                      <w:marLeft w:val="0"/>
                      <w:marRight w:val="0"/>
                      <w:marTop w:val="0"/>
                      <w:marBottom w:val="0"/>
                      <w:divBdr>
                        <w:top w:val="none" w:sz="0" w:space="0" w:color="auto"/>
                        <w:left w:val="none" w:sz="0" w:space="0" w:color="auto"/>
                        <w:bottom w:val="none" w:sz="0" w:space="0" w:color="auto"/>
                        <w:right w:val="none" w:sz="0" w:space="0" w:color="auto"/>
                      </w:divBdr>
                      <w:divsChild>
                        <w:div w:id="20815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9479">
                  <w:marLeft w:val="0"/>
                  <w:marRight w:val="0"/>
                  <w:marTop w:val="0"/>
                  <w:marBottom w:val="0"/>
                  <w:divBdr>
                    <w:top w:val="none" w:sz="0" w:space="0" w:color="auto"/>
                    <w:left w:val="none" w:sz="0" w:space="0" w:color="auto"/>
                    <w:bottom w:val="none" w:sz="0" w:space="0" w:color="auto"/>
                    <w:right w:val="none" w:sz="0" w:space="0" w:color="auto"/>
                  </w:divBdr>
                  <w:divsChild>
                    <w:div w:id="1658416743">
                      <w:marLeft w:val="0"/>
                      <w:marRight w:val="0"/>
                      <w:marTop w:val="0"/>
                      <w:marBottom w:val="0"/>
                      <w:divBdr>
                        <w:top w:val="none" w:sz="0" w:space="0" w:color="auto"/>
                        <w:left w:val="none" w:sz="0" w:space="0" w:color="auto"/>
                        <w:bottom w:val="none" w:sz="0" w:space="0" w:color="auto"/>
                        <w:right w:val="none" w:sz="0" w:space="0" w:color="auto"/>
                      </w:divBdr>
                      <w:divsChild>
                        <w:div w:id="428621727">
                          <w:marLeft w:val="0"/>
                          <w:marRight w:val="0"/>
                          <w:marTop w:val="0"/>
                          <w:marBottom w:val="0"/>
                          <w:divBdr>
                            <w:top w:val="none" w:sz="0" w:space="0" w:color="auto"/>
                            <w:left w:val="none" w:sz="0" w:space="0" w:color="auto"/>
                            <w:bottom w:val="none" w:sz="0" w:space="0" w:color="auto"/>
                            <w:right w:val="none" w:sz="0" w:space="0" w:color="auto"/>
                          </w:divBdr>
                        </w:div>
                      </w:divsChild>
                    </w:div>
                    <w:div w:id="367805834">
                      <w:marLeft w:val="0"/>
                      <w:marRight w:val="0"/>
                      <w:marTop w:val="0"/>
                      <w:marBottom w:val="0"/>
                      <w:divBdr>
                        <w:top w:val="none" w:sz="0" w:space="0" w:color="auto"/>
                        <w:left w:val="none" w:sz="0" w:space="0" w:color="auto"/>
                        <w:bottom w:val="none" w:sz="0" w:space="0" w:color="auto"/>
                        <w:right w:val="none" w:sz="0" w:space="0" w:color="auto"/>
                      </w:divBdr>
                    </w:div>
                    <w:div w:id="35544560">
                      <w:marLeft w:val="0"/>
                      <w:marRight w:val="0"/>
                      <w:marTop w:val="0"/>
                      <w:marBottom w:val="0"/>
                      <w:divBdr>
                        <w:top w:val="none" w:sz="0" w:space="0" w:color="auto"/>
                        <w:left w:val="none" w:sz="0" w:space="0" w:color="auto"/>
                        <w:bottom w:val="none" w:sz="0" w:space="0" w:color="auto"/>
                        <w:right w:val="none" w:sz="0" w:space="0" w:color="auto"/>
                      </w:divBdr>
                      <w:divsChild>
                        <w:div w:id="1257908857">
                          <w:marLeft w:val="0"/>
                          <w:marRight w:val="0"/>
                          <w:marTop w:val="0"/>
                          <w:marBottom w:val="0"/>
                          <w:divBdr>
                            <w:top w:val="none" w:sz="0" w:space="0" w:color="auto"/>
                            <w:left w:val="none" w:sz="0" w:space="0" w:color="auto"/>
                            <w:bottom w:val="none" w:sz="0" w:space="0" w:color="auto"/>
                            <w:right w:val="none" w:sz="0" w:space="0" w:color="auto"/>
                          </w:divBdr>
                        </w:div>
                      </w:divsChild>
                    </w:div>
                    <w:div w:id="1946500431">
                      <w:marLeft w:val="0"/>
                      <w:marRight w:val="0"/>
                      <w:marTop w:val="0"/>
                      <w:marBottom w:val="0"/>
                      <w:divBdr>
                        <w:top w:val="none" w:sz="0" w:space="0" w:color="auto"/>
                        <w:left w:val="none" w:sz="0" w:space="0" w:color="auto"/>
                        <w:bottom w:val="none" w:sz="0" w:space="0" w:color="auto"/>
                        <w:right w:val="none" w:sz="0" w:space="0" w:color="auto"/>
                      </w:divBdr>
                    </w:div>
                  </w:divsChild>
                </w:div>
                <w:div w:id="2132899207">
                  <w:marLeft w:val="0"/>
                  <w:marRight w:val="0"/>
                  <w:marTop w:val="0"/>
                  <w:marBottom w:val="0"/>
                  <w:divBdr>
                    <w:top w:val="none" w:sz="0" w:space="0" w:color="auto"/>
                    <w:left w:val="none" w:sz="0" w:space="0" w:color="auto"/>
                    <w:bottom w:val="none" w:sz="0" w:space="0" w:color="auto"/>
                    <w:right w:val="none" w:sz="0" w:space="0" w:color="auto"/>
                  </w:divBdr>
                  <w:divsChild>
                    <w:div w:id="1299988918">
                      <w:marLeft w:val="0"/>
                      <w:marRight w:val="0"/>
                      <w:marTop w:val="0"/>
                      <w:marBottom w:val="0"/>
                      <w:divBdr>
                        <w:top w:val="none" w:sz="0" w:space="0" w:color="auto"/>
                        <w:left w:val="none" w:sz="0" w:space="0" w:color="auto"/>
                        <w:bottom w:val="none" w:sz="0" w:space="0" w:color="auto"/>
                        <w:right w:val="none" w:sz="0" w:space="0" w:color="auto"/>
                      </w:divBdr>
                    </w:div>
                    <w:div w:id="87434450">
                      <w:marLeft w:val="0"/>
                      <w:marRight w:val="0"/>
                      <w:marTop w:val="0"/>
                      <w:marBottom w:val="0"/>
                      <w:divBdr>
                        <w:top w:val="none" w:sz="0" w:space="0" w:color="auto"/>
                        <w:left w:val="none" w:sz="0" w:space="0" w:color="auto"/>
                        <w:bottom w:val="none" w:sz="0" w:space="0" w:color="auto"/>
                        <w:right w:val="none" w:sz="0" w:space="0" w:color="auto"/>
                      </w:divBdr>
                      <w:divsChild>
                        <w:div w:id="2055231050">
                          <w:marLeft w:val="0"/>
                          <w:marRight w:val="0"/>
                          <w:marTop w:val="0"/>
                          <w:marBottom w:val="0"/>
                          <w:divBdr>
                            <w:top w:val="none" w:sz="0" w:space="0" w:color="auto"/>
                            <w:left w:val="none" w:sz="0" w:space="0" w:color="auto"/>
                            <w:bottom w:val="none" w:sz="0" w:space="0" w:color="auto"/>
                            <w:right w:val="none" w:sz="0" w:space="0" w:color="auto"/>
                          </w:divBdr>
                        </w:div>
                      </w:divsChild>
                    </w:div>
                    <w:div w:id="740296972">
                      <w:marLeft w:val="0"/>
                      <w:marRight w:val="0"/>
                      <w:marTop w:val="0"/>
                      <w:marBottom w:val="0"/>
                      <w:divBdr>
                        <w:top w:val="none" w:sz="0" w:space="0" w:color="auto"/>
                        <w:left w:val="none" w:sz="0" w:space="0" w:color="auto"/>
                        <w:bottom w:val="none" w:sz="0" w:space="0" w:color="auto"/>
                        <w:right w:val="none" w:sz="0" w:space="0" w:color="auto"/>
                      </w:divBdr>
                    </w:div>
                    <w:div w:id="789281870">
                      <w:marLeft w:val="0"/>
                      <w:marRight w:val="0"/>
                      <w:marTop w:val="0"/>
                      <w:marBottom w:val="0"/>
                      <w:divBdr>
                        <w:top w:val="none" w:sz="0" w:space="0" w:color="auto"/>
                        <w:left w:val="none" w:sz="0" w:space="0" w:color="auto"/>
                        <w:bottom w:val="none" w:sz="0" w:space="0" w:color="auto"/>
                        <w:right w:val="none" w:sz="0" w:space="0" w:color="auto"/>
                      </w:divBdr>
                      <w:divsChild>
                        <w:div w:id="611396923">
                          <w:marLeft w:val="0"/>
                          <w:marRight w:val="0"/>
                          <w:marTop w:val="0"/>
                          <w:marBottom w:val="0"/>
                          <w:divBdr>
                            <w:top w:val="none" w:sz="0" w:space="0" w:color="auto"/>
                            <w:left w:val="none" w:sz="0" w:space="0" w:color="auto"/>
                            <w:bottom w:val="none" w:sz="0" w:space="0" w:color="auto"/>
                            <w:right w:val="none" w:sz="0" w:space="0" w:color="auto"/>
                          </w:divBdr>
                        </w:div>
                        <w:div w:id="1242301393">
                          <w:marLeft w:val="0"/>
                          <w:marRight w:val="0"/>
                          <w:marTop w:val="0"/>
                          <w:marBottom w:val="0"/>
                          <w:divBdr>
                            <w:top w:val="none" w:sz="0" w:space="0" w:color="auto"/>
                            <w:left w:val="none" w:sz="0" w:space="0" w:color="auto"/>
                            <w:bottom w:val="none" w:sz="0" w:space="0" w:color="auto"/>
                            <w:right w:val="none" w:sz="0" w:space="0" w:color="auto"/>
                          </w:divBdr>
                        </w:div>
                        <w:div w:id="3284002">
                          <w:marLeft w:val="0"/>
                          <w:marRight w:val="0"/>
                          <w:marTop w:val="0"/>
                          <w:marBottom w:val="0"/>
                          <w:divBdr>
                            <w:top w:val="none" w:sz="0" w:space="0" w:color="auto"/>
                            <w:left w:val="none" w:sz="0" w:space="0" w:color="auto"/>
                            <w:bottom w:val="none" w:sz="0" w:space="0" w:color="auto"/>
                            <w:right w:val="none" w:sz="0" w:space="0" w:color="auto"/>
                          </w:divBdr>
                        </w:div>
                        <w:div w:id="1436512455">
                          <w:marLeft w:val="0"/>
                          <w:marRight w:val="0"/>
                          <w:marTop w:val="0"/>
                          <w:marBottom w:val="0"/>
                          <w:divBdr>
                            <w:top w:val="none" w:sz="0" w:space="0" w:color="auto"/>
                            <w:left w:val="none" w:sz="0" w:space="0" w:color="auto"/>
                            <w:bottom w:val="none" w:sz="0" w:space="0" w:color="auto"/>
                            <w:right w:val="none" w:sz="0" w:space="0" w:color="auto"/>
                          </w:divBdr>
                        </w:div>
                        <w:div w:id="703486553">
                          <w:marLeft w:val="0"/>
                          <w:marRight w:val="0"/>
                          <w:marTop w:val="0"/>
                          <w:marBottom w:val="0"/>
                          <w:divBdr>
                            <w:top w:val="none" w:sz="0" w:space="0" w:color="auto"/>
                            <w:left w:val="none" w:sz="0" w:space="0" w:color="auto"/>
                            <w:bottom w:val="none" w:sz="0" w:space="0" w:color="auto"/>
                            <w:right w:val="none" w:sz="0" w:space="0" w:color="auto"/>
                          </w:divBdr>
                        </w:div>
                      </w:divsChild>
                    </w:div>
                    <w:div w:id="2000573256">
                      <w:marLeft w:val="0"/>
                      <w:marRight w:val="0"/>
                      <w:marTop w:val="0"/>
                      <w:marBottom w:val="0"/>
                      <w:divBdr>
                        <w:top w:val="none" w:sz="0" w:space="0" w:color="auto"/>
                        <w:left w:val="none" w:sz="0" w:space="0" w:color="auto"/>
                        <w:bottom w:val="none" w:sz="0" w:space="0" w:color="auto"/>
                        <w:right w:val="none" w:sz="0" w:space="0" w:color="auto"/>
                      </w:divBdr>
                    </w:div>
                    <w:div w:id="21178171">
                      <w:marLeft w:val="0"/>
                      <w:marRight w:val="0"/>
                      <w:marTop w:val="0"/>
                      <w:marBottom w:val="0"/>
                      <w:divBdr>
                        <w:top w:val="none" w:sz="0" w:space="0" w:color="auto"/>
                        <w:left w:val="none" w:sz="0" w:space="0" w:color="auto"/>
                        <w:bottom w:val="none" w:sz="0" w:space="0" w:color="auto"/>
                        <w:right w:val="none" w:sz="0" w:space="0" w:color="auto"/>
                      </w:divBdr>
                    </w:div>
                    <w:div w:id="297953794">
                      <w:marLeft w:val="0"/>
                      <w:marRight w:val="0"/>
                      <w:marTop w:val="0"/>
                      <w:marBottom w:val="0"/>
                      <w:divBdr>
                        <w:top w:val="none" w:sz="0" w:space="0" w:color="auto"/>
                        <w:left w:val="none" w:sz="0" w:space="0" w:color="auto"/>
                        <w:bottom w:val="none" w:sz="0" w:space="0" w:color="auto"/>
                        <w:right w:val="none" w:sz="0" w:space="0" w:color="auto"/>
                      </w:divBdr>
                    </w:div>
                    <w:div w:id="44989891">
                      <w:marLeft w:val="0"/>
                      <w:marRight w:val="0"/>
                      <w:marTop w:val="0"/>
                      <w:marBottom w:val="0"/>
                      <w:divBdr>
                        <w:top w:val="none" w:sz="0" w:space="0" w:color="auto"/>
                        <w:left w:val="none" w:sz="0" w:space="0" w:color="auto"/>
                        <w:bottom w:val="none" w:sz="0" w:space="0" w:color="auto"/>
                        <w:right w:val="none" w:sz="0" w:space="0" w:color="auto"/>
                      </w:divBdr>
                    </w:div>
                    <w:div w:id="1805612634">
                      <w:marLeft w:val="0"/>
                      <w:marRight w:val="0"/>
                      <w:marTop w:val="0"/>
                      <w:marBottom w:val="0"/>
                      <w:divBdr>
                        <w:top w:val="none" w:sz="0" w:space="0" w:color="auto"/>
                        <w:left w:val="none" w:sz="0" w:space="0" w:color="auto"/>
                        <w:bottom w:val="none" w:sz="0" w:space="0" w:color="auto"/>
                        <w:right w:val="none" w:sz="0" w:space="0" w:color="auto"/>
                      </w:divBdr>
                      <w:divsChild>
                        <w:div w:id="13356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4734">
                  <w:marLeft w:val="0"/>
                  <w:marRight w:val="0"/>
                  <w:marTop w:val="0"/>
                  <w:marBottom w:val="0"/>
                  <w:divBdr>
                    <w:top w:val="none" w:sz="0" w:space="0" w:color="auto"/>
                    <w:left w:val="none" w:sz="0" w:space="0" w:color="auto"/>
                    <w:bottom w:val="none" w:sz="0" w:space="0" w:color="auto"/>
                    <w:right w:val="none" w:sz="0" w:space="0" w:color="auto"/>
                  </w:divBdr>
                  <w:divsChild>
                    <w:div w:id="1555123174">
                      <w:marLeft w:val="0"/>
                      <w:marRight w:val="0"/>
                      <w:marTop w:val="0"/>
                      <w:marBottom w:val="0"/>
                      <w:divBdr>
                        <w:top w:val="none" w:sz="0" w:space="0" w:color="auto"/>
                        <w:left w:val="none" w:sz="0" w:space="0" w:color="auto"/>
                        <w:bottom w:val="none" w:sz="0" w:space="0" w:color="auto"/>
                        <w:right w:val="none" w:sz="0" w:space="0" w:color="auto"/>
                      </w:divBdr>
                    </w:div>
                    <w:div w:id="992177273">
                      <w:marLeft w:val="0"/>
                      <w:marRight w:val="0"/>
                      <w:marTop w:val="0"/>
                      <w:marBottom w:val="0"/>
                      <w:divBdr>
                        <w:top w:val="none" w:sz="0" w:space="0" w:color="auto"/>
                        <w:left w:val="none" w:sz="0" w:space="0" w:color="auto"/>
                        <w:bottom w:val="none" w:sz="0" w:space="0" w:color="auto"/>
                        <w:right w:val="none" w:sz="0" w:space="0" w:color="auto"/>
                      </w:divBdr>
                      <w:divsChild>
                        <w:div w:id="1335495395">
                          <w:marLeft w:val="0"/>
                          <w:marRight w:val="0"/>
                          <w:marTop w:val="0"/>
                          <w:marBottom w:val="0"/>
                          <w:divBdr>
                            <w:top w:val="none" w:sz="0" w:space="0" w:color="auto"/>
                            <w:left w:val="none" w:sz="0" w:space="0" w:color="auto"/>
                            <w:bottom w:val="none" w:sz="0" w:space="0" w:color="auto"/>
                            <w:right w:val="none" w:sz="0" w:space="0" w:color="auto"/>
                          </w:divBdr>
                        </w:div>
                      </w:divsChild>
                    </w:div>
                    <w:div w:id="269746709">
                      <w:marLeft w:val="0"/>
                      <w:marRight w:val="0"/>
                      <w:marTop w:val="0"/>
                      <w:marBottom w:val="0"/>
                      <w:divBdr>
                        <w:top w:val="none" w:sz="0" w:space="0" w:color="auto"/>
                        <w:left w:val="none" w:sz="0" w:space="0" w:color="auto"/>
                        <w:bottom w:val="none" w:sz="0" w:space="0" w:color="auto"/>
                        <w:right w:val="none" w:sz="0" w:space="0" w:color="auto"/>
                      </w:divBdr>
                      <w:divsChild>
                        <w:div w:id="2032560176">
                          <w:marLeft w:val="0"/>
                          <w:marRight w:val="0"/>
                          <w:marTop w:val="0"/>
                          <w:marBottom w:val="0"/>
                          <w:divBdr>
                            <w:top w:val="none" w:sz="0" w:space="0" w:color="auto"/>
                            <w:left w:val="none" w:sz="0" w:space="0" w:color="auto"/>
                            <w:bottom w:val="none" w:sz="0" w:space="0" w:color="auto"/>
                            <w:right w:val="none" w:sz="0" w:space="0" w:color="auto"/>
                          </w:divBdr>
                          <w:divsChild>
                            <w:div w:id="19861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5534">
                      <w:marLeft w:val="0"/>
                      <w:marRight w:val="0"/>
                      <w:marTop w:val="0"/>
                      <w:marBottom w:val="0"/>
                      <w:divBdr>
                        <w:top w:val="none" w:sz="0" w:space="0" w:color="auto"/>
                        <w:left w:val="none" w:sz="0" w:space="0" w:color="auto"/>
                        <w:bottom w:val="none" w:sz="0" w:space="0" w:color="auto"/>
                        <w:right w:val="none" w:sz="0" w:space="0" w:color="auto"/>
                      </w:divBdr>
                    </w:div>
                    <w:div w:id="321157320">
                      <w:marLeft w:val="0"/>
                      <w:marRight w:val="0"/>
                      <w:marTop w:val="0"/>
                      <w:marBottom w:val="0"/>
                      <w:divBdr>
                        <w:top w:val="none" w:sz="0" w:space="0" w:color="auto"/>
                        <w:left w:val="none" w:sz="0" w:space="0" w:color="auto"/>
                        <w:bottom w:val="none" w:sz="0" w:space="0" w:color="auto"/>
                        <w:right w:val="none" w:sz="0" w:space="0" w:color="auto"/>
                      </w:divBdr>
                    </w:div>
                    <w:div w:id="847907945">
                      <w:marLeft w:val="0"/>
                      <w:marRight w:val="0"/>
                      <w:marTop w:val="0"/>
                      <w:marBottom w:val="0"/>
                      <w:divBdr>
                        <w:top w:val="none" w:sz="0" w:space="0" w:color="auto"/>
                        <w:left w:val="none" w:sz="0" w:space="0" w:color="auto"/>
                        <w:bottom w:val="none" w:sz="0" w:space="0" w:color="auto"/>
                        <w:right w:val="none" w:sz="0" w:space="0" w:color="auto"/>
                      </w:divBdr>
                    </w:div>
                    <w:div w:id="1420105651">
                      <w:marLeft w:val="0"/>
                      <w:marRight w:val="0"/>
                      <w:marTop w:val="0"/>
                      <w:marBottom w:val="0"/>
                      <w:divBdr>
                        <w:top w:val="none" w:sz="0" w:space="0" w:color="auto"/>
                        <w:left w:val="none" w:sz="0" w:space="0" w:color="auto"/>
                        <w:bottom w:val="none" w:sz="0" w:space="0" w:color="auto"/>
                        <w:right w:val="none" w:sz="0" w:space="0" w:color="auto"/>
                      </w:divBdr>
                      <w:divsChild>
                        <w:div w:id="8346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32">
                  <w:marLeft w:val="0"/>
                  <w:marRight w:val="0"/>
                  <w:marTop w:val="0"/>
                  <w:marBottom w:val="0"/>
                  <w:divBdr>
                    <w:top w:val="none" w:sz="0" w:space="0" w:color="auto"/>
                    <w:left w:val="none" w:sz="0" w:space="0" w:color="auto"/>
                    <w:bottom w:val="none" w:sz="0" w:space="0" w:color="auto"/>
                    <w:right w:val="none" w:sz="0" w:space="0" w:color="auto"/>
                  </w:divBdr>
                  <w:divsChild>
                    <w:div w:id="300616879">
                      <w:marLeft w:val="0"/>
                      <w:marRight w:val="0"/>
                      <w:marTop w:val="0"/>
                      <w:marBottom w:val="0"/>
                      <w:divBdr>
                        <w:top w:val="none" w:sz="0" w:space="0" w:color="auto"/>
                        <w:left w:val="none" w:sz="0" w:space="0" w:color="auto"/>
                        <w:bottom w:val="none" w:sz="0" w:space="0" w:color="auto"/>
                        <w:right w:val="none" w:sz="0" w:space="0" w:color="auto"/>
                      </w:divBdr>
                      <w:divsChild>
                        <w:div w:id="153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4697">
                  <w:marLeft w:val="0"/>
                  <w:marRight w:val="0"/>
                  <w:marTop w:val="0"/>
                  <w:marBottom w:val="0"/>
                  <w:divBdr>
                    <w:top w:val="none" w:sz="0" w:space="0" w:color="auto"/>
                    <w:left w:val="none" w:sz="0" w:space="0" w:color="auto"/>
                    <w:bottom w:val="none" w:sz="0" w:space="0" w:color="auto"/>
                    <w:right w:val="none" w:sz="0" w:space="0" w:color="auto"/>
                  </w:divBdr>
                  <w:divsChild>
                    <w:div w:id="824978597">
                      <w:marLeft w:val="0"/>
                      <w:marRight w:val="0"/>
                      <w:marTop w:val="0"/>
                      <w:marBottom w:val="0"/>
                      <w:divBdr>
                        <w:top w:val="none" w:sz="0" w:space="0" w:color="auto"/>
                        <w:left w:val="none" w:sz="0" w:space="0" w:color="auto"/>
                        <w:bottom w:val="none" w:sz="0" w:space="0" w:color="auto"/>
                        <w:right w:val="none" w:sz="0" w:space="0" w:color="auto"/>
                      </w:divBdr>
                    </w:div>
                    <w:div w:id="1253974520">
                      <w:marLeft w:val="0"/>
                      <w:marRight w:val="0"/>
                      <w:marTop w:val="0"/>
                      <w:marBottom w:val="0"/>
                      <w:divBdr>
                        <w:top w:val="none" w:sz="0" w:space="0" w:color="auto"/>
                        <w:left w:val="none" w:sz="0" w:space="0" w:color="auto"/>
                        <w:bottom w:val="none" w:sz="0" w:space="0" w:color="auto"/>
                        <w:right w:val="none" w:sz="0" w:space="0" w:color="auto"/>
                      </w:divBdr>
                      <w:divsChild>
                        <w:div w:id="1368682035">
                          <w:marLeft w:val="0"/>
                          <w:marRight w:val="0"/>
                          <w:marTop w:val="0"/>
                          <w:marBottom w:val="0"/>
                          <w:divBdr>
                            <w:top w:val="none" w:sz="0" w:space="0" w:color="auto"/>
                            <w:left w:val="none" w:sz="0" w:space="0" w:color="auto"/>
                            <w:bottom w:val="none" w:sz="0" w:space="0" w:color="auto"/>
                            <w:right w:val="none" w:sz="0" w:space="0" w:color="auto"/>
                          </w:divBdr>
                        </w:div>
                      </w:divsChild>
                    </w:div>
                    <w:div w:id="1227299683">
                      <w:marLeft w:val="0"/>
                      <w:marRight w:val="0"/>
                      <w:marTop w:val="0"/>
                      <w:marBottom w:val="0"/>
                      <w:divBdr>
                        <w:top w:val="none" w:sz="0" w:space="0" w:color="auto"/>
                        <w:left w:val="none" w:sz="0" w:space="0" w:color="auto"/>
                        <w:bottom w:val="none" w:sz="0" w:space="0" w:color="auto"/>
                        <w:right w:val="none" w:sz="0" w:space="0" w:color="auto"/>
                      </w:divBdr>
                      <w:divsChild>
                        <w:div w:id="672759775">
                          <w:marLeft w:val="0"/>
                          <w:marRight w:val="0"/>
                          <w:marTop w:val="0"/>
                          <w:marBottom w:val="0"/>
                          <w:divBdr>
                            <w:top w:val="none" w:sz="0" w:space="0" w:color="auto"/>
                            <w:left w:val="none" w:sz="0" w:space="0" w:color="auto"/>
                            <w:bottom w:val="none" w:sz="0" w:space="0" w:color="auto"/>
                            <w:right w:val="none" w:sz="0" w:space="0" w:color="auto"/>
                          </w:divBdr>
                        </w:div>
                      </w:divsChild>
                    </w:div>
                    <w:div w:id="1264068198">
                      <w:marLeft w:val="0"/>
                      <w:marRight w:val="0"/>
                      <w:marTop w:val="0"/>
                      <w:marBottom w:val="0"/>
                      <w:divBdr>
                        <w:top w:val="none" w:sz="0" w:space="0" w:color="auto"/>
                        <w:left w:val="none" w:sz="0" w:space="0" w:color="auto"/>
                        <w:bottom w:val="none" w:sz="0" w:space="0" w:color="auto"/>
                        <w:right w:val="none" w:sz="0" w:space="0" w:color="auto"/>
                      </w:divBdr>
                      <w:divsChild>
                        <w:div w:id="658314263">
                          <w:marLeft w:val="0"/>
                          <w:marRight w:val="0"/>
                          <w:marTop w:val="0"/>
                          <w:marBottom w:val="0"/>
                          <w:divBdr>
                            <w:top w:val="none" w:sz="0" w:space="0" w:color="auto"/>
                            <w:left w:val="none" w:sz="0" w:space="0" w:color="auto"/>
                            <w:bottom w:val="none" w:sz="0" w:space="0" w:color="auto"/>
                            <w:right w:val="none" w:sz="0" w:space="0" w:color="auto"/>
                          </w:divBdr>
                        </w:div>
                      </w:divsChild>
                    </w:div>
                    <w:div w:id="8121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Relationships xmlns="http://schemas.openxmlformats.org/package/2006/relationships"><Relationship Id="rId26" Type="http://schemas.openxmlformats.org/officeDocument/2006/relationships/hyperlink" Target="http://base.garant.ru/10102426/11/" TargetMode="External"/><Relationship Id="rId21" Type="http://schemas.openxmlformats.org/officeDocument/2006/relationships/hyperlink" Target="http://base.garant.ru/70373086/" TargetMode="External"/><Relationship Id="rId42" Type="http://schemas.openxmlformats.org/officeDocument/2006/relationships/hyperlink" Target="http://base.garant.ru/70373086/" TargetMode="External"/><Relationship Id="rId47" Type="http://schemas.openxmlformats.org/officeDocument/2006/relationships/hyperlink" Target="http://base.garant.ru/70373086/" TargetMode="External"/><Relationship Id="rId63" Type="http://schemas.openxmlformats.org/officeDocument/2006/relationships/hyperlink" Target="http://base.garant.ru/10164072/9/" TargetMode="External"/><Relationship Id="rId68" Type="http://schemas.openxmlformats.org/officeDocument/2006/relationships/hyperlink" Target="http://base.garant.ru/70373086/" TargetMode="External"/><Relationship Id="rId84" Type="http://schemas.openxmlformats.org/officeDocument/2006/relationships/hyperlink" Target="http://base.garant.ru/10164072/9/" TargetMode="External"/><Relationship Id="rId89" Type="http://schemas.openxmlformats.org/officeDocument/2006/relationships/hyperlink" Target="http://base.garant.ru/70373086/" TargetMode="External"/><Relationship Id="rId7" Type="http://schemas.openxmlformats.org/officeDocument/2006/relationships/hyperlink" Target="http://base.garant.ru/70373086/" TargetMode="External"/><Relationship Id="rId71" Type="http://schemas.openxmlformats.org/officeDocument/2006/relationships/hyperlink" Target="http://base.garant.ru/70373086/" TargetMode="External"/><Relationship Id="rId92" Type="http://schemas.openxmlformats.org/officeDocument/2006/relationships/hyperlink" Target="http://base.garant.ru/70373086/" TargetMode="External"/><Relationship Id="rId2" Type="http://schemas.openxmlformats.org/officeDocument/2006/relationships/settings" Target="settings.xml"/><Relationship Id="rId16" Type="http://schemas.openxmlformats.org/officeDocument/2006/relationships/hyperlink" Target="http://base.garant.ru/70373086/" TargetMode="External"/><Relationship Id="rId29" Type="http://schemas.openxmlformats.org/officeDocument/2006/relationships/hyperlink" Target="http://base.garant.ru/10164072/9/" TargetMode="External"/><Relationship Id="rId107" Type="http://schemas.openxmlformats.org/officeDocument/2006/relationships/theme" Target="theme/theme1.xml"/><Relationship Id="rId11" Type="http://schemas.openxmlformats.org/officeDocument/2006/relationships/hyperlink" Target="http://base.garant.ru/12184521/" TargetMode="External"/><Relationship Id="rId24" Type="http://schemas.openxmlformats.org/officeDocument/2006/relationships/hyperlink" Target="http://base.garant.ru/70373086/" TargetMode="External"/><Relationship Id="rId32" Type="http://schemas.openxmlformats.org/officeDocument/2006/relationships/hyperlink" Target="http://base.garant.ru/70373086/" TargetMode="External"/><Relationship Id="rId37" Type="http://schemas.openxmlformats.org/officeDocument/2006/relationships/hyperlink" Target="http://base.garant.ru/70373086/" TargetMode="External"/><Relationship Id="rId40" Type="http://schemas.openxmlformats.org/officeDocument/2006/relationships/hyperlink" Target="http://base.garant.ru/70373086/" TargetMode="External"/><Relationship Id="rId45" Type="http://schemas.openxmlformats.org/officeDocument/2006/relationships/hyperlink" Target="http://base.garant.ru/70373086/" TargetMode="External"/><Relationship Id="rId53" Type="http://schemas.openxmlformats.org/officeDocument/2006/relationships/hyperlink" Target="http://base.garant.ru/70373086/" TargetMode="External"/><Relationship Id="rId58" Type="http://schemas.openxmlformats.org/officeDocument/2006/relationships/hyperlink" Target="http://base.garant.ru/70373086/" TargetMode="External"/><Relationship Id="rId66" Type="http://schemas.openxmlformats.org/officeDocument/2006/relationships/hyperlink" Target="http://base.garant.ru/12119847/" TargetMode="External"/><Relationship Id="rId74" Type="http://schemas.openxmlformats.org/officeDocument/2006/relationships/hyperlink" Target="http://base.garant.ru/70373086/" TargetMode="External"/><Relationship Id="rId79" Type="http://schemas.openxmlformats.org/officeDocument/2006/relationships/hyperlink" Target="http://base.garant.ru/10164072/9/" TargetMode="External"/><Relationship Id="rId87" Type="http://schemas.openxmlformats.org/officeDocument/2006/relationships/hyperlink" Target="http://base.garant.ru/10164072/3/" TargetMode="External"/><Relationship Id="rId102" Type="http://schemas.openxmlformats.org/officeDocument/2006/relationships/hyperlink" Target="http://base.garant.ru/70373086/" TargetMode="External"/><Relationship Id="rId5" Type="http://schemas.openxmlformats.org/officeDocument/2006/relationships/hyperlink" Target="http://base.garant.ru/70373086/" TargetMode="External"/><Relationship Id="rId61" Type="http://schemas.openxmlformats.org/officeDocument/2006/relationships/hyperlink" Target="http://base.garant.ru/70373086/" TargetMode="External"/><Relationship Id="rId82" Type="http://schemas.openxmlformats.org/officeDocument/2006/relationships/hyperlink" Target="http://base.garant.ru/10164072/3/" TargetMode="External"/><Relationship Id="rId90" Type="http://schemas.openxmlformats.org/officeDocument/2006/relationships/hyperlink" Target="http://base.garant.ru/10164072/9/" TargetMode="External"/><Relationship Id="rId95" Type="http://schemas.openxmlformats.org/officeDocument/2006/relationships/hyperlink" Target="http://base.garant.ru/10164072/9/" TargetMode="External"/><Relationship Id="rId19" Type="http://schemas.openxmlformats.org/officeDocument/2006/relationships/hyperlink" Target="http://base.garant.ru/10164072/9/" TargetMode="External"/><Relationship Id="rId14" Type="http://schemas.openxmlformats.org/officeDocument/2006/relationships/hyperlink" Target="http://base.garant.ru/10164072/11/" TargetMode="External"/><Relationship Id="rId22" Type="http://schemas.openxmlformats.org/officeDocument/2006/relationships/hyperlink" Target="http://base.garant.ru/70373086/" TargetMode="External"/><Relationship Id="rId27" Type="http://schemas.openxmlformats.org/officeDocument/2006/relationships/hyperlink" Target="http://base.garant.ru/70373086/" TargetMode="External"/><Relationship Id="rId30" Type="http://schemas.openxmlformats.org/officeDocument/2006/relationships/hyperlink" Target="http://base.garant.ru/70373086/" TargetMode="External"/><Relationship Id="rId35" Type="http://schemas.openxmlformats.org/officeDocument/2006/relationships/hyperlink" Target="http://base.garant.ru/10164072/9/" TargetMode="External"/><Relationship Id="rId43" Type="http://schemas.openxmlformats.org/officeDocument/2006/relationships/hyperlink" Target="http://base.garant.ru/70373086/" TargetMode="External"/><Relationship Id="rId48" Type="http://schemas.openxmlformats.org/officeDocument/2006/relationships/hyperlink" Target="http://base.garant.ru/70373086/" TargetMode="External"/><Relationship Id="rId56" Type="http://schemas.openxmlformats.org/officeDocument/2006/relationships/hyperlink" Target="http://base.garant.ru/70373086/" TargetMode="External"/><Relationship Id="rId64" Type="http://schemas.openxmlformats.org/officeDocument/2006/relationships/hyperlink" Target="http://base.garant.ru/10164072/3/" TargetMode="External"/><Relationship Id="rId69" Type="http://schemas.openxmlformats.org/officeDocument/2006/relationships/hyperlink" Target="http://base.garant.ru/70373086/" TargetMode="External"/><Relationship Id="rId77" Type="http://schemas.openxmlformats.org/officeDocument/2006/relationships/hyperlink" Target="http://base.garant.ru/10164072/3/" TargetMode="External"/><Relationship Id="rId100" Type="http://schemas.openxmlformats.org/officeDocument/2006/relationships/hyperlink" Target="http://base.garant.ru/12141165/" TargetMode="External"/><Relationship Id="rId105" Type="http://schemas.openxmlformats.org/officeDocument/2006/relationships/hyperlink" Target="http://base.garant.ru/10164072/9/" TargetMode="External"/><Relationship Id="rId8" Type="http://schemas.openxmlformats.org/officeDocument/2006/relationships/hyperlink" Target="http://base.garant.ru/10164072/29/" TargetMode="External"/><Relationship Id="rId51" Type="http://schemas.openxmlformats.org/officeDocument/2006/relationships/hyperlink" Target="http://base.garant.ru/70373086/" TargetMode="External"/><Relationship Id="rId72" Type="http://schemas.openxmlformats.org/officeDocument/2006/relationships/hyperlink" Target="http://base.garant.ru/70373086/" TargetMode="External"/><Relationship Id="rId80" Type="http://schemas.openxmlformats.org/officeDocument/2006/relationships/hyperlink" Target="http://base.garant.ru/70373086/" TargetMode="External"/><Relationship Id="rId85" Type="http://schemas.openxmlformats.org/officeDocument/2006/relationships/hyperlink" Target="http://base.garant.ru/70373086/" TargetMode="External"/><Relationship Id="rId93" Type="http://schemas.openxmlformats.org/officeDocument/2006/relationships/hyperlink" Target="http://base.garant.ru/70373086/" TargetMode="External"/><Relationship Id="rId98" Type="http://schemas.openxmlformats.org/officeDocument/2006/relationships/hyperlink" Target="http://base.garant.ru/10164072/9/" TargetMode="External"/><Relationship Id="rId3" Type="http://schemas.openxmlformats.org/officeDocument/2006/relationships/webSettings" Target="webSettings.xml"/><Relationship Id="rId12" Type="http://schemas.openxmlformats.org/officeDocument/2006/relationships/hyperlink" Target="http://base.garant.ru/70373086/" TargetMode="External"/><Relationship Id="rId17" Type="http://schemas.openxmlformats.org/officeDocument/2006/relationships/hyperlink" Target="http://base.garant.ru/70373086/" TargetMode="External"/><Relationship Id="rId25" Type="http://schemas.openxmlformats.org/officeDocument/2006/relationships/hyperlink" Target="http://base.garant.ru/58047540/" TargetMode="External"/><Relationship Id="rId33" Type="http://schemas.openxmlformats.org/officeDocument/2006/relationships/hyperlink" Target="http://base.garant.ru/70373086/" TargetMode="External"/><Relationship Id="rId38" Type="http://schemas.openxmlformats.org/officeDocument/2006/relationships/hyperlink" Target="http://base.garant.ru/70373086/" TargetMode="External"/><Relationship Id="rId46" Type="http://schemas.openxmlformats.org/officeDocument/2006/relationships/hyperlink" Target="http://base.garant.ru/70373086/" TargetMode="External"/><Relationship Id="rId59" Type="http://schemas.openxmlformats.org/officeDocument/2006/relationships/hyperlink" Target="http://base.garant.ru/70373086/" TargetMode="External"/><Relationship Id="rId67" Type="http://schemas.openxmlformats.org/officeDocument/2006/relationships/hyperlink" Target="http://base.garant.ru/12119882/" TargetMode="External"/><Relationship Id="rId103" Type="http://schemas.openxmlformats.org/officeDocument/2006/relationships/hyperlink" Target="http://base.garant.ru/58047540/" TargetMode="External"/><Relationship Id="rId20" Type="http://schemas.openxmlformats.org/officeDocument/2006/relationships/hyperlink" Target="http://base.garant.ru/70373086/" TargetMode="External"/><Relationship Id="rId41" Type="http://schemas.openxmlformats.org/officeDocument/2006/relationships/hyperlink" Target="http://base.garant.ru/10164072/9/" TargetMode="External"/><Relationship Id="rId54" Type="http://schemas.openxmlformats.org/officeDocument/2006/relationships/hyperlink" Target="http://base.garant.ru/70373086/" TargetMode="External"/><Relationship Id="rId62" Type="http://schemas.openxmlformats.org/officeDocument/2006/relationships/hyperlink" Target="http://base.garant.ru/10164072/9/" TargetMode="External"/><Relationship Id="rId70" Type="http://schemas.openxmlformats.org/officeDocument/2006/relationships/hyperlink" Target="http://base.garant.ru/12109720/3/" TargetMode="External"/><Relationship Id="rId75" Type="http://schemas.openxmlformats.org/officeDocument/2006/relationships/hyperlink" Target="http://base.garant.ru/185181/" TargetMode="External"/><Relationship Id="rId83" Type="http://schemas.openxmlformats.org/officeDocument/2006/relationships/hyperlink" Target="http://base.garant.ru/10164072/9/" TargetMode="External"/><Relationship Id="rId88" Type="http://schemas.openxmlformats.org/officeDocument/2006/relationships/hyperlink" Target="http://base.garant.ru/70373086/" TargetMode="External"/><Relationship Id="rId91" Type="http://schemas.openxmlformats.org/officeDocument/2006/relationships/hyperlink" Target="http://base.garant.ru/10164072/9/" TargetMode="External"/><Relationship Id="rId96" Type="http://schemas.openxmlformats.org/officeDocument/2006/relationships/hyperlink" Target="http://base.garant.ru/70373086/" TargetMode="External"/><Relationship Id="rId1" Type="http://schemas.openxmlformats.org/officeDocument/2006/relationships/styles" Target="styles.xml"/><Relationship Id="rId6" Type="http://schemas.openxmlformats.org/officeDocument/2006/relationships/hyperlink" Target="http://base.garant.ru/70373086/" TargetMode="External"/><Relationship Id="rId15" Type="http://schemas.openxmlformats.org/officeDocument/2006/relationships/hyperlink" Target="http://base.garant.ru/10164072/11/" TargetMode="External"/><Relationship Id="rId23" Type="http://schemas.openxmlformats.org/officeDocument/2006/relationships/hyperlink" Target="http://base.garant.ru/70373086/" TargetMode="External"/><Relationship Id="rId28" Type="http://schemas.openxmlformats.org/officeDocument/2006/relationships/hyperlink" Target="http://base.garant.ru/70373086/" TargetMode="External"/><Relationship Id="rId36" Type="http://schemas.openxmlformats.org/officeDocument/2006/relationships/hyperlink" Target="http://base.garant.ru/70373086/" TargetMode="External"/><Relationship Id="rId49" Type="http://schemas.openxmlformats.org/officeDocument/2006/relationships/hyperlink" Target="http://base.garant.ru/70373086/" TargetMode="External"/><Relationship Id="rId57" Type="http://schemas.openxmlformats.org/officeDocument/2006/relationships/hyperlink" Target="http://base.garant.ru/10164072/9/" TargetMode="External"/><Relationship Id="rId106" Type="http://schemas.openxmlformats.org/officeDocument/2006/relationships/fontTable" Target="fontTable.xml"/><Relationship Id="rId10" Type="http://schemas.openxmlformats.org/officeDocument/2006/relationships/hyperlink" Target="http://base.garant.ru/10164072/9/" TargetMode="External"/><Relationship Id="rId31" Type="http://schemas.openxmlformats.org/officeDocument/2006/relationships/hyperlink" Target="http://base.garant.ru/70373086/" TargetMode="External"/><Relationship Id="rId44" Type="http://schemas.openxmlformats.org/officeDocument/2006/relationships/hyperlink" Target="http://base.garant.ru/70373086/" TargetMode="External"/><Relationship Id="rId52" Type="http://schemas.openxmlformats.org/officeDocument/2006/relationships/hyperlink" Target="http://base.garant.ru/10164072/9/" TargetMode="External"/><Relationship Id="rId60" Type="http://schemas.openxmlformats.org/officeDocument/2006/relationships/hyperlink" Target="http://base.garant.ru/70373086/" TargetMode="External"/><Relationship Id="rId65" Type="http://schemas.openxmlformats.org/officeDocument/2006/relationships/hyperlink" Target="http://base.garant.ru/70373086/" TargetMode="External"/><Relationship Id="rId73" Type="http://schemas.openxmlformats.org/officeDocument/2006/relationships/hyperlink" Target="http://base.garant.ru/70373086/" TargetMode="External"/><Relationship Id="rId78" Type="http://schemas.openxmlformats.org/officeDocument/2006/relationships/hyperlink" Target="http://base.garant.ru/10164072/9/" TargetMode="External"/><Relationship Id="rId81" Type="http://schemas.openxmlformats.org/officeDocument/2006/relationships/hyperlink" Target="http://base.garant.ru/70373086/" TargetMode="External"/><Relationship Id="rId86" Type="http://schemas.openxmlformats.org/officeDocument/2006/relationships/hyperlink" Target="http://base.garant.ru/70373086/" TargetMode="External"/><Relationship Id="rId94" Type="http://schemas.openxmlformats.org/officeDocument/2006/relationships/hyperlink" Target="http://base.garant.ru/10164072/9/" TargetMode="External"/><Relationship Id="rId99" Type="http://schemas.openxmlformats.org/officeDocument/2006/relationships/hyperlink" Target="http://base.garant.ru/10164072/9/" TargetMode="External"/><Relationship Id="rId101" Type="http://schemas.openxmlformats.org/officeDocument/2006/relationships/hyperlink" Target="http://base.garant.ru/70373086/" TargetMode="External"/><Relationship Id="rId4" Type="http://schemas.openxmlformats.org/officeDocument/2006/relationships/hyperlink" Target="http://base.garant.ru/70373086/" TargetMode="External"/><Relationship Id="rId9" Type="http://schemas.openxmlformats.org/officeDocument/2006/relationships/hyperlink" Target="http://base.garant.ru/10164072/29/" TargetMode="External"/><Relationship Id="rId13" Type="http://schemas.openxmlformats.org/officeDocument/2006/relationships/hyperlink" Target="http://base.garant.ru/70373086/" TargetMode="External"/><Relationship Id="rId18" Type="http://schemas.openxmlformats.org/officeDocument/2006/relationships/hyperlink" Target="http://base.garant.ru/58047540/" TargetMode="External"/><Relationship Id="rId39" Type="http://schemas.openxmlformats.org/officeDocument/2006/relationships/hyperlink" Target="http://base.garant.ru/70373086/" TargetMode="External"/><Relationship Id="rId34" Type="http://schemas.openxmlformats.org/officeDocument/2006/relationships/hyperlink" Target="http://base.garant.ru/10164072/9/" TargetMode="External"/><Relationship Id="rId50" Type="http://schemas.openxmlformats.org/officeDocument/2006/relationships/hyperlink" Target="http://base.garant.ru/70373086/" TargetMode="External"/><Relationship Id="rId55" Type="http://schemas.openxmlformats.org/officeDocument/2006/relationships/hyperlink" Target="http://base.garant.ru/70373086/" TargetMode="External"/><Relationship Id="rId76" Type="http://schemas.openxmlformats.org/officeDocument/2006/relationships/hyperlink" Target="http://base.garant.ru/10164072/9/" TargetMode="External"/><Relationship Id="rId97" Type="http://schemas.openxmlformats.org/officeDocument/2006/relationships/hyperlink" Target="http://base.garant.ru/70373086/" TargetMode="External"/><Relationship Id="rId104" Type="http://schemas.openxmlformats.org/officeDocument/2006/relationships/hyperlink" Target="http://base.garant.ru/101640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5285</Words>
  <Characters>35522</Characters>
  <Application>Microsoft Office Word</Application>
  <DocSecurity>0</DocSecurity>
  <Lines>826</Lines>
  <Paragraphs>285</Paragraphs>
  <ScaleCrop>false</ScaleCrop>
  <Company/>
  <LinksUpToDate>false</LinksUpToDate>
  <CharactersWithSpaces>40522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2015-03-31T17:42:00Z</dcterms:created>
  <dcterms:modified xsi:type="dcterms:W3CDTF">2015-03-31T17:51:00Z</dcterms:modified>
</cp:coreProperties>
</file>