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5E" w:rsidRPr="00A15D5E" w:rsidRDefault="00A15D5E" w:rsidP="00A15D5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15D5E">
        <w:rPr>
          <w:rFonts w:ascii="Times New Roman" w:eastAsia="Times New Roman" w:hAnsi="Times New Roman" w:cs="Times New Roman"/>
          <w:b/>
          <w:bCs/>
          <w:kern w:val="36"/>
          <w:sz w:val="48"/>
          <w:szCs w:val="48"/>
          <w:lang w:eastAsia="ru-RU"/>
        </w:rPr>
        <w:t>Федеральный закон Российской Федерации от 6 декабря 2011 г. N 405-ФЗ</w:t>
      </w:r>
    </w:p>
    <w:p w:rsidR="00A15D5E" w:rsidRPr="00A15D5E" w:rsidRDefault="00A15D5E" w:rsidP="00A15D5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15D5E">
        <w:rPr>
          <w:rFonts w:ascii="Times New Roman" w:eastAsia="Times New Roman" w:hAnsi="Times New Roman" w:cs="Times New Roman"/>
          <w:b/>
          <w:bCs/>
          <w:sz w:val="36"/>
          <w:szCs w:val="36"/>
          <w:lang w:eastAsia="ru-RU"/>
        </w:rPr>
        <w:t xml:space="preserve">"О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 </w:t>
      </w:r>
    </w:p>
    <w:p w:rsidR="00A15D5E" w:rsidRPr="00A15D5E" w:rsidRDefault="00A15D5E" w:rsidP="00A15D5E">
      <w:pPr>
        <w:spacing w:after="0"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Вступает в силу:7 марта 2012 г. </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Принят Государственной Думой 22 ноября 2011 года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Одобрен Советом Федерации 29 ноября 2011 года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1</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Внести в Закон Российской Федерации от 29 мая 1992 года N 2872-I "О залоге" (Ведомости Съезда народных депутатов Российской Федерации и Верховного Совета Российской Федерации, 1992, N 23, ст. 1239; Собрание законодательства Российской Федерации, 2006, N 31, ст. 3428; 2007, N 31, ст. 3993; 2009, N 1, ст. 14) следующие изменения: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статью 24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 Порядок обращения взыскания на заложенное движимое имущество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Обращение взыскания на заложенное движимое имущество для удовлетворения требований залогодержателя осуществляется в порядке, установленном настоящим Законом, если иное не установлено другими федеральными законами.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Требования залогодержателя удовлетворяются из стоимости заложенного движимого имущества по решению суда.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Стороны могут предусмотреть в договоре о залоге условие о порядке реализации по решению суда и (или) условие о возможности обращения взыскания на заложенное движимое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залогодателем и залогодержателем в договор о залоге включено условие о порядке реализации заложенного движимого имущества по решению суда и залогодержатель обращается в суд с требованием об обращении взыскания на заложенное движимое имущество и о его реализации в соответствии с условиями указанного договора, суд, принимая решение об обращении взыскания на заложенное движимое имущество, устанавливает порядок реализации заложенного имущества в соответствии с условием о порядке, установленном указанным договором.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4. Удовлетворение требований залогодержателя за счет заложенного движимого имущества во внесудебном порядке допускается в случае, если это предусмотрено </w:t>
      </w:r>
      <w:r w:rsidRPr="00A15D5E">
        <w:rPr>
          <w:rFonts w:ascii="Times New Roman" w:eastAsia="Times New Roman" w:hAnsi="Times New Roman" w:cs="Times New Roman"/>
          <w:sz w:val="24"/>
          <w:szCs w:val="24"/>
          <w:lang w:eastAsia="ru-RU"/>
        </w:rPr>
        <w:lastRenderedPageBreak/>
        <w:t>договором о залоге. Условие о возможности обращения взыскания на заложенное движимое имущество во внесудебном порядке включается в договор о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Стороны договора о залоге вправе включить в этот договор условие об обращении взыскания на заложенное движимое имущество во внесудебном порядке в любое время.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договор о залоге, содержащий условие об обращении взыскания на заложенное имущество во внесудебном порядке, предусматривает несколько способов реализации заложенного движимого имущества, право выбора способа его реализации при условии, что указанным договором не предусмотрено иное, принадлежит залогодержателю.</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Если договор о залоге, содержащий условие об обращении взыскания на заложенное движимое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законодательством Российской Федерации о нотариате и законодательством Российской Федерации об исполнительном производстве.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Если более длительный срок не установлен договором о залоге между залогодержателем и залогодателем, реализация заложенного движимого имущества не допускается ранее истечения десяти дней со дня, когда залогодатель в соответствии с настоящим Законом считается получившим соответствующее уведомление. Реализация заложенного движимого имущества может быть осуществлена до истечения этого срока при существенном риске гибели или повреждения предмета залога, а также при существенном риске значительного снижения цены предмета залога по сравнению с ценой (начальной продажной ценой), указанной в уведомлении.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Положения настоящей статьи распространяются также на предмет залога, который в соответствии с договором о залоге находится у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в соответствии с договором о залоге, содержащим условие о внесудебном порядке обращения взыскания, предмет залога находится у залогодержателя, обращение взыскания на такое заложенное имущество и его реализация могут осуществляться залогодержателем без совершения исполнительной надписи нотариуса.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Если обращение взыскания на предмет залога осуществляется по основанию, указанному в пункте 7 настоящей статьи, при наступлении оснований для обращения взыскания залогодержатель направляет залогодателю в порядке, установленном статьей 28</w:t>
      </w:r>
      <w:r w:rsidRPr="00A15D5E">
        <w:rPr>
          <w:rFonts w:ascii="Times New Roman" w:eastAsia="Times New Roman" w:hAnsi="Times New Roman" w:cs="Times New Roman"/>
          <w:sz w:val="24"/>
          <w:szCs w:val="24"/>
          <w:vertAlign w:val="superscript"/>
          <w:lang w:eastAsia="ru-RU"/>
        </w:rPr>
        <w:t>6</w:t>
      </w:r>
      <w:r w:rsidRPr="00A15D5E">
        <w:rPr>
          <w:rFonts w:ascii="Times New Roman" w:eastAsia="Times New Roman" w:hAnsi="Times New Roman" w:cs="Times New Roman"/>
          <w:sz w:val="24"/>
          <w:szCs w:val="24"/>
          <w:lang w:eastAsia="ru-RU"/>
        </w:rPr>
        <w:t xml:space="preserve"> настоящего Закона, уведомление, содержащее предложение исполнить это обязательство.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9. Данное уведомление должно содержать сведения: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об обязательстве, обеспеченном залогом;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о договоре о залоге (если залог возник на основании договора о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о заложенном движимом имуществе, за счет которого подлежат удовлетворению требования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4) о способах реализации заложенного движимого имущества, предусмотренных соглашением сторон или законом;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о цене (начальной продажной цене) заложенного движимого имущества, за исключением реализации ценных бумаг на организованном рынке ценных бумаг.</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10. Данное уведомление также должно содержать требование об исполнении обеспеченного залогом обязательства и предупреждение об обращении взыскания на предмет залога в случае неисполнения указанного обязательства.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11. К данному уведомлению прилагается копия расчета задолженности, подписанная залогодержателем.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12. Залогодержатель вправе реализовать предмет залога в соответствии с условиями договора о залоге, если залогодатель в течение двадцати дней с даты, когда залогодатель считается получившим направленное в его адрес уведомление, не представил документы, подтверждающие факт исполнения обеспеченного залогом обязательства.";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статью 28</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28</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 </w:t>
      </w:r>
      <w:r w:rsidRPr="00A15D5E">
        <w:rPr>
          <w:rFonts w:ascii="Times New Roman" w:eastAsia="Times New Roman" w:hAnsi="Times New Roman" w:cs="Times New Roman"/>
          <w:b/>
          <w:bCs/>
          <w:sz w:val="24"/>
          <w:szCs w:val="24"/>
          <w:lang w:eastAsia="ru-RU"/>
        </w:rPr>
        <w:t>Реализация заложенного движимого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Реализация заложенного движимого имущества, на которое обращено взыскание на основании решения суда, осуществляется путем продажи на публичных торгах, проводимых в порядке, установленном законодательством Российской Федерации об исполнительном производстве.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При обращении взыскания на заложенное движимое имущество во внесудебном порядке, а также в случае, предусмотренном пунктом 3 статьи 24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настоящего Закона, реализация предмета залога осуществляется путем продажи на торгах, проводимых в соответствии с правилами, установленными статьями 447 и 448 Гражданского кодекса Российской Федерации, настоящим Законом и соглашением сторон.</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иное не установлено договором о залоге движимого имущества в соответствии с условиями, предусмотренными пунктом 4 настоящей статьи, ценные бумаги, обращающиеся на организованном рынке ценных бумаг, подлежат продаже на торгах организатора торговли на рынке ценных бумаг.</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В договоре о залоге движимого имущества, который предусматривает внесудебный порядок обращения взыскания на заложенное движимое имущество и сторонами которого являются юридические лица и (или) индивидуальные предприниматели, в обеспечение обязательств, связанных с предпринимательской деятельностью, стороны также могут указать один способ или несколько способов реализации предмета залога, в том числе предусмотреть следующие положения: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оставление за собой предмета залога залогодержателем;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продажа предмета залога третьему лицу залогодержателем или комиссионером, действующим на основании заключенного между ним и залогодержателем договора комиссии.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4. Исключение из единого государственного реестра индивидуальных предпринимателей физического лица, заключившего договор о залоге, содержащий предусмотренные подпунктами 1 и 2 пункта 3 настоящей статьи положения, не влечет за собой прекращение договора о залоге в соответствующей части.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При обращении взыскания на заложенное движимое имущество в порядке, установленном пунктами 3 и 4 настоящей статьи, залогодержатель оставляет за собой заложенное движимое имущество или продает третьему лицу (в том числе путем привлечения комиссионера) по цене, равной его рыночной стоимости или превышающей ее.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Залогодержатель оставляет за собой ценные бумаги, находящиеся в залоге и обращающиеся на организованном рынке ценных бумаг, по цене, которая указана или порядок определения которой указан в договоре о залоге, либо, если цена или порядок ее определения в договоре о залоге не установлены, по цене, определяемой на основании отчета об оценке таких ценных бумаг.</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Право собственности на предмет залога, оставленный за собой залогодержателем, переходит к нему в момент передачи ему предмета залога или, если предмет залога к моменту направления залогодержателем залогодателю уведомления об обращении взыскания на предмет залога находится у залогодержателя, в момент получения залогодателем данного уведомления при условии, что федеральным законом не установлен иной момент возникновения права собственности на этот вид движимого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предметом залога являются имущественные права, они переходят к залогодержателю в момент получения залогодателем уведомления об оставлении заложенного имущества за залогодержателем при условии, что федеральным законом не установлен иной момент перехода прав на данный вид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В целях реализации заложенного движимого имущества указанными в пунктах 2 - 4 настоящей статьи способами залогодержатель вправе заключать от своего имени все необходимые для этого и соответствующие его правоспособности сделки, в том числе с организатором торгов и оценщиком, а также подписывать все необходимые для реализации заложенного движимого имущества документы, в том числе акты приема-передачи, передаточные распоряжения.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Сумма вознаграждения организатора торгов или комиссионера, не превышающая трех процентов суммы, вырученной от реализации заложенного движимого имущества, удерживается залогодержателем из указанной суммы. Если вознаграждение организатора торгов или комиссионера превышает три процента суммы, вырученной от реализации заложенного движимого имущества, разница между вознаграждением, предусмотренным договором, заключенным с организатором торгов или комиссионером, и тремя процентами от указанной суммы не подлежит возмещению за счет стоимости заложенного движимого имущества и выплачивается за счет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заложенное имущество не было реализовано путем продажи на торгах в соответствии с настоящим Законом, оплата услуг организатора торгов осуществляется за счет залогодержателя, оставившего за собой предмет залога, или в случае, если залогодержатель не воспользовался правом оставить за собой предмет залога, за счет залогодателя.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7. В случае удовлетворения требования залогодержателя за счет заложенного движимого имущества на основании решения суда при наличии уважительных причин у залогодателя и по его просьбе суд вправе отсрочить продажу предмета залога с публичных торгов на срок до одного года. Отсрочка не затрагивает права и обязанности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неустойки.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определении срока, на который предоставляется отсрочка реализации заложенного движимого имущества, суд учитывает также, что сумма требований залогодержателя, подлежащих удовлетворению из стоимости заложенного движимого имущества на момент истечения отсрочки, не должна превышать стоимость заложенного движимого имущества по оценке, указанной в договоре о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Отсрочка не допускается, если она может повлечь за собой существенное увеличение риска утраты или гибели, риск значительного снижения цены предмета залога по сравнению с начальной продажной ценой предмета залога либо существенное ухудшение финансового положения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Если обращение взыскания на заложенное движимое имущество осуществляется во внесудебном порядке, стороны могут установить срок, в течение которого со дня, указанного в пункте 6 статьи 24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настоящего Закона, должна быть осуществлена реализация заложенного движимого имущества. Если соглашением между залогодателем и залогодержателем такой срок не установлен, реализация заложенного движимого имущества должна быть осуществлена в разумный срок.</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предмет залога был реализован по истечении указанного в настоящем пункте срока, залогодатель вправе требовать возмещения убытков.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9. Если в соответствии с договором о залоге, содержащим условие об обращении взыскания на заложенное движимое имущество во внесудебном порядке, реализация предмета залога осуществляется путем продажи его залогодержателем третьему лицу, залогодержатель направляет залогодателю заверенную залогодержателем копию заключенного с этим лицом договора купли-продажи.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10. Если при обращении взыскания на заложенное движимое имущество в соответствии с договором о залоге, содержащим условие об обращении взыскания на заложенное движимое имущество во внесудебном порядке, реализация предмета залога не была осуществлена в срок, установленный в соответствии с пунктом 5 статьи 24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настоящего Закона, залогодержатель вправе потребовать обращения взыскания на заложенное движимое имущество в 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11. Если сумма, вырученная при реализации заложенного движимого имущества, недостаточна для покрытия требования залогодержателя, он имеет право (при отсутствии иного указания в законе или договоре) получить недостающую сумму из прочего имущества должника, не пользуясь преимуществом, основанным на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12. Если сумма, вырученная при реализации заложенного движимого имущества, или цена, по которой залогодержатель оставил за собой заложенное движимое имущество, превышает размер обеспеченного залогом требования залогодержателя, разница возвращается залогодателю. Указанная разница должна быть возвращена в срок, установленный соглашением между залогодателем и залогодержателем, либо, если такой срок не установлен, в течение десяти дней с даты, когда цена за реализуемое заложенное </w:t>
      </w:r>
      <w:r w:rsidRPr="00A15D5E">
        <w:rPr>
          <w:rFonts w:ascii="Times New Roman" w:eastAsia="Times New Roman" w:hAnsi="Times New Roman" w:cs="Times New Roman"/>
          <w:sz w:val="24"/>
          <w:szCs w:val="24"/>
          <w:lang w:eastAsia="ru-RU"/>
        </w:rPr>
        <w:lastRenderedPageBreak/>
        <w:t>движимое имущество должна быть уплачена покупателем, или с даты, когда залогодержатель приобрел право собственности на заложенное движимое имущество.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обращении взыскания на заложенное движимое имущество во внесудебном порядке ответственность за возвращение указанной разницы несет перед залогодателем залогодержатель.";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статью 28</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28</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 П</w:t>
      </w:r>
      <w:r w:rsidRPr="00A15D5E">
        <w:rPr>
          <w:rFonts w:ascii="Times New Roman" w:eastAsia="Times New Roman" w:hAnsi="Times New Roman" w:cs="Times New Roman"/>
          <w:b/>
          <w:bCs/>
          <w:sz w:val="24"/>
          <w:szCs w:val="24"/>
          <w:lang w:eastAsia="ru-RU"/>
        </w:rPr>
        <w:t>орядок реализации заложенного движимого имущества на торгах</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В целях настоящего Закона под торгами понимается открытый аукцион, проведение которого обеспечивается организатором торгов в порядке, установленном настоящим Законом.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При обращении взыскания на заложенное имущество во внесудебном порядке организатор торгов определяется договором о залоге или договором, из которого возникло обязательство, обеспеченное залогом в силу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Судебный пристав-исполнитель направляет копию постановления о передаче имущества на реализацию организатору торгов. Прием на реализацию заложенного движимого имущества от судебного пристава-исполнителя по акту приема-передачи, а также предусмотренных законодательством Российской Федерации об исполнительном производстве соответствующих документов осуществляется залогодержателем.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При реализации заложенного движимого имущества на публичных торгах на основании решения суда судебный пристав-исполнитель или при реализации с торгов, проводимых при обращении взыскания на такое имущество во внесудебном порядке, залогодержатель обязан направить не позднее чем за десять дней до даты проведения торгов залогодателю и должнику по основному обязательству извещение о проведении торгов с указанием даты, времени и места проведения торгов.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Организатор торгов извещает о предстоящих торгах не позднее чем за десять дней, но не ранее чем за тридцать дней до их проведения в периодическом издании, являющемся официальным информационным органом органа исполнительной власти субъекта Российской Федерации, по месту проведения торгов, а также направляет соответствующую информацию для размещения в сети Интернет в порядке, установленном Правительством Российской Федерации.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В извещении о проведении торгов указываются: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сведения об организаторе торгов (фирменное наименование (наименование), организационно-правовая форма, место нахождения, номер регистрации (основной государственный регистрационный номер), номер контактного телефона);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основание для реализации на торгах заложенного движимого имущества в соответствии с настоящим Законом (решение суда или исполнительная надпись нотариуса в случае внесудебного обращения взыскания на такое движимое имущество);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3) сведения о заложенном движимом имуществе, реализуемом на торгах, его составе, характеристиках, описание такого заложенного имущества, порядок ознакомления с </w:t>
      </w:r>
      <w:r w:rsidRPr="00A15D5E">
        <w:rPr>
          <w:rFonts w:ascii="Times New Roman" w:eastAsia="Times New Roman" w:hAnsi="Times New Roman" w:cs="Times New Roman"/>
          <w:sz w:val="24"/>
          <w:szCs w:val="24"/>
          <w:lang w:eastAsia="ru-RU"/>
        </w:rPr>
        <w:lastRenderedPageBreak/>
        <w:t>заложенным движимым имуществом, сведения о наличии или об отсутствии обременений и об иных правах третьих лиц на такое заложенное имущество;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требования к оформлению заявки на участие в торгах;</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размер задатка, срок и порядок внесения задатка для участия в торгах;</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даты начала и окончания приема заявок на участие в торгах;</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дата и время начала и окончания торгов;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начальная продажная цена заложенного движимого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9) величина повышения начальной продажной цены заложенного движимого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10) дата, время подведения результатов торгов;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11) проект договора купли-продажи заложенного движимого имущества и порядок заключения указанного договора;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12) сроки платежей, реквизиты счетов, на которые вносятся платежи.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Лица, имеющие желание принять участие в торгах, вносят задаток в размере, сроки и в порядке, которые должны быть указаны в извещении о торгах. Размер задатка не может превышать пять процентов начальной продажной цены заложенного движимого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Лицам, которые участвовали в торгах, но не выиграли их, задаток возвращается не позднее чем через пять рабочих дней по окончании торгов. Задаток также подлежит возврату, если торги не состоялись.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Выигравшим торги признается лицо, предложившее на торгах наиболее высокую цену за продаваемое движимое имущество. Это лицо и организатор торгов подписывают в день их проведения протокол о результатах торгов. Уклонение кого-либо из них от подписания протокола влечет за собой последствия, предусмотренные пунктом 5 статьи 448 Гражданского кодекса Российской Федерации.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9. Лицо, выигравшее торги, должно внести в течение пяти рабочих дней после их окончания сумму, за которую данным лицом куплено заложенное движимое имущество (покупную цену), за вычетом ранее внесенного задатка на счет, указанный организатором торгов. При невнесении указанной суммы задаток не возвращается.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10. В течение пяти рабочих дней с момента внесения покупной цены лицом, выигравшим торги, организатор торгов заключает с данным лицом договор купли-продажи. Этот договор и протокол о результатах торгов являются основанием для внесения необходимых записей в соответствующий реестр, в котором ведется учет прав на заложенное движимое имущество.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11. Начальная продажная цена заложенного движимого имущества определяется решением суда в случаях обращения взыскания на движимое имущество в судебном порядке или в остальных случаях в соответствии с договором о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При определении начальной продажной цены заложенного движимого имущества в судебном порядке указанная цена определяется решением суда на основании соглашения между залогодателем и залогодержателем, достигнутого в ходе рассмотрения дела в суде, а в случае спора самим судом.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начальная продажная цена заложенного движимого имущества определяется на основании отчета оценщика, начальная продажная цена заложенного имущества, с которой начинаются торги, устанавливается равной восьмидесяти процентам рыночной стоимости такого имущества, определенной в отчете оценщика.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12. В договоре о залоге, предусматривающем право залогодержателя на удовлетворение требований за счет заложенного движимого имущества во внесудебном порядке, указывается начальная продажная цена заложенного движимого имущества или порядок ее определения.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при реализации заложенного движимого имущества во внесудебном порядке федеральным законом предусмотрено обязательное привлечение оценщика, начальная продажная цена заложенного движимого имущества, с которой начинаются торги, устанавливается равной восьмидесяти процентам рыночной стоимости такого имущества, определенной в отчете оценщика, если иное не предусмотрено договором о залоге, содержащим условие об обращении взыскания на заложенное движимое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Заложенное движимое имущество продается лицу, предложившему на торгах наиболее высокую цену.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13. Привлечение оценщика при реализации заложенного движимого имущества, обращение взыскания на которое осуществляется во внесудебном порядке, обязательно в случае, если залогодержатель оставляет предмет залога за собой или продает его третьему лицу (в том числе путем привлечения комиссионера). При оставлении залогодержателем за собой заложенных ценных бумаг, обращающихся на организованном рынке ценных бумаг, по цене, которая указана или порядок определения которой указан в договоре о залоге, привлечение оценщика не требуется.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заинтересованное лицо не согласно с проведенной оценкой заложенного движимого имущества, оно вправе требовать от залогодержателя возмещения убытков, причиненных реализацией предмета залога по цене, указанной в отчете об оценке.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14. При продаже заложенного движимого имущества на торгах привлечение оценщика обязательно, если заложенным имуществом являются: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ценные бумаги, не обращающиеся на организованном рынке ценных бумаг;</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имущественные права;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драгоценные металлы и драгоценные камни, изделия из них, а также лом таких изделий;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коллекционные денежные знаки в рублях, в иностранной валюте;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предметы, имеющие значительную историческую, художественную или иную культурную ценность для общества;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6) иное имущество, оценка которого по договору о залоге превышает пятьсот тысяч рублей.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15. Привлечение оценщика не требуется при реализации заложенных ценных бумаг, обращающихся на организованном рынке ценных бумаг.";</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дополнить статьей 28</w:t>
      </w:r>
      <w:r w:rsidRPr="00A15D5E">
        <w:rPr>
          <w:rFonts w:ascii="Times New Roman" w:eastAsia="Times New Roman" w:hAnsi="Times New Roman" w:cs="Times New Roman"/>
          <w:sz w:val="24"/>
          <w:szCs w:val="24"/>
          <w:vertAlign w:val="superscript"/>
          <w:lang w:eastAsia="ru-RU"/>
        </w:rPr>
        <w:t>3</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28</w:t>
      </w:r>
      <w:r w:rsidRPr="00A15D5E">
        <w:rPr>
          <w:rFonts w:ascii="Times New Roman" w:eastAsia="Times New Roman" w:hAnsi="Times New Roman" w:cs="Times New Roman"/>
          <w:sz w:val="24"/>
          <w:szCs w:val="24"/>
          <w:vertAlign w:val="superscript"/>
          <w:lang w:eastAsia="ru-RU"/>
        </w:rPr>
        <w:t>3</w:t>
      </w:r>
      <w:r w:rsidRPr="00A15D5E">
        <w:rPr>
          <w:rFonts w:ascii="Times New Roman" w:eastAsia="Times New Roman" w:hAnsi="Times New Roman" w:cs="Times New Roman"/>
          <w:sz w:val="24"/>
          <w:szCs w:val="24"/>
          <w:lang w:eastAsia="ru-RU"/>
        </w:rPr>
        <w:t xml:space="preserve"> . Признание торгов несостоявшимися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При реализации заложенного движимого имущества на торгах организатор торгов объявляет их несостоявшимися в случае, если: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в торгах приняли участие менее чем два участника;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на торгах не осуществлено увеличение начальной продажной цены заложенного движимого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лицо, выигравшее торги, не внесло покупную цену в установленный срок.</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Торги должны быть объявлены несостоявшимися не позднее чем на следующий день после дня, когда имело место какое-либо из указанных в пункте 1 настоящей статьи обстоятельств.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течение десяти дней после объявления торгов несостоявшимися залогодержатель по соглашению с залогодателем вправе приобрести заложенное движимое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соглашение о приобретении заложенного движимого имущества залогодержателем не заключено, не позднее чем через месяц после даты проведения первых торгов проводятся повторные торги. Начальная продажная цена заложенного движимого имущества на повторных торгах, если их проведение вызвано обстоятельствами, указанными в подпунктах 1 и 2 пункта 1 настоящей статьи, снижается на пятнадцать процентов.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реализации заложенного движимого имущества на торгах, проводимых при обращении взыскания на такое имущество во внесудебном порядке, договором о залоге может быть предусмотрен порядок снижения цены в случае, если повторные торги были объявлены не состоявшимися по обстоятельствам, указанным в подпунктах 1 и 2 пункта 1 настоящей статьи.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При объявлении несостоявшимися повторных торгов залогодержатель вправе оставить за собой предмет залога с оценкой его в сумме до десяти процентов ниже по сравнению с начальной продажной ценой на повторных торгах, если более высокая оценка не установлена соглашением сторон.</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залогодержатель не воспользуется правом оставить за собой заложенное движимое имущество в течение месяца со дня объявления повторных торгов несостоявшимися, договор о залоге прекращается.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Залогодержатель считается воспользовавшимся указанным правом, если в течение месяца со дня объявления повторных торгов несостоявшимися направит в письменной форме организатору торгов и залогодателю или, если обращение взыскания осуществлялось в судебном порядке, организатору торгов, залогодателю и судебному приставу-исполнителю заявление об оставлении за собой предмета залога.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Право собственности на оставленное за собой заложенное движимое имущество переходит к залогодержателю в момент передачи ему предмета залога или в случае, если предмет залога к моменту направления залогодержателем организатору торгов заявления об оставлении за собой заложенного движимого имущества находится у залогодержателя, в момент получения указанного заявления при условии, что федеральным законом не установлен иной момент возникновения права собственности на данный вид движимого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предметом залога являются имущественные права, они переходят к залогодержателю в момент получения организатором торгов заявления об оставлении за собой имущественных прав при условии, что федеральным законом не установлен иной момент перехода прав на данный вид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дополнить статьей 28</w:t>
      </w:r>
      <w:r w:rsidRPr="00A15D5E">
        <w:rPr>
          <w:rFonts w:ascii="Times New Roman" w:eastAsia="Times New Roman" w:hAnsi="Times New Roman" w:cs="Times New Roman"/>
          <w:sz w:val="24"/>
          <w:szCs w:val="24"/>
          <w:vertAlign w:val="superscript"/>
          <w:lang w:eastAsia="ru-RU"/>
        </w:rPr>
        <w:t>4</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28</w:t>
      </w:r>
      <w:r w:rsidRPr="00A15D5E">
        <w:rPr>
          <w:rFonts w:ascii="Times New Roman" w:eastAsia="Times New Roman" w:hAnsi="Times New Roman" w:cs="Times New Roman"/>
          <w:sz w:val="24"/>
          <w:szCs w:val="24"/>
          <w:vertAlign w:val="superscript"/>
          <w:lang w:eastAsia="ru-RU"/>
        </w:rPr>
        <w:t>4</w:t>
      </w:r>
      <w:r w:rsidRPr="00A15D5E">
        <w:rPr>
          <w:rFonts w:ascii="Times New Roman" w:eastAsia="Times New Roman" w:hAnsi="Times New Roman" w:cs="Times New Roman"/>
          <w:sz w:val="24"/>
          <w:szCs w:val="24"/>
          <w:lang w:eastAsia="ru-RU"/>
        </w:rPr>
        <w:t xml:space="preserve"> . </w:t>
      </w:r>
      <w:r w:rsidRPr="00A15D5E">
        <w:rPr>
          <w:rFonts w:ascii="Times New Roman" w:eastAsia="Times New Roman" w:hAnsi="Times New Roman" w:cs="Times New Roman"/>
          <w:b/>
          <w:bCs/>
          <w:sz w:val="24"/>
          <w:szCs w:val="24"/>
          <w:lang w:eastAsia="ru-RU"/>
        </w:rPr>
        <w:t>Реализация заложенного движимого имущества по договору комиссии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В случаях, предусмотренных статьей 28</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настоящего Закона, договор комиссии может быть заключен в целях реализации заложенного движимого имущества, за счет которого удовлетворяются требования залогодержателя во внесудебном порядке. В этом случае комитентом является залогодержатель.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Комиссионер может быть определен в договоре о залоге, содержащем условие об обращении взыскания на заложенное движимое имущество во внесудебном порядке. При отсутствии указания об определении комиссионера в договоре о залоге комиссионер определяется залогодержателем самостоятельно.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случаях, если договор комиссии заключен в целях реализации заложенного движимого имущества, на которое обращено взыскание залогодержателем, вещи, поступившие к комиссионеру от комитента, не являются собственностью последнего.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Цена реализации заложенного движимого имущества по договору комиссии устанавливается в размере, не меньшем указанной в отчете оценщика рыночной стоимости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Цена реализации заложенных ценных бумаг, обращающихся на организованном рынке ценных бумаг, по договору комиссии определяется договором о залоге данных ценных бумаг либо, если такая цена или порядок ее определения в договоре о залоге не установлены, по цене, определяемой на основании отчета об оценке данных ценных бумаг.</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В случае, если комиссионер реализовал предмет залога по цене, которая ниже его рыночной стоимости, указанной в отчете оценщика, залогодатель вправе требовать от залогодержателя возмещения убытков.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4. В случае, если заложенное движимое имущество не было реализовано комиссионером в установленный договором о залоге срок или предусмотренный пунктом 8 статьи 28</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настоящего Закона срок, реализация предмета залога происходит на торгах в порядке, установленном статьей 28</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настоящего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дополнить статьей 28</w:t>
      </w:r>
      <w:r w:rsidRPr="00A15D5E">
        <w:rPr>
          <w:rFonts w:ascii="Times New Roman" w:eastAsia="Times New Roman" w:hAnsi="Times New Roman" w:cs="Times New Roman"/>
          <w:sz w:val="24"/>
          <w:szCs w:val="24"/>
          <w:vertAlign w:val="superscript"/>
          <w:lang w:eastAsia="ru-RU"/>
        </w:rPr>
        <w:t>5</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28</w:t>
      </w:r>
      <w:r w:rsidRPr="00A15D5E">
        <w:rPr>
          <w:rFonts w:ascii="Times New Roman" w:eastAsia="Times New Roman" w:hAnsi="Times New Roman" w:cs="Times New Roman"/>
          <w:sz w:val="24"/>
          <w:szCs w:val="24"/>
          <w:vertAlign w:val="superscript"/>
          <w:lang w:eastAsia="ru-RU"/>
        </w:rPr>
        <w:t>5</w:t>
      </w:r>
      <w:r w:rsidRPr="00A15D5E">
        <w:rPr>
          <w:rFonts w:ascii="Times New Roman" w:eastAsia="Times New Roman" w:hAnsi="Times New Roman" w:cs="Times New Roman"/>
          <w:sz w:val="24"/>
          <w:szCs w:val="24"/>
          <w:lang w:eastAsia="ru-RU"/>
        </w:rPr>
        <w:t xml:space="preserve"> . </w:t>
      </w:r>
      <w:r w:rsidRPr="00A15D5E">
        <w:rPr>
          <w:rFonts w:ascii="Times New Roman" w:eastAsia="Times New Roman" w:hAnsi="Times New Roman" w:cs="Times New Roman"/>
          <w:b/>
          <w:bCs/>
          <w:sz w:val="24"/>
          <w:szCs w:val="24"/>
          <w:lang w:eastAsia="ru-RU"/>
        </w:rPr>
        <w:t>Распределение суммы, вырученной от реализации заложенного движимого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При реализации заложенного движимого имущества в случае обращения взыскания на предмет залога во внесудебном порядке или на основании решения суда в случае, если решением суда определен способ реализации заложенного движимого имущества в порядке, установленном соглашением сторон, сумма, вырученная при реализации предмета залога, распределяется между заявившими свои требования к взысканию залогодержателями, другими кредиторами залогодателя и самим залогодателем.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Распределение проводится органом, осуществляющим исполнение судебных решений, либо в случае, если взыскание на заложенное движимое имущество было обращено во внесудебном порядке или предмет залога был реализован на основании решения суда в порядке, установленном соглашением сторон, организатором торгов или, если торги не проводятся, нотариусом.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Сумма, вырученная при реализации заложенного имущества, распределяется с соблюдением правил статьи 319, пункта 1 статьи 334, пунктов 3 и 4 статьи 350 Гражданского кодекса Российской Федерации, а также статьи 46 настоящего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Требования последующего залогодержателя удовлетворяются из стоимости предмета залога после удовлетворения требований предшествующего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После распределения сумм, вырученных при реализации заложенного движимого имущества, между всеми его залогодержателями, заявившими свои требования к взысканию, в порядке очередности, установленной на основании договоров о залоге или в случае, если федеральным законом предусмотрены учет и (или) регистрация договора о залоге и залога в силу закона отдельных объектов движимого имущества, на основании данных соответствующего реестра, распределяются суммы неустойки, иных штрафных санкций, а также убытков, подлежащих уплате залогодержателю в соответствии с условиями обеспеченного залогом обязательства.";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дополнить статьей 28</w:t>
      </w:r>
      <w:r w:rsidRPr="00A15D5E">
        <w:rPr>
          <w:rFonts w:ascii="Times New Roman" w:eastAsia="Times New Roman" w:hAnsi="Times New Roman" w:cs="Times New Roman"/>
          <w:sz w:val="24"/>
          <w:szCs w:val="24"/>
          <w:vertAlign w:val="superscript"/>
          <w:lang w:eastAsia="ru-RU"/>
        </w:rPr>
        <w:t>6</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28</w:t>
      </w:r>
      <w:r w:rsidRPr="00A15D5E">
        <w:rPr>
          <w:rFonts w:ascii="Times New Roman" w:eastAsia="Times New Roman" w:hAnsi="Times New Roman" w:cs="Times New Roman"/>
          <w:sz w:val="24"/>
          <w:szCs w:val="24"/>
          <w:vertAlign w:val="superscript"/>
          <w:lang w:eastAsia="ru-RU"/>
        </w:rPr>
        <w:t>6</w:t>
      </w:r>
      <w:r w:rsidRPr="00A15D5E">
        <w:rPr>
          <w:rFonts w:ascii="Times New Roman" w:eastAsia="Times New Roman" w:hAnsi="Times New Roman" w:cs="Times New Roman"/>
          <w:sz w:val="24"/>
          <w:szCs w:val="24"/>
          <w:lang w:eastAsia="ru-RU"/>
        </w:rPr>
        <w:t xml:space="preserve"> . Порядок направления уведомления и требования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Уведомление и требование (далее - уведомление), предусмотренные настоящим Законом, договором о залоге, направляются по адресу, указанному залогодателем в договоре о залоге (по месту нахождения юридического лица или по месту жительства физического лица, в том числе индивидуального предпринимателя).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Место нахождения юридического лица определяется на основании сведений, содержащихся в едином государственном реестре юридических лиц, место жительства индивидуального предпринимателя - в едином государственном реестре индивидуальных предпринимателей.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2. Уведомление направляется по почте заказным письмом с уведомлением о вручении или вручается адресату под расписку.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Моментом получения уведомления стороной договора о залоге считается: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дата, указанная в уведомлении о вручении уведомления по адресу (месту нахождения, месту жительства) стороны договора о залоге, указанному в нем;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дата, указанная на копии уведомления стороной договора о залоге или ее представителем при вручении уведомления под расписку;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дата отказа стороны договора о залоге от получения уведомления, если этот отказ зафиксирован организацией почтовой связи;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дата, на которую уведомление, направленное по почте заказным письмом с уведомлением по адресу (месту нахождения, месту жительства) стороны договора о залоге, указанному в нем, не вручено в связи с отсутствием адресата по указанному адресу (месту нахождения, месту жительства), о чем организация почтовой связи проинформировала отправителя уведомления.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Сторона договора о залоге также считается получившей уведомление надлежащим образом, если: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адресат отказался от получения уведомления и этот отказ зафиксирован организацией почтовой связи;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уведомление вручено уполномоченному лицу юридического лица.";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пункт 1 статьи 40 признать утратившим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2</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Внести в Основы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2006, N 27, ст. 2881; 2007, N 1, ст. 21; N 27, ст. 3213; 2008, N 52, ст. 6236; 2009, N 1, ст. 14, 20; N 29, ст. 3642; 2010, N 28, ст. 3554) следующие изменения: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абзац пятый части первой статьи 15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"представлять в порядке, установленном Федеральным законом от 21 июля 1997 года N 122-ФЗ "О государственной регистрации прав на недвижимое имущество и сделок с ним", заявление о государственной регистрации прав на недвижимое имущество и сделок с ним и иные необходимые для проведения такой государственной регистрации документы в орган, осуществляющий государственную регистрацию прав на недвижимое имущество и сделок с ним, в случае нотариального удостоверения им соответствующей сделки или совершения им иного соответствующего нотариального действия, заявление о погашении регистрационной записи об ипотеке в Едином государственном реестре прав на недвижимое имущество и сделок с ним по нотариально удостоверенному договору об ипотеке, договор, обязательства по которому обеспечены залогом, нотариально удостоверенный договор о залоге, содержащий условие о возможности обращения </w:t>
      </w:r>
      <w:r w:rsidRPr="00A15D5E">
        <w:rPr>
          <w:rFonts w:ascii="Times New Roman" w:eastAsia="Times New Roman" w:hAnsi="Times New Roman" w:cs="Times New Roman"/>
          <w:sz w:val="24"/>
          <w:szCs w:val="24"/>
          <w:lang w:eastAsia="ru-RU"/>
        </w:rPr>
        <w:lastRenderedPageBreak/>
        <w:t>взыскания на заложенное имущество во внесудебном порядке, документ, подтверждающий исполнение залогодателем обеспеченного залогом обязательства и подписанный залогодержателем, и в случае, если права залогодержателя удостоверены закладной, закладную, содержащую отметку владельца закладной об исполнении обеспеченного ипотекой обязательства в полном объеме, а также получать свидетельства о государственной регистрации прав и (или) иные документы для передачи их лицам, в интересах которых осуществлялась такая государственная регистрация.";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в статье 18:</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в части шестой: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пункте 1 цифры "1 500 000" заменить цифрами "2 000 000";</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пункте 2 цифры "1 000 000" заменить цифрами "1 500 000";</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дополнить новой частью седьмой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"Нотариус, занимающийся частной практикой и удостоверяющий договоры ипотеки, обязан заключить договор гражданской ответственности на сумму не менее 5 000 000 рублей.";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части седьмую и восьмую считать соответственно частями восьмой и девятой;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 часть девятую считать частью десятой и в ней слова "вправе заключить" заменить словом "заключает";</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 часть десятую считать частью одиннадцатой и признать ее утратившей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 части одиннадцатую и двенадцатую считать соответственно частями двенадцатой и тринадцатой;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статью 41 дополнить частью седьмой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дополнить статьей 86</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86</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 </w:t>
      </w:r>
      <w:r w:rsidRPr="00A15D5E">
        <w:rPr>
          <w:rFonts w:ascii="Times New Roman" w:eastAsia="Times New Roman" w:hAnsi="Times New Roman" w:cs="Times New Roman"/>
          <w:b/>
          <w:bCs/>
          <w:sz w:val="24"/>
          <w:szCs w:val="24"/>
          <w:lang w:eastAsia="ru-RU"/>
        </w:rPr>
        <w:t>Передача или подача заявлений в орган, осуществляющий государственную регистрацию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законами и иными нормативными правовыми актами, в орган, осуществляющий государственную регистрацию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Нотариус или помощник нотариуса представляет заявление о погашении регистрационной записи об ипотеке в Едином реестре прав на недвижимое имущество и сделок с ним по нотариально удостоверенному договору об ипотеке в случае: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совместного обращения залогодателя и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обращения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обращения залогодателя и представления следующих документов: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обращения залогодателя с заявлением о погашении регистрационной записи об ипотеке в Едином государственном реестре прав на недвижимое имущество и сделок с ним в соответствии с пунктом 3 части третьей настоящей статьи нотариус направляет уведомление залогодержателю в порядке, установленном Федеральным законом от 16 июля 1998 года N 102-ФЗ "Об ипотеке (залоге недвижимости)" или Законом Российской Федерации от 29 мая 1992 года N 2872-I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непредставления залогодержателем возражений по истечении четырнадцати дней со дня получения им уведомления, предусмотренного частью четвертой настоящей статьи, нотариус подает заявление о погашении регистрационной записи об ипотеке в Едином государственном реестре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статью 90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"Статья 90. </w:t>
      </w:r>
      <w:r w:rsidRPr="00A15D5E">
        <w:rPr>
          <w:rFonts w:ascii="Times New Roman" w:eastAsia="Times New Roman" w:hAnsi="Times New Roman" w:cs="Times New Roman"/>
          <w:b/>
          <w:bCs/>
          <w:sz w:val="24"/>
          <w:szCs w:val="24"/>
          <w:lang w:eastAsia="ru-RU"/>
        </w:rPr>
        <w:t>Перечень документов, по которым взыскание задолженности производится в бесспорном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Перечень документов, по которым взыскание задолженности производится в бесспорном порядке на основании исполнительных надписей, устанавливается Правительством Российской Федерации, если иное не предусмотрено настоящими Основами для совершения исполнительных надписей по отдельным видам обязательств.";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статью 91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"Статья 91. </w:t>
      </w:r>
      <w:r w:rsidRPr="00A15D5E">
        <w:rPr>
          <w:rFonts w:ascii="Times New Roman" w:eastAsia="Times New Roman" w:hAnsi="Times New Roman" w:cs="Times New Roman"/>
          <w:b/>
          <w:bCs/>
          <w:sz w:val="24"/>
          <w:szCs w:val="24"/>
          <w:lang w:eastAsia="ru-RU"/>
        </w:rPr>
        <w:t>Условия совершения исполнительной надписи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Исполнительная надпись совершается, если: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представленные документы подтверждают бесспорность требований взыскателя к должнику;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со дня, когда обязательство должно было быть исполнено, прошло не более чем два года.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Особенности совершения исполнительных надписей по отдельным видам обязательств устанавливаются настоящими Основами.";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дополнить главой XVI</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"Глава XVI</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w:t>
      </w:r>
      <w:r w:rsidRPr="00A15D5E">
        <w:rPr>
          <w:rFonts w:ascii="Times New Roman" w:eastAsia="Times New Roman" w:hAnsi="Times New Roman" w:cs="Times New Roman"/>
          <w:b/>
          <w:bCs/>
          <w:sz w:val="24"/>
          <w:szCs w:val="24"/>
          <w:lang w:eastAsia="ru-RU"/>
        </w:rPr>
        <w:t>Особенности совершения исполнительной надписи на договоре залога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94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 </w:t>
      </w:r>
      <w:r w:rsidRPr="00A15D5E">
        <w:rPr>
          <w:rFonts w:ascii="Times New Roman" w:eastAsia="Times New Roman" w:hAnsi="Times New Roman" w:cs="Times New Roman"/>
          <w:b/>
          <w:bCs/>
          <w:sz w:val="24"/>
          <w:szCs w:val="24"/>
          <w:lang w:eastAsia="ru-RU"/>
        </w:rPr>
        <w:t>Документы, необходимые для совершения исполнительной надписи на договоре залога, закладной, договоре, из которого возникло обязательство, обеспеченное залогом в силу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законодательством Российской Федерации, производятся на основании следующих документов: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договор, обязательства по которому обеспечены залогом;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нотариально удостоверенный договор о залоге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заявление залогодержателя об установлении оценки предмета залога, определенной в договоре о залоге, в качестве начальной продажной цены (цены реализации) или в установленных федеральным законом случаях отчет об оценке заложенного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5) выписка из Единого государственного реестра прав на недвижимое имущество и сделок с ним, выданная соответствующим органом не позднее чем за две недели до обращения к нотариусу и подтверждающая, что ипотека не прекращена, и, если взыскание обращается на заложенное недвижимое имущество в отношении воздушного судна, подлежащего государственной регистрации, выписка из Единого государственного реестра прав на воздушные суда, в отношении морского судна, судна внутреннего плавания, подлежащих государственной регистрации, выписка из соответствующего реестра судов Российской Федерации или судовой книги.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Подлинники представленных документов возвращаются залогодержателю. Расчет задолженности, выписки из Единого государственного реестра прав на недвижимое имущество и сделок с ним,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об установлении в качестве начальной продажной цены (цены реализации) величины оценки предмета залога, определенной в договоре о залоге),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осуществляющего государственную регистрацию прав на недвижимое имущество и сделок с ним, заверенную этим органом копию соответствующего договора.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кодексом Российской Федерации и Федеральным законом от 16 июля 1998 года N 102-ФЗ "Об ипотеке (залоге недвижимости)".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94</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 </w:t>
      </w:r>
      <w:r w:rsidRPr="00A15D5E">
        <w:rPr>
          <w:rFonts w:ascii="Times New Roman" w:eastAsia="Times New Roman" w:hAnsi="Times New Roman" w:cs="Times New Roman"/>
          <w:b/>
          <w:bCs/>
          <w:sz w:val="24"/>
          <w:szCs w:val="24"/>
          <w:lang w:eastAsia="ru-RU"/>
        </w:rPr>
        <w:t>Предложение исполнить обеспеченное залогом обязательство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Предложение исполнить обеспеченное залогом обязательство должно содержать сведения: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об обязательстве, обеспеченном залогом;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2) о договоре о залоге (если залог возник на основании договора о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о заложенном имуществе, за счет которого требования залогодержателя подлежат удовлетворению;</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о способах реализации заложенного имущества, предусмотренных соглашением сторон или федеральным законом;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К предложению исполнить обеспеченное залогом обязательство прилагается копия расчета задолженности должника, предусмотренная пунктом 3 части первой статьи 94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настоящих Основ.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Форма уведомления, предусмотренного частью первой настоящей статьи, устанавливается Министерством юстиции Российской Федерации.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94</w:t>
      </w:r>
      <w:r w:rsidRPr="00A15D5E">
        <w:rPr>
          <w:rFonts w:ascii="Times New Roman" w:eastAsia="Times New Roman" w:hAnsi="Times New Roman" w:cs="Times New Roman"/>
          <w:sz w:val="24"/>
          <w:szCs w:val="24"/>
          <w:vertAlign w:val="superscript"/>
          <w:lang w:eastAsia="ru-RU"/>
        </w:rPr>
        <w:t>3</w:t>
      </w:r>
      <w:r w:rsidRPr="00A15D5E">
        <w:rPr>
          <w:rFonts w:ascii="Times New Roman" w:eastAsia="Times New Roman" w:hAnsi="Times New Roman" w:cs="Times New Roman"/>
          <w:sz w:val="24"/>
          <w:szCs w:val="24"/>
          <w:lang w:eastAsia="ru-RU"/>
        </w:rPr>
        <w:t xml:space="preserve">. </w:t>
      </w:r>
      <w:r w:rsidRPr="00A15D5E">
        <w:rPr>
          <w:rFonts w:ascii="Times New Roman" w:eastAsia="Times New Roman" w:hAnsi="Times New Roman" w:cs="Times New Roman"/>
          <w:b/>
          <w:bCs/>
          <w:sz w:val="24"/>
          <w:szCs w:val="24"/>
          <w:lang w:eastAsia="ru-RU"/>
        </w:rPr>
        <w:t>Условия совершения исполнительной надписи на договоре о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доказательства, подтверждающие принятие судом, арбитражным судом обеспечительных мер в отношении заложенного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w:t>
      </w:r>
      <w:r w:rsidRPr="00A15D5E">
        <w:rPr>
          <w:rFonts w:ascii="Times New Roman" w:eastAsia="Times New Roman" w:hAnsi="Times New Roman" w:cs="Times New Roman"/>
          <w:sz w:val="24"/>
          <w:szCs w:val="24"/>
          <w:lang w:eastAsia="ru-RU"/>
        </w:rPr>
        <w:lastRenderedPageBreak/>
        <w:t>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статьей 94</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настоящих Основ. При необходимости залогодержатель представляет нотариусу уточненный расчет задолженности, определенный пунктом 3 части первой статьи 94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настоящих Основ.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94</w:t>
      </w:r>
      <w:r w:rsidRPr="00A15D5E">
        <w:rPr>
          <w:rFonts w:ascii="Times New Roman" w:eastAsia="Times New Roman" w:hAnsi="Times New Roman" w:cs="Times New Roman"/>
          <w:sz w:val="24"/>
          <w:szCs w:val="24"/>
          <w:vertAlign w:val="superscript"/>
          <w:lang w:eastAsia="ru-RU"/>
        </w:rPr>
        <w:t>4</w:t>
      </w:r>
      <w:r w:rsidRPr="00A15D5E">
        <w:rPr>
          <w:rFonts w:ascii="Times New Roman" w:eastAsia="Times New Roman" w:hAnsi="Times New Roman" w:cs="Times New Roman"/>
          <w:sz w:val="24"/>
          <w:szCs w:val="24"/>
          <w:lang w:eastAsia="ru-RU"/>
        </w:rPr>
        <w:t xml:space="preserve">. </w:t>
      </w:r>
      <w:r w:rsidRPr="00A15D5E">
        <w:rPr>
          <w:rFonts w:ascii="Times New Roman" w:eastAsia="Times New Roman" w:hAnsi="Times New Roman" w:cs="Times New Roman"/>
          <w:b/>
          <w:bCs/>
          <w:sz w:val="24"/>
          <w:szCs w:val="24"/>
          <w:lang w:eastAsia="ru-RU"/>
        </w:rPr>
        <w:t>Отказ в обращении взыскания на заложенное имущество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Нотариус отказывает в обращении взыскания на заложенное имущество в случае: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Нотариус отказывает в обращении взыскания на заложенное имущество также в случае, если в соответствии с Гражданским кодексом Российской Федерации, Федеральным законом от 16 июля 1998 года N 102-ФЗ "Об ипотеке (залоге недвижимости)", Законом Российской Федерации от 29 мая 1992 года N 2872-I "О залоге" отсутствуют основания для обращения взыскания на заложенное имущество или обращение взыскания на него не допускается.".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3</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Внести в часть первую Гражданского кодекса Российской Федерации (Собрание законодательства Российской Федерации, 1994, N 32, ст. 3301; 2005, N 1, ст. 39; 2007, N 41, ст. 4845; 2009, N 1, ст. 14) следующие изменения: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в статье 339:</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в пункте 2:</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дополнить новым абзацем вторым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"Стороны могут предусмотреть в договоре о залоге условия о порядке реализации по решению суда заложенного имущества и (или) о возможности обращения взыскания на заложенное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абзац второй считать абзацем третьим;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б) пункт 3 после слова "ипотеке" дополнить словами "заключается путем составления одного документа, подписанного сторонами, и", дополнить предложением следующего </w:t>
      </w:r>
      <w:r w:rsidRPr="00A15D5E">
        <w:rPr>
          <w:rFonts w:ascii="Times New Roman" w:eastAsia="Times New Roman" w:hAnsi="Times New Roman" w:cs="Times New Roman"/>
          <w:sz w:val="24"/>
          <w:szCs w:val="24"/>
          <w:lang w:eastAsia="ru-RU"/>
        </w:rPr>
        <w:lastRenderedPageBreak/>
        <w:t>содержания: "Договор, влекущий за собой возникновение ипотеки в силу закона и содержащий условие об обращении взыскания на заложенное имущество во внесудебном порядке, должен заключаться путем составления одного документа, подписанного сторонами.";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в статье 348:</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в пункте 1:</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абзаце первом слова "по обстоятельствам, за которые он отвечает" исключить;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дополнить абзацем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случаях, если обязательство, обеспеченное залогом в силу закона, не предусматривает срок его исполнения и не содержит условия, позволяющие определить этот срок, залогодержатель приобретает право обращения взыскания на предмет залога по истечении срока, определяемого в соответствии с абзацем вторым пункта 2 статьи 314 настоящего Кодекса.";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в подпункте 1 пункта 2 слова "оценки предмета залога" заменить словами "стоимости заложенного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пункт 3 после слова "месяцев," дополнить словами "предшествующих дате обращения в суд или дате направления уведомления об обращении взыскания на заложенное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 дополнить пунктом 4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исполнении обеспеченного залогом обязательства или той его части, исполнение которой просрочено, должник и являющийся третьим лицом залогодатель должны возместить расходы, которые понес залогодержатель в связи с обращением взыскания на предмет залога.";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статью 349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"Статья 349. </w:t>
      </w:r>
      <w:r w:rsidRPr="00A15D5E">
        <w:rPr>
          <w:rFonts w:ascii="Times New Roman" w:eastAsia="Times New Roman" w:hAnsi="Times New Roman" w:cs="Times New Roman"/>
          <w:b/>
          <w:bCs/>
          <w:sz w:val="24"/>
          <w:szCs w:val="24"/>
          <w:lang w:eastAsia="ru-RU"/>
        </w:rPr>
        <w:t>Порядок обращения взыскания на заложенное имущество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Обращение взыскания на заложенное имущество осуществляется по решению суда, если соглашением залогодателя и залогодержателя не предусмотрено обращение взыскания на заложенное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Удовлетворение требования залогодержателя за счет заложенного имущества во внесудебном порядке допускается на основании соглашения залогодателя и залогодержателя, если иное не предусмотрено законом.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Взыскание на предмет залога может быть обращено только по решению суда в случаях, если: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1) предметом залога является жилое помещение, принадлежащее на праве собственности физическому лицу;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предметом залога является имущество, имеющее значительную историческую, художественную или иную культурную ценность для общества;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залогодатель - физическое лицо в установленном порядке признано безвестно отсутствующим;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имущество заложено в обеспечение исполнения разных обязательств нескольким созалогодержателям.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Законом могут быть предусмотрены иные случаи, при которых обращение взыскания на заложенное имущество во внесудебном порядке не допускается.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В договоре о залоге, содержащем условие об обращении взыскания на заложенное имущество во внесудебном порядке или условие о порядке реализации заложенного имущества на основании решения суда, могут быть предусмотрены способ либо несколько способов реализации заложенного имущества, которые залогодержатель вправе использовать по своему усмотрению, в том числе в определенной последовательности или в зависимости от каких-либо иных условий.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Если договор о залоге, содержащий условие об обращении взыскания на заложенное имущество во внесудебном порядке, удостоверен нотариально, в случае неисполнения или ненадлежащего исполнения должником обеспеченного залогом обязательства допускается обращение взыскания на предмет залога по исполнительной надписи нотариуса без обращения в суд в порядке, установленном законодательством о нотариате и законодательством Российской Федерации об исполнительном производстве.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Особенности государственной регистрации перехода прав на заложенное недвижимое имущество, на которое обращено взыскание во внесудебном порядке, по исполнительной надписи нотариуса устанавливаются законом о государственной регистрации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Если залог возникает в силу закона, обращение взыскания на заложенное имущество во внесудебном порядке возможно при условии соблюдения сторонами договора, влекущего за собой возникновение залога в силу закона, положений пунктов 5 и 6 настоящей статьи.";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в статье 350:</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в пункте 1 слово "недвижимого" исключить, после слова "ипотеке" дополнить словами "или законом о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пункт 2 признать утратившим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4</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Внести в Федеральный закон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30, ст. 3081; N 27, ст. 2711; N 35, ст. 3607; N 45, ст. 4377; 2005, N 1, ст. 15, 22, 25, 40; N 50, ст. 5244; 2006, N 1, ст. 17; N 17, ст. 1782; N 23, ст. 2380; N 27, ст. 2881; N 30, ст. 3287; N 52, ст. 5498; 2007, N 31, ст. 4011; N 41, ст. 4845; N 43, ст. 5084; N 48, ст. 5812; 2008, N 20, ст. 2251; N 27, ст. 3126; N 30, ст. 3597; N 52, ст. 6219; 2009, N 1, ст. 14; N 19, ст. 2283; N 29, ст. 3611; N 52, ст. 6410, 6419; 2010, N 15, ст. 1756; N 25, ст. 3070; N 49, ст. 6424; 2011, N 1, ст. 47; N 13, ст. 1688; N 23, ст. 3269; N 27, ст. 3880; N 30, ст. 4562, 4594) следующие изменения: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абзац тринадцатый пункта 3 статьи 7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"Сведения о правах наследодателя на объекты недвижимого имущества,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По запросу нотариуса представляются и сведения о правах на объекты недвижимого имущества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в пункте 2 статьи 8:</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дополнить новым абзацем двенадцатым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"нотариуса в связи с совершаемыми нотариальными действиями;";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абзац двенадцатый считать абзацем тринадцатым;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пункт 6 статьи 12 дополнить абзацем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государственной регистрации ипотеки орган по государственной регистрации вносит в графу "Особые отметки" Единого государственного реестра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пункт 3 статьи 13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Государственная регистрация прав проводится не позднее чем в месячный срок со дня приема заявления и документов, необходимых для государственной регистрации, если иные сроки не установлены федеральным законом.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В случае, если ипотека возникла на основании нотариально удостоверенного договора об ипотеке, государственная регистрация ипотеки земельных участков, зданий, сооружений, нежилых помещений проводится не позднее чем в течение пяти рабочих дней со дня приема заявления и документов, необходимых для государственной регистрации.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Государственная регистрация договора об отчуждении объекта недвижимости и последующего перехода права на данный объект недвижимого имущества при одновременном приеме заявлений и документов, необходимых для государственной регистрации таких договора и перехода права, проводится в указанные в настоящем пункте сроки, если иное не предусмотрено федеральным законом или договором.";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в пункте 1 статьи 16:</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абзац второй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право возникает на основании акта государственного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заявления о государственной регистрации права. Такое заявление может быть подано помощником нотариуса. Если права возникают на основании судебного акта или осуществляются в случаях, предусмотренных Федеральным законом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абзац седьмой признать утратившим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пункт 3 статьи 17 после цифр "25</w:t>
      </w:r>
      <w:r w:rsidRPr="00A15D5E">
        <w:rPr>
          <w:rFonts w:ascii="Times New Roman" w:eastAsia="Times New Roman" w:hAnsi="Times New Roman" w:cs="Times New Roman"/>
          <w:sz w:val="24"/>
          <w:szCs w:val="24"/>
          <w:vertAlign w:val="superscript"/>
          <w:lang w:eastAsia="ru-RU"/>
        </w:rPr>
        <w:t>3</w:t>
      </w:r>
      <w:r w:rsidRPr="00A15D5E">
        <w:rPr>
          <w:rFonts w:ascii="Times New Roman" w:eastAsia="Times New Roman" w:hAnsi="Times New Roman" w:cs="Times New Roman"/>
          <w:sz w:val="24"/>
          <w:szCs w:val="24"/>
          <w:lang w:eastAsia="ru-RU"/>
        </w:rPr>
        <w:t xml:space="preserve"> " дополнить цифрами ", 25</w:t>
      </w:r>
      <w:r w:rsidRPr="00A15D5E">
        <w:rPr>
          <w:rFonts w:ascii="Times New Roman" w:eastAsia="Times New Roman" w:hAnsi="Times New Roman" w:cs="Times New Roman"/>
          <w:sz w:val="24"/>
          <w:szCs w:val="24"/>
          <w:vertAlign w:val="superscript"/>
          <w:lang w:eastAsia="ru-RU"/>
        </w:rPr>
        <w:t>4</w:t>
      </w:r>
      <w:r w:rsidRPr="00A15D5E">
        <w:rPr>
          <w:rFonts w:ascii="Times New Roman" w:eastAsia="Times New Roman" w:hAnsi="Times New Roman" w:cs="Times New Roman"/>
          <w:sz w:val="24"/>
          <w:szCs w:val="24"/>
          <w:lang w:eastAsia="ru-RU"/>
        </w:rPr>
        <w:t>, 25</w:t>
      </w:r>
      <w:r w:rsidRPr="00A15D5E">
        <w:rPr>
          <w:rFonts w:ascii="Times New Roman" w:eastAsia="Times New Roman" w:hAnsi="Times New Roman" w:cs="Times New Roman"/>
          <w:sz w:val="24"/>
          <w:szCs w:val="24"/>
          <w:vertAlign w:val="superscript"/>
          <w:lang w:eastAsia="ru-RU"/>
        </w:rPr>
        <w:t>5</w:t>
      </w:r>
      <w:r w:rsidRPr="00A15D5E">
        <w:rPr>
          <w:rFonts w:ascii="Times New Roman" w:eastAsia="Times New Roman" w:hAnsi="Times New Roman" w:cs="Times New Roman"/>
          <w:sz w:val="24"/>
          <w:szCs w:val="24"/>
          <w:lang w:eastAsia="ru-RU"/>
        </w:rPr>
        <w:t xml:space="preserve"> ";</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в пункте 1 статьи 19:</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дополнить новым абзацем девятым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абзацы девятый и десятый считать соответственно абзацами десятым и одиннадцатым;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8) дополнить статьей 25</w:t>
      </w:r>
      <w:r w:rsidRPr="00A15D5E">
        <w:rPr>
          <w:rFonts w:ascii="Times New Roman" w:eastAsia="Times New Roman" w:hAnsi="Times New Roman" w:cs="Times New Roman"/>
          <w:sz w:val="24"/>
          <w:szCs w:val="24"/>
          <w:vertAlign w:val="superscript"/>
          <w:lang w:eastAsia="ru-RU"/>
        </w:rPr>
        <w:t>4</w:t>
      </w:r>
      <w:r w:rsidRPr="00A15D5E">
        <w:rPr>
          <w:rFonts w:ascii="Times New Roman" w:eastAsia="Times New Roman" w:hAnsi="Times New Roman" w:cs="Times New Roman"/>
          <w:sz w:val="24"/>
          <w:szCs w:val="24"/>
          <w:lang w:eastAsia="ru-RU"/>
        </w:rPr>
        <w:t>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25</w:t>
      </w:r>
      <w:r w:rsidRPr="00A15D5E">
        <w:rPr>
          <w:rFonts w:ascii="Times New Roman" w:eastAsia="Times New Roman" w:hAnsi="Times New Roman" w:cs="Times New Roman"/>
          <w:sz w:val="24"/>
          <w:szCs w:val="24"/>
          <w:vertAlign w:val="superscript"/>
          <w:lang w:eastAsia="ru-RU"/>
        </w:rPr>
        <w:t>4</w:t>
      </w:r>
      <w:r w:rsidRPr="00A15D5E">
        <w:rPr>
          <w:rFonts w:ascii="Times New Roman" w:eastAsia="Times New Roman" w:hAnsi="Times New Roman" w:cs="Times New Roman"/>
          <w:sz w:val="24"/>
          <w:szCs w:val="24"/>
          <w:lang w:eastAsia="ru-RU"/>
        </w:rPr>
        <w:t xml:space="preserve"> . </w:t>
      </w:r>
      <w:r w:rsidRPr="00A15D5E">
        <w:rPr>
          <w:rFonts w:ascii="Times New Roman" w:eastAsia="Times New Roman" w:hAnsi="Times New Roman" w:cs="Times New Roman"/>
          <w:b/>
          <w:bCs/>
          <w:sz w:val="24"/>
          <w:szCs w:val="24"/>
          <w:lang w:eastAsia="ru-RU"/>
        </w:rPr>
        <w:t>Государственная регистрация права при переходе права собственности на недвижимое имущество в результате обращения взыскания на него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обращении взыскания на заложенное имущество по решению суда: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w:t>
      </w:r>
      <w:r w:rsidRPr="00A15D5E">
        <w:rPr>
          <w:rFonts w:ascii="Times New Roman" w:eastAsia="Times New Roman" w:hAnsi="Times New Roman" w:cs="Times New Roman"/>
          <w:sz w:val="24"/>
          <w:szCs w:val="24"/>
          <w:lang w:eastAsia="ru-RU"/>
        </w:rPr>
        <w:lastRenderedPageBreak/>
        <w:t>возможности обращения взыскания на заложенное имущество во внесудебном порядке и отметку о совершении исполнительной надписи;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пунктом 1 настоящей статьи.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государственной регистрации перехода права собственности на недвижимое имущество в предусмотренных пунктом 1 настоящей статьи случаях регистрационная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9) дополнить статьей 25</w:t>
      </w:r>
      <w:r w:rsidRPr="00A15D5E">
        <w:rPr>
          <w:rFonts w:ascii="Times New Roman" w:eastAsia="Times New Roman" w:hAnsi="Times New Roman" w:cs="Times New Roman"/>
          <w:sz w:val="24"/>
          <w:szCs w:val="24"/>
          <w:vertAlign w:val="superscript"/>
          <w:lang w:eastAsia="ru-RU"/>
        </w:rPr>
        <w:t>5</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25</w:t>
      </w:r>
      <w:r w:rsidRPr="00A15D5E">
        <w:rPr>
          <w:rFonts w:ascii="Times New Roman" w:eastAsia="Times New Roman" w:hAnsi="Times New Roman" w:cs="Times New Roman"/>
          <w:sz w:val="24"/>
          <w:szCs w:val="24"/>
          <w:vertAlign w:val="superscript"/>
          <w:lang w:eastAsia="ru-RU"/>
        </w:rPr>
        <w:t>5</w:t>
      </w:r>
      <w:r w:rsidRPr="00A15D5E">
        <w:rPr>
          <w:rFonts w:ascii="Times New Roman" w:eastAsia="Times New Roman" w:hAnsi="Times New Roman" w:cs="Times New Roman"/>
          <w:sz w:val="24"/>
          <w:szCs w:val="24"/>
          <w:lang w:eastAsia="ru-RU"/>
        </w:rPr>
        <w:t xml:space="preserve">. </w:t>
      </w:r>
      <w:r w:rsidRPr="00A15D5E">
        <w:rPr>
          <w:rFonts w:ascii="Times New Roman" w:eastAsia="Times New Roman" w:hAnsi="Times New Roman" w:cs="Times New Roman"/>
          <w:b/>
          <w:bCs/>
          <w:sz w:val="24"/>
          <w:szCs w:val="24"/>
          <w:lang w:eastAsia="ru-RU"/>
        </w:rPr>
        <w:t>Особенности государственной регистрации права собственности и права аренды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либо, если договор аренды подлежал государственной регистрации, государственная регистрация изменения арендатора в договоре аренды в отношении земельного участка, занятого таким недвижимым имуществом и принадлежавшего предшествующему собственнику указанных объектов недвижимости на праве собственности или аренды.";</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10) пункт 1 статьи 29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проверку законности сделки и правовую экспертизу, предусмотренные пунктом 1 статьи 13 настоящего Федерального закона, проверяет наличие у залогодателя права собственности, права хозяйственного </w:t>
      </w:r>
      <w:r w:rsidRPr="00A15D5E">
        <w:rPr>
          <w:rFonts w:ascii="Times New Roman" w:eastAsia="Times New Roman" w:hAnsi="Times New Roman" w:cs="Times New Roman"/>
          <w:sz w:val="24"/>
          <w:szCs w:val="24"/>
          <w:lang w:eastAsia="ru-RU"/>
        </w:rPr>
        <w:lastRenderedPageBreak/>
        <w:t>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11) пункт 1 статьи 31 дополнить абзацем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ответственность за правовую экспертизу документов и законность сделки несет нотариус, удостоверивший договор. Нотариус также несет ответственность за действительность иных документов, предоставленных им для государственной регистрации ипотеки.".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5</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Пункт 1 статьи 25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дополнить абзацем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6</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Внести в Федеральный закон от 16 июля 1998 года N 102-ФЗ "Об ипотеке (залоге недвижимости)" (Собрание законодательства Российской Федерации, 1998, N 29, ст. 3400; 2001, N 46, ст. 4308; 2002, N 7, ст. 629; N 52, ст. 5135; 2004, N 6, ст. 406; N 27, ст. 2711; N 45, ст. 4377; 2005, N 1, ст. 40, 42; 2006, N 52, ст. 5498; 2007, N 27, ст. 3213; N 50, ст. 6237; 2008, N 52, ст. 6219; 2009, N 1, ст. 14; N 29, ст. 3603; 2010, N 25, ст. 3070; 2011, N 27, ст. 3879, 3880) следующие изменения: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статью 9 дополнить пунктом 1</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Стороны могут предусмотреть в договоре об ипотеке условие о возможности обращения взыскания на заложенное имущество во внесудебном порядке и (или) способы, порядок реализации заложенного имущества при обращении взыскания на предмет ипотеки по решению суда.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ипотека возникает в силу закона, стороны вправе предусмотреть в отдельном соглашении условие о способах и порядке реализации заложенного имущества при обращении взыскания на предмет ипотеки по решению суда. К указанному соглашению применяются правила о форме и государственной регистрации, установленные федеральным законом для договора об ипотеке.";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в статье 10:</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абзац первый пункта 1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Договор об ипотеке заключается в письменной форме путем составления одного документа, подписанного сторонами, и подлежит государственной регистрации.";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б) дополнить пунктом 6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В случае, если стороны нотариально удостоверили договор об ипотеке или договор, влекущий за собой возникновение ипотеки в силу закона, для целей внесения соответствующих сведений в Единый государственный реестр прав на недвижимое имущество и сделок с ним заявителем представляется в орган, осуществляющий государственную регистрацию прав, нотариально засвидетельствованная копия такого договора.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при наступлении указанных в настоящем пункте обстоятельств сторонами, одной стороной договора об ипотеке или договора, влекущего за собой возникновение ипотеки в силу закона, нотариально удостоверенные копии таких договоров не представлены в орган, осуществляющий государственную регистрацию прав, содержащееся в таких договорах условие о возможности обращения взыскания на заложенное имущество во внесудебном порядке не применяется.";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пункт 2 статьи 11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Ипотека как обременение имущества, заложенного по договору об ипотеке, или при ипотеке, возникающей в силу закона, возникает с момента государственной регистрации ипотеки.";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статью 14 дополнить пунктом 2</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В случае, если стороны предусмотрели в договоре об ипотеке или в договоре, влекущем за собой возникновение ипотеки в силу закона, условие о возможности обращения взыскания на заложенное имущество во внесудебном порядке, данное условие должно быть включено в закладную.</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стороны предусмотрели в договоре об ипотеке или в договоре, влекущем за собой возникновение ипотеки в силу закона, способы и порядок реализации заложенного имущества при обращении взыскания на предмет ипотеки по решению суда, соответствующие положения должны быть включены в закладную.";</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в статье 20:</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пункт 1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Государственная регистрация ипотеки, возникающей в силу договора об ипотеке, осуществляется на основании совместного заявления залогодателя и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Государственная регистрация ипотеки, возникающей в силу нотариально удостоверенного договора об ипотеке, может осуществляться также на основании заявления нотариуса, удостоверившего договор об ипотеке.";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в абзаце первом пункта 2 второе предложение изложить в следующей редакции: "Государственная регистрация ипотеки в силу закона осуществляется на основании заявления залогодержателя или залогодателя либо нотариуса, удостоверившего договор, влекущий за собой возникновение ипотеки в силу закона, без уплаты государственной пошлины.";</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абзац первый пункта 4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"4. Государственная регистрация уступки прав по договору об ипотеке осуществляется по совместному заявлению бывшего и нового залогодержателей. Для государственной регистрации уступки прав должны быть представлены:";</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 в пункте 5:</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слова "а ипотека жилого помещения - в течение пяти рабочих дней с указанного дня" заменить словами "ипотека земельных участков, зданий, сооружений, нежилых помещений - в течение пятнадцати рабочих дней, ипотека жилых помещений - в течение пяти рабочих дней";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дополнить абзацами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строения или сооружения.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ипотека возникла в силу нотариально удостоверенного договора об ипотеке или нотариально удостоверенного договора, влекущего за собой возникновение ипотеки в силу закона, государственная регистрация ипотеки земельных участков, зданий, сооружений, нежилых помещений осуществляется не позднее чем в течение пяти рабочих дней.";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в статье 21:</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наименование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21. Отказ в государственной регистрации ипотеки и приостановление государственной регистрации ипотеки";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в абзаце втором пункта 1 слова "по приобретению жилого помещения" исключить;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в абзаце первом пункта 2 слово "отложена" заменить словом "приостановлена";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 в абзаце первом пункта 3 слова "об отложении" заменить словами "о приостановлении";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 в пункте 4 слово "откладывается" заменить словом "приостанавливается";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в статье 25:</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в абзаце первом пункта 1 слова "или третейского суда" исключить;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дополнить пунктом 4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В случае обращения взыскания на предмет ипотеки по решению суда или без обращения в суд (во внесудебном порядке) в порядке, установленном настоящим Федеральным законом, регистрационная запись об ипотеке погашается одновременно с регистрацией права собственности приобретателя или залогодержателя, оставляющего предмет ипотеки за собой, в порядке, установленном федеральным законом о государственной регистрации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пункт 3 статьи 50 признать утратившим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9) в пункте 2 статьи 54:</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подпункт 2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наименование, место нахождения, кадастровый номер или номер записи о праве в Едином реестре прав на недвижимое имущество и сделок с ним заложенного имущества, из стоимости которого удовлетворяются требования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подпункт 3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способ и порядок реализации заложенного имущества, на которое обращается взыскание. Если стороны заключили соглашение, устанавливающее порядок реализации предмета ипотеки, суд определяет способ реализации заложенного имущества в соответствии с условиями такого соглашения (пункт 1</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статьи 9 настоящего Федерального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в подпункте 4 после слова "залогодержателем," дополнить словами "достигнутого в ходе рассмотрения дела в суде,", слово "судом;" заменить словами "судом. Если начальная продажная цена заложенного имущества определяется на основании отчета оценщика, она устанавливается равной восьмидесяти процентам рыночной стоимости такого имущества, определенной в отчете оценщика;";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10) в статье 54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в пункте 1:</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абзац второй после слов "при условии, что" дополнить словами "на момент принятия судом решения об обращении взыскания";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абзац третий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"сумма неисполненного обязательства составляет менее чем пять процентов от стоимости предмета ипотеки;";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абзац пятый признать утратившим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пункт 4 признать утратившим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дополнить пунктом 5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Если договором об ипотеке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12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11) статью 55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"Статья 55. </w:t>
      </w:r>
      <w:r w:rsidRPr="00A15D5E">
        <w:rPr>
          <w:rFonts w:ascii="Times New Roman" w:eastAsia="Times New Roman" w:hAnsi="Times New Roman" w:cs="Times New Roman"/>
          <w:b/>
          <w:bCs/>
          <w:sz w:val="24"/>
          <w:szCs w:val="24"/>
          <w:lang w:eastAsia="ru-RU"/>
        </w:rPr>
        <w:t>Обращение взыскания на заложенное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1. Удовлетворение требований залогодержателя за счет имущества, заложенного по договору об ипотеке, во внесудебном порядке допускается в случае, если это предусмотрено договором об ипотеке либо договором, влекущим за собой возникновение ипотеки в силу закона, или если права залогодержателя удостоверены закладной, закладной.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Обращение взыскания на предмет ипотеки во внесудебном порядке по исполнительной надписи нотариуса допускается на основании нотариально удостоверенного договора об ипотеке или нотариально удостоверенного договора, влекущего за собой возникновение ипотеки в силу закона, либо закладной, которые содержат условие об обращении взыскания на заложенное имущество во внесудебном порядке.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права залогодержателя удостоверены закладной, удовлетворение требований залогодержателя за счет имущества, заложенного по договору об ипотеке, во внесудебном порядке по исполнительной надписи нотариуса допускается, если условие об обращении взыскания во внесудебном порядке содержится как в закладной, так и в договоре об ипотеке или договоре, влекущем за собой возникновение ипотеки в силу закона, на основании которых выдается закладная. Такие договоры должны быть нотариально удостоверены.</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Реализация заложенного имущества, на которое обращено взыскание во внесудебном порядке, осуществляется в порядке, установленном статьей 56 настоящего Федерального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договор об ипотеке предусматривает условие об обращении взыскания на заложенное имущество во внесудебном порядке и сторонами договора являются юридическое лицо и (или) индивидуальный предприниматель, в обеспечение обязательств, связанных с предпринимательской деятельностью, одним из способов реализации предмета ипотеки может быть оставление залогодержателем заложенного имущества за собой.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К отношениям сторон по оставлению залогодержателем за собой заложенного имущества применяются правила гражданского законодательства о купле-продаже, если иное не вытекает из характера правоотношений.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Исключение из единого государственного реестра индивидуальных предпринимателей физического лица, являющегося стороной договора об ипотеке, содержащего предусмотренное абзацем вторым настоящего пункта положение, не влечет прекращение положений договора об ипотеке об оставлении залогодержателем заложенного имущества за собой.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При обращении взыскания на заложенное в соответствии с абзацем вторым пункта 2 настоящей статьи имущество оно оставляется залогодержателем за собой с зачетом в счет покупной цены требований залогодержателя к должнику, обеспеченных ипотекой, по цене, равной рыночной стоимости такого имущества, определенной в порядке, установленном законодательством Российской Федерации об оценочной деятельности.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случае, если заинтересованное лицо не согласно с проведенной оценкой заложенного имущества, это лицо вправе требовать от залогодержателя возмещения убытков, причиненных реализацией заложенного имущества, по цене, указанной в отчете об оценке.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4. Совершение регистрационных действий по внесению записей в Единый государственный реестр прав на недвижимое имущество и сделок с ним в порядке, установленном федеральным законом о государственной регистрации прав на недвижимое имущество и сделок с ним, в отношении предмета ипотеки, на который обращено взыскание во внесудебном порядке, допускается на основании исполнительной надписи нотариуса в порядке, установленном федеральным законом о государственной регистрации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Удовлетворение требований залогодержателя в порядке, установленном настоящей статьей, не допускается, если: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предметом ипотеки является жилое помещение, принадлежащее на праве собственности физическому лицу;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залогодатель - физическое лицо в установленном порядке признано безвестно отсутствующим;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заложенное имущество является предметом предшествующей и последующей ипотек, при которых применяются разный порядок обращения взыскания на предмет ипотеки или разные способы реализации заложенного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имущество заложено в обеспечение исполнения разных обязательств нескольким созалогодержателям;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предметом ипотеки является земельный участок из состава земель сельскохозяйственного назначения, на который распространяется действие Федерального закона от 24 июля 2002 года N 101-ФЗ "Об обороте земель сельскохозяйственного назначения" и на котором отсутствуют здание, строение, сооружение;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предметом ипотеки является земельный участок из состава земель сельскохозяйственного назначения, предоставленный гражданину для индивидуального жилищного строительства, ведения личного подсобного хозяйства, дачного хозяйства, садоводс тва, животноводства или огородничества, а также здания, строения, сооружения, находящиеся на данном земельном участке;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предметом ипотеки является земельный участок, который указан в пункте 1 статьи 62</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настоящего Федерального закона и на котором отсутствуют здания, строения, сооружения;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предметом ипотеки является имущество, находящееся в государственной или муниципальной собственности;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9) право залогодателя на заложенное имущество не зарегистрировано в Едином государственном реестре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10) предметом ипотеки является имущество, имеющее значительную историческую, художественную или иную культурную ценность для общества.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В случаях, указанных в пункте 5 настоящей статьи, взыскание на заложенное имущество обращается по решению суда.";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12) главу IХ дополнить статьей 55</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"Статья 55</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 </w:t>
      </w:r>
      <w:r w:rsidRPr="00A15D5E">
        <w:rPr>
          <w:rFonts w:ascii="Times New Roman" w:eastAsia="Times New Roman" w:hAnsi="Times New Roman" w:cs="Times New Roman"/>
          <w:b/>
          <w:bCs/>
          <w:sz w:val="24"/>
          <w:szCs w:val="24"/>
          <w:lang w:eastAsia="ru-RU"/>
        </w:rPr>
        <w:t>Порядок направления уведомления и требования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Уведомление и требование (далее - уведомление), предусмотренные настоящим Федеральным законом, договором об ипотеке, направляются по адресу, указанному стороной договора об ипотеке, а также по месту нахождения юридического лица или по месту жительства физического лица, в том числе индивидуального предпринимателя.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Место нахождения юридического лица определяется на основании сведений, содержащихся в едином государственном реестре юридических лиц, место жительства индивидуального предпринимателя - в едином государственном реестре индивидуальных предпринимателей.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Уведомление направляется по почте заказным письмом с уведомлением о вручении или вручается адресату под расписку.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Моментом получения уведомления стороной договора об ипотеке считается: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дата, указанная в почтовом уведомлении о вручении уведомления по адресу (месту нахождения, месту жительства) стороны договора об ипотеке, указанному в нем;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дата, указанная на копии уведомления стороной договора об ипотеке или ее представителем при вручении уведомления под расписку;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дата отказа стороны договора об ипотеке от получения уведомления, если этот отказ зафиксирован организацией почтовой связи;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дата, на которую уведомление, направленное по почте заказным письмом с уведомлением по адресу (месту нахождения, месту жительства) стороны договора об ипотеке, указанному в нем, не вручено в связи с отсутствием адресата по указанному адресу (месту нахождения, месту жительства), о чем организация почтовой связи проинформировала отправителя уведомления.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Сторона договора об ипотеке также считается получившей уведомление надлежащим образом, если: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адресат отказался от получения уведомления и этот отказ зафиксирован организацией почтовой связи;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уведомление вручено уполномоченному лицу юридического лица.";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13) дополнить статьей 59</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"Статья 59</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w:t>
      </w:r>
      <w:r w:rsidRPr="00A15D5E">
        <w:rPr>
          <w:rFonts w:ascii="Times New Roman" w:eastAsia="Times New Roman" w:hAnsi="Times New Roman" w:cs="Times New Roman"/>
          <w:b/>
          <w:bCs/>
          <w:sz w:val="24"/>
          <w:szCs w:val="24"/>
          <w:lang w:eastAsia="ru-RU"/>
        </w:rPr>
        <w:t>Оставление за собой заложенного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соответствии с пунктом 1</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статьи 9 настоящего Федерального закона и в порядке, установленном указанным пунктом, стороны договора об ипотеке вправе установить положение о том, что залогодержатель вправе оставить заложенное имущество за собой при обращении взыскания на предмет ипотеки как во внесудебном порядке, так и по решению суда с учетом требований, содержащихся в пунктах 2 и 3 статьи 55 настоящего Федерального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14) статью 61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 xml:space="preserve">"Статья 61. </w:t>
      </w:r>
      <w:r w:rsidRPr="00A15D5E">
        <w:rPr>
          <w:rFonts w:ascii="Times New Roman" w:eastAsia="Times New Roman" w:hAnsi="Times New Roman" w:cs="Times New Roman"/>
          <w:b/>
          <w:bCs/>
          <w:sz w:val="24"/>
          <w:szCs w:val="24"/>
          <w:lang w:eastAsia="ru-RU"/>
        </w:rPr>
        <w:t>Распределение суммы, вырученной от реализации заложенного имущества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Сумма, вырученная от реализации имущества, заложенного по договору об ипотеке, распределяется между заявившими свои требования к взысканию залогодержателями, другими кредиторами залогодателя и самим залогодателем. Распределение проводится органом, осуществляющим исполнение судебных решений, или, если взыскание на заложенное имущество было обращено во внесудебном порядке, организатором торгов, или в случае, если торги не проводятся, нотариусом с соблюдением правил статьи 319, пункта 1 статьи 334, пунктов 3 и 4 статьи 350 Гражданского кодекса Российской Федерации, а также статьи 46 настоящего Федерального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Требования последующего залогодержателя удовлетворяются из стоимости предмета залога после удовлетворения требований предшествующего залогодержателя.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установленной на основании данных Единого государственного реестра прав на недвижимое имущество и сделок с ним, распределяются суммы неустойки, иных штрафных санкций, а также убытков, подлежащих уплате залогодержателю в соответствии с условиями обеспеченного ипотекой обязательства.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Если предметом ипотеки, на который обращается взыскание, является государственное или муниципальное имущество, суммы, подлежащие перечислению залогодателю в порядке и очередности, которые определены настоящей статьей, зачисляются в соответствующий бюджет.</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5. Если залогодержатель в порядке, установленном настоящим Федеральным законом, оставляет за собой предмет ипотеки, которым является принадлежащее залогодателю жилое помещение, а стоимости жилого помещения недостаточно для полного удовлетворения требований залогодержателя, задолженность по обеспеченному ипотекой обязательству считается погашенной и обеспеченное ипотекой обязательство прекращается. Задолженность по обеспеченному ипотекой обязательству считается погашенной, если размер обеспеченного ипотекой обязательства меньше или равен стоимости заложенного имущества, определенной на момент возникновения ипотеки.";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15) в статье 64:</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в пункте 1:</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абзаце первом слова "Если договором об ипотеке или договором, влекущим возникновение ипотеки в силу закона, не предусмотрено иное, при ипотеке" заменить словами "При ипотеке";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абзац третий признать утратившим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пункты 2 и 4 признать утратившими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16) в пункте 1 статьи 64</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слова "либо с момента получения органом, осуществляющим государственную регистрацию прав, уведомления залогодателя и залогодержателя о </w:t>
      </w:r>
      <w:r w:rsidRPr="00A15D5E">
        <w:rPr>
          <w:rFonts w:ascii="Times New Roman" w:eastAsia="Times New Roman" w:hAnsi="Times New Roman" w:cs="Times New Roman"/>
          <w:sz w:val="24"/>
          <w:szCs w:val="24"/>
          <w:lang w:eastAsia="ru-RU"/>
        </w:rPr>
        <w:lastRenderedPageBreak/>
        <w:t>заключении кредитного договора (договора займа с условием о целевом использовании) с приложением указанного договора" исключить;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17) в статье 69:</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в части второй слова ", либо принадлежащего залогодателю права аренды этого участка" исключить;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дополнить новой частью третьей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залогодатель владеет земельным участком на праве аренды, при ипотеке находящихся на данном земельном участке зданий или сооружений заложенным считается право аренды земельного участка.";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часть третью считать частью четвертой;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г) дополнить частью пятой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 ипотеке нежилого помещения заложенными наряду с нежилым помещением считаются принадлежащие залогодателю доля в праве собственности на общее имущество в здании и доля в праве собственности на земельный участок (права соарендатора данного земельного участка).";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18) часть первую статьи 69</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"Если иное не предусмотрено федеральным законом или кредитным договором либо договором займа, здание или сооружение с земельным участком, на котором они расположены, нежилое помещение, приобретенные либо построенные полностью или частично с использованием целевых кредитных средств банка или иной кредитной организации либо средств целевого займа, предоставленного другим юридическим лицом на приобретение указанных объектов недвижимости, находятся в залоге у кредитора по такому обязательству с момента государственной регистрации ипотеки в Едином государственном реестре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19) в статье 77:</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пункт 1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Жилое помещение, приобретенное либо построенное полностью или частично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или строительство указанного жилого помещения, находится в залоге с момента государственной регистрации ипотеки в Едином государственном реестре прав на недвижимое имущество и сделок с ним.";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абзац первый пункта 4 после слов "в залоге (ипотеке)" дополнить словами "в силу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7</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Внести в часть вторую Налогового кодекса Российской Федерации (Собрание законодательства Российской Федерации, 2000, N 32, ст. 3340; 2004, N 45, ст. 4377; 2006, </w:t>
      </w:r>
      <w:r w:rsidRPr="00A15D5E">
        <w:rPr>
          <w:rFonts w:ascii="Times New Roman" w:eastAsia="Times New Roman" w:hAnsi="Times New Roman" w:cs="Times New Roman"/>
          <w:sz w:val="24"/>
          <w:szCs w:val="24"/>
          <w:lang w:eastAsia="ru-RU"/>
        </w:rPr>
        <w:lastRenderedPageBreak/>
        <w:t>N 1, ст. 12; 2007, N 46, ст. 5554; 2009, N 29, ст. 3642; N 48, ст. 5733; 2010, N 15, ст. 1737) следующие изменения: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пункт 1 статьи 333</w:t>
      </w:r>
      <w:r w:rsidRPr="00A15D5E">
        <w:rPr>
          <w:rFonts w:ascii="Times New Roman" w:eastAsia="Times New Roman" w:hAnsi="Times New Roman" w:cs="Times New Roman"/>
          <w:sz w:val="24"/>
          <w:szCs w:val="24"/>
          <w:vertAlign w:val="superscript"/>
          <w:lang w:eastAsia="ru-RU"/>
        </w:rPr>
        <w:t>24</w:t>
      </w:r>
      <w:r w:rsidRPr="00A15D5E">
        <w:rPr>
          <w:rFonts w:ascii="Times New Roman" w:eastAsia="Times New Roman" w:hAnsi="Times New Roman" w:cs="Times New Roman"/>
          <w:sz w:val="24"/>
          <w:szCs w:val="24"/>
          <w:lang w:eastAsia="ru-RU"/>
        </w:rPr>
        <w:t xml:space="preserve"> дополнить подпунктом 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за удостоверение договоров купли-продажи и залога доли или части доли в уставном капитале общества с ограниченной ответственностью в зависимости от суммы договора: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до 1 000 000 рублей - 0,5 процента суммы договора, но не менее 1 500 рублей;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от 1 000 001 рубля до 10 000 000 рублей включительно - 5 000 рублей плюс 0,3 процента суммы договора, превышающей 1 000 000 рублей;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свыше 10 000 001 рубля - 32 000 рублей плюс 0,15 процента суммы договора, превышающей 10 000 000 рублей, но не более 150 000 рублей;";</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абзац первый подпункта 5 пункта 1 статьи 333</w:t>
      </w:r>
      <w:r w:rsidRPr="00A15D5E">
        <w:rPr>
          <w:rFonts w:ascii="Times New Roman" w:eastAsia="Times New Roman" w:hAnsi="Times New Roman" w:cs="Times New Roman"/>
          <w:sz w:val="24"/>
          <w:szCs w:val="24"/>
          <w:vertAlign w:val="superscript"/>
          <w:lang w:eastAsia="ru-RU"/>
        </w:rPr>
        <w:t>25</w:t>
      </w:r>
      <w:r w:rsidRPr="00A15D5E">
        <w:rPr>
          <w:rFonts w:ascii="Times New Roman" w:eastAsia="Times New Roman" w:hAnsi="Times New Roman" w:cs="Times New Roman"/>
          <w:sz w:val="24"/>
          <w:szCs w:val="24"/>
          <w:lang w:eastAsia="ru-RU"/>
        </w:rPr>
        <w:t xml:space="preserve"> дополнить предложением следующего содержания: "При исчислении размера государственной пошлины за удостоверение договоров купли-продажи и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договора залога, но не ниже номинальной стоимости доли, части доли соответственно.".</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8</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Внести в Федеральный закон от 2 октября 2007 года N 229-ФЗ "Об исполнительном производстве" (Собрание законодательства Российской Федерации, 2007, N 41, ст. 4849; 2009, N 1, ст. 14; N 29, ст. 3642) следующие изменения: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часть 1 статьи 77 дополнить словами "или исполнительной надписи нотариуса в случаях, установленных настоящим Федеральным законом";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в статье 78:</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а) часть 1</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изложить в следующей редакции: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 Судебный пристав-исполнитель на основании исполнительной надписи нотариуса: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принимает меры по охране такого объекта недвижимости либо, если предметом залога являются ценные бумаги, налагает арест в соответствии со статьей 82 настоящего Федерального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2) передает соответствующие предмет залога или документы залогодержателю для последующей реализации заложенного имущества в порядке, установленном </w:t>
      </w:r>
      <w:r w:rsidRPr="00A15D5E">
        <w:rPr>
          <w:rFonts w:ascii="Times New Roman" w:eastAsia="Times New Roman" w:hAnsi="Times New Roman" w:cs="Times New Roman"/>
          <w:sz w:val="24"/>
          <w:szCs w:val="24"/>
          <w:lang w:eastAsia="ru-RU"/>
        </w:rPr>
        <w:lastRenderedPageBreak/>
        <w:t>Гражданским кодексом Российской Федерации, Федеральным законом "Об ипотеке (залоге недвижимости)" и Законом Российской Федерации "О залоге".";</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б) дополнить частью 1</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w:t>
      </w:r>
      <w:r w:rsidRPr="00A15D5E">
        <w:rPr>
          <w:rFonts w:ascii="Times New Roman" w:eastAsia="Times New Roman" w:hAnsi="Times New Roman" w:cs="Times New Roman"/>
          <w:sz w:val="24"/>
          <w:szCs w:val="24"/>
          <w:vertAlign w:val="superscript"/>
          <w:lang w:eastAsia="ru-RU"/>
        </w:rPr>
        <w:t>2</w:t>
      </w:r>
      <w:r w:rsidRPr="00A15D5E">
        <w:rPr>
          <w:rFonts w:ascii="Times New Roman" w:eastAsia="Times New Roman" w:hAnsi="Times New Roman" w:cs="Times New Roman"/>
          <w:sz w:val="24"/>
          <w:szCs w:val="24"/>
          <w:lang w:eastAsia="ru-RU"/>
        </w:rPr>
        <w:t>.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в) в части 3 слова ", взыскание на которое обращается для удовлетворения требований залогодержателя," исключить;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статью 80 дополнить частью 3</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следующего содержания: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w:t>
      </w:r>
      <w:r w:rsidRPr="00A15D5E">
        <w:rPr>
          <w:rFonts w:ascii="Times New Roman" w:eastAsia="Times New Roman" w:hAnsi="Times New Roman" w:cs="Times New Roman"/>
          <w:sz w:val="24"/>
          <w:szCs w:val="24"/>
          <w:vertAlign w:val="superscript"/>
          <w:lang w:eastAsia="ru-RU"/>
        </w:rPr>
        <w:t>1</w:t>
      </w:r>
      <w:r w:rsidRPr="00A15D5E">
        <w:rPr>
          <w:rFonts w:ascii="Times New Roman" w:eastAsia="Times New Roman" w:hAnsi="Times New Roman" w:cs="Times New Roman"/>
          <w:sz w:val="24"/>
          <w:szCs w:val="24"/>
          <w:lang w:eastAsia="ru-RU"/>
        </w:rPr>
        <w:t xml:space="preserve"> .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в части 2 статьи 89 слова ", а начальная продажная цена заложенного имущества, на которое обращено взыскание в судебном порядке, - ниже цены, определенной судебным актом" исключить.</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9</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Признать утратившими силу:</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абзац девятый пункта 9 статьи 1 Федерального закона от 9 июня 2003 года N 69-ФЗ "О внесении изменений и дополнений в Федеральный закон "О государственной регистрации прав на недвижимое имущество и сделок с ним" (Собрание законодательства Российской Федерации, 2003, N 24, ст. 2244);</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пункт 6 статьи 1 Федерального закона от 5 февраля 2004 года N 1-ФЗ "О внесении изменений в Федеральный закон "Об ипотеке (залоге недвижимости)" (Собрание законодательства Российской Федерации, 2004, N 6, ст. 406);</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подпункт "а" пункта 8 статьи 48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абзац второй пункта 12 статьи 93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 xml:space="preserve">5) абзац четвертый подпункта "а" и подпункт "б" пункта 22 Федерального закона от 30 декабря 2004 года N 216-ФЗ "О внесении изменений в Федеральный закон "Об ипотеке </w:t>
      </w:r>
      <w:r w:rsidRPr="00A15D5E">
        <w:rPr>
          <w:rFonts w:ascii="Times New Roman" w:eastAsia="Times New Roman" w:hAnsi="Times New Roman" w:cs="Times New Roman"/>
          <w:sz w:val="24"/>
          <w:szCs w:val="24"/>
          <w:lang w:eastAsia="ru-RU"/>
        </w:rPr>
        <w:lastRenderedPageBreak/>
        <w:t>(залоге недвижимости)" (Собрание законодательства Российской Федерации, 2005, N 1, ст. 42);</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6) пункт 2 Федерального закона от 26 июля 2006 года N 129-ФЗ "О внесении изменений в статьи 10 и 40 Закона Российской Федерации "О залоге" (Собрание законодательства Российской Федерации, 2006, N 31, ст. 3428);</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7) абзац четвертый пункта 6 статьи 3, абзацы седьмой и тринадцатый пункта 6 статьи 5 Федерального закона от 30 декабря 2008 года N 306-ФЗ "О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 (Собрание законодательства Российской Федерации, 2009, N 1, ст. 14);</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8) абзац четырнадцатый пункта 2 статьи 2 Федерального закона от 30 декабря 2008 года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9) пункт 1 статьи 3 Федерального закона от 7 апреля 2010 года N 60-ФЗ "О внесении изменений в отдельные законодательные акты Российской Федерации" (Собрание законодательства Российской Федерации, 2010, N 15, ст. 1756).</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Статья 10</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Статья 7 настоящего Федерального закона вступает в силу с 1 января 2012 года, но не ранее чем по истечении одного месяца со дня его официального опубликования.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3. До утверждения Министерством юстиции Российской Федерации форм уведомления нотариусами нотариусы вправе направлять уведомления в произвольной форме с учетом требований к их содержанию Основ законодательства Российской Федерации о нотариате от 11 февраля 1993 года N 4462-I.</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4. Государственная регистрация права при переходе права собственности на недвижимое имущество в результате обращения залогодержателем взыскания на недвижимое имущество во внесудебном порядке на основании исполнительной надписи нотариуса по договорам об ипотеке, заключенным до дня вступления в силу настоящего Федерального закона, осуществляется на основании следующих документов: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1) договор об ипотеке, содержащий условие о внесудебном порядке обращения взыскания на заложенное по договору об ипотеке имущество и отметку о совершении исполнительной надписи или соглашение о внесудебном порядке обращения взыскания на заложенное по договору об ипотеке имущество, в случае, если это соглашение заключается в виде отдельного документа;</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t>2) нотариально удостоверенное согласие залогодателя на внесудебный порядок обращения взыскания;</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sz w:val="24"/>
          <w:szCs w:val="24"/>
          <w:lang w:eastAsia="ru-RU"/>
        </w:rPr>
        <w:lastRenderedPageBreak/>
        <w:t>3) документы, подтверждающие реализацию заложенного имущества (протокол о результатах торгов, договор купли-продажи с лицом, выигравшим торги, в случае проведения торгов) или оставление за собой предмета залога залогодержателем (протокол о признании повторных торгов несостоявшимися, заявление залогодержателя об оставлении предмета ипотеки за собой и документ, подтверждающий направление заявления организатору торгов или залогодателю в случае оставления предмета ипотеки за собой без проведения торгов).</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Президент Российской Федерации</w:t>
      </w:r>
    </w:p>
    <w:p w:rsidR="00A15D5E" w:rsidRPr="00A15D5E" w:rsidRDefault="00A15D5E" w:rsidP="00A15D5E">
      <w:pPr>
        <w:spacing w:before="100" w:beforeAutospacing="1" w:after="100" w:afterAutospacing="1" w:line="240" w:lineRule="auto"/>
        <w:rPr>
          <w:rFonts w:ascii="Times New Roman" w:eastAsia="Times New Roman" w:hAnsi="Times New Roman" w:cs="Times New Roman"/>
          <w:sz w:val="24"/>
          <w:szCs w:val="24"/>
          <w:lang w:eastAsia="ru-RU"/>
        </w:rPr>
      </w:pPr>
      <w:r w:rsidRPr="00A15D5E">
        <w:rPr>
          <w:rFonts w:ascii="Times New Roman" w:eastAsia="Times New Roman" w:hAnsi="Times New Roman" w:cs="Times New Roman"/>
          <w:b/>
          <w:bCs/>
          <w:sz w:val="24"/>
          <w:szCs w:val="24"/>
          <w:lang w:eastAsia="ru-RU"/>
        </w:rPr>
        <w:t>Д. Медведев</w:t>
      </w:r>
    </w:p>
    <w:p w:rsidR="00300C37" w:rsidRDefault="00A15D5E"/>
    <w:sectPr w:rsidR="00300C37" w:rsidSect="00077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15D5E"/>
    <w:rsid w:val="00077DAD"/>
    <w:rsid w:val="002E5764"/>
    <w:rsid w:val="00A15D5E"/>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DAD"/>
  </w:style>
  <w:style w:type="paragraph" w:styleId="1">
    <w:name w:val="heading 1"/>
    <w:basedOn w:val="a"/>
    <w:link w:val="10"/>
    <w:uiPriority w:val="9"/>
    <w:qFormat/>
    <w:rsid w:val="00A15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5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D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5D5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15D5E"/>
    <w:rPr>
      <w:color w:val="0000FF"/>
      <w:u w:val="single"/>
    </w:rPr>
  </w:style>
  <w:style w:type="character" w:customStyle="1" w:styleId="comments">
    <w:name w:val="comments"/>
    <w:basedOn w:val="a0"/>
    <w:rsid w:val="00A15D5E"/>
  </w:style>
  <w:style w:type="character" w:customStyle="1" w:styleId="tik-text">
    <w:name w:val="tik-text"/>
    <w:basedOn w:val="a0"/>
    <w:rsid w:val="00A15D5E"/>
  </w:style>
  <w:style w:type="paragraph" w:styleId="a4">
    <w:name w:val="Normal (Web)"/>
    <w:basedOn w:val="a"/>
    <w:uiPriority w:val="99"/>
    <w:semiHidden/>
    <w:unhideWhenUsed/>
    <w:rsid w:val="00A15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5D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D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891320">
      <w:bodyDiv w:val="1"/>
      <w:marLeft w:val="0"/>
      <w:marRight w:val="0"/>
      <w:marTop w:val="0"/>
      <w:marBottom w:val="0"/>
      <w:divBdr>
        <w:top w:val="none" w:sz="0" w:space="0" w:color="auto"/>
        <w:left w:val="none" w:sz="0" w:space="0" w:color="auto"/>
        <w:bottom w:val="none" w:sz="0" w:space="0" w:color="auto"/>
        <w:right w:val="none" w:sz="0" w:space="0" w:color="auto"/>
      </w:divBdr>
      <w:divsChild>
        <w:div w:id="1098981932">
          <w:marLeft w:val="0"/>
          <w:marRight w:val="0"/>
          <w:marTop w:val="0"/>
          <w:marBottom w:val="0"/>
          <w:divBdr>
            <w:top w:val="none" w:sz="0" w:space="0" w:color="auto"/>
            <w:left w:val="none" w:sz="0" w:space="0" w:color="auto"/>
            <w:bottom w:val="none" w:sz="0" w:space="0" w:color="auto"/>
            <w:right w:val="none" w:sz="0" w:space="0" w:color="auto"/>
          </w:divBdr>
          <w:divsChild>
            <w:div w:id="575747057">
              <w:marLeft w:val="0"/>
              <w:marRight w:val="0"/>
              <w:marTop w:val="0"/>
              <w:marBottom w:val="0"/>
              <w:divBdr>
                <w:top w:val="none" w:sz="0" w:space="0" w:color="auto"/>
                <w:left w:val="none" w:sz="0" w:space="0" w:color="auto"/>
                <w:bottom w:val="none" w:sz="0" w:space="0" w:color="auto"/>
                <w:right w:val="none" w:sz="0" w:space="0" w:color="auto"/>
              </w:divBdr>
              <w:divsChild>
                <w:div w:id="1099132505">
                  <w:marLeft w:val="0"/>
                  <w:marRight w:val="0"/>
                  <w:marTop w:val="0"/>
                  <w:marBottom w:val="0"/>
                  <w:divBdr>
                    <w:top w:val="none" w:sz="0" w:space="0" w:color="auto"/>
                    <w:left w:val="none" w:sz="0" w:space="0" w:color="auto"/>
                    <w:bottom w:val="none" w:sz="0" w:space="0" w:color="auto"/>
                    <w:right w:val="none" w:sz="0" w:space="0" w:color="auto"/>
                  </w:divBdr>
                </w:div>
                <w:div w:id="20577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6128">
          <w:marLeft w:val="0"/>
          <w:marRight w:val="0"/>
          <w:marTop w:val="0"/>
          <w:marBottom w:val="0"/>
          <w:divBdr>
            <w:top w:val="none" w:sz="0" w:space="0" w:color="auto"/>
            <w:left w:val="none" w:sz="0" w:space="0" w:color="auto"/>
            <w:bottom w:val="none" w:sz="0" w:space="0" w:color="auto"/>
            <w:right w:val="none" w:sz="0" w:space="0" w:color="auto"/>
          </w:divBdr>
          <w:divsChild>
            <w:div w:id="1014957609">
              <w:marLeft w:val="0"/>
              <w:marRight w:val="0"/>
              <w:marTop w:val="0"/>
              <w:marBottom w:val="0"/>
              <w:divBdr>
                <w:top w:val="none" w:sz="0" w:space="0" w:color="auto"/>
                <w:left w:val="none" w:sz="0" w:space="0" w:color="auto"/>
                <w:bottom w:val="none" w:sz="0" w:space="0" w:color="auto"/>
                <w:right w:val="none" w:sz="0" w:space="0" w:color="auto"/>
              </w:divBdr>
              <w:divsChild>
                <w:div w:id="560485104">
                  <w:marLeft w:val="0"/>
                  <w:marRight w:val="0"/>
                  <w:marTop w:val="0"/>
                  <w:marBottom w:val="0"/>
                  <w:divBdr>
                    <w:top w:val="none" w:sz="0" w:space="0" w:color="auto"/>
                    <w:left w:val="none" w:sz="0" w:space="0" w:color="auto"/>
                    <w:bottom w:val="none" w:sz="0" w:space="0" w:color="auto"/>
                    <w:right w:val="none" w:sz="0" w:space="0" w:color="auto"/>
                  </w:divBdr>
                  <w:divsChild>
                    <w:div w:id="361365946">
                      <w:marLeft w:val="0"/>
                      <w:marRight w:val="0"/>
                      <w:marTop w:val="0"/>
                      <w:marBottom w:val="84"/>
                      <w:divBdr>
                        <w:top w:val="none" w:sz="0" w:space="0" w:color="auto"/>
                        <w:left w:val="none" w:sz="0" w:space="0" w:color="auto"/>
                        <w:bottom w:val="none" w:sz="0" w:space="0" w:color="auto"/>
                        <w:right w:val="none" w:sz="0" w:space="0" w:color="auto"/>
                      </w:divBdr>
                    </w:div>
                    <w:div w:id="1429349954">
                      <w:marLeft w:val="0"/>
                      <w:marRight w:val="0"/>
                      <w:marTop w:val="0"/>
                      <w:marBottom w:val="0"/>
                      <w:divBdr>
                        <w:top w:val="none" w:sz="0" w:space="0" w:color="auto"/>
                        <w:left w:val="none" w:sz="0" w:space="0" w:color="auto"/>
                        <w:bottom w:val="none" w:sz="0" w:space="0" w:color="auto"/>
                        <w:right w:val="none" w:sz="0" w:space="0" w:color="auto"/>
                      </w:divBdr>
                    </w:div>
                    <w:div w:id="1356299620">
                      <w:marLeft w:val="0"/>
                      <w:marRight w:val="0"/>
                      <w:marTop w:val="84"/>
                      <w:marBottom w:val="84"/>
                      <w:divBdr>
                        <w:top w:val="none" w:sz="0" w:space="0" w:color="auto"/>
                        <w:left w:val="none" w:sz="0" w:space="0" w:color="auto"/>
                        <w:bottom w:val="none" w:sz="0" w:space="0" w:color="auto"/>
                        <w:right w:val="none" w:sz="0" w:space="0" w:color="auto"/>
                      </w:divBdr>
                    </w:div>
                  </w:divsChild>
                </w:div>
                <w:div w:id="2049337763">
                  <w:marLeft w:val="0"/>
                  <w:marRight w:val="0"/>
                  <w:marTop w:val="0"/>
                  <w:marBottom w:val="0"/>
                  <w:divBdr>
                    <w:top w:val="none" w:sz="0" w:space="0" w:color="auto"/>
                    <w:left w:val="none" w:sz="0" w:space="0" w:color="auto"/>
                    <w:bottom w:val="none" w:sz="0" w:space="0" w:color="auto"/>
                    <w:right w:val="none" w:sz="0" w:space="0" w:color="auto"/>
                  </w:divBdr>
                  <w:divsChild>
                    <w:div w:id="18070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13336</Words>
  <Characters>82288</Characters>
  <Application>Microsoft Office Word</Application>
  <DocSecurity>0</DocSecurity>
  <Lines>1645</Lines>
  <Paragraphs>442</Paragraphs>
  <ScaleCrop>false</ScaleCrop>
  <Company/>
  <LinksUpToDate>false</LinksUpToDate>
  <CharactersWithSpaces>95182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2016-02-16T18:00:00Z</dcterms:created>
  <dcterms:modified xsi:type="dcterms:W3CDTF">2016-02-16T18:01:00Z</dcterms:modified>
</cp:coreProperties>
</file>