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2" w:rsidRPr="00275142" w:rsidRDefault="00275142" w:rsidP="00275142">
      <w:pPr>
        <w:spacing w:line="360" w:lineRule="atLeast"/>
        <w:ind w:left="-567"/>
        <w:jc w:val="center"/>
        <w:textAlignment w:val="baseline"/>
        <w:outlineLvl w:val="1"/>
        <w:rPr>
          <w:rFonts w:ascii="Tahoma" w:hAnsi="Tahoma" w:cs="Tahoma"/>
          <w:color w:val="333333"/>
          <w:sz w:val="36"/>
          <w:szCs w:val="36"/>
          <w:lang w:eastAsia="uk-UA"/>
        </w:rPr>
      </w:pPr>
      <w:r w:rsidRPr="00275142">
        <w:rPr>
          <w:rFonts w:ascii="Tahoma" w:hAnsi="Tahoma" w:cs="Tahoma"/>
          <w:color w:val="333333"/>
          <w:sz w:val="36"/>
          <w:szCs w:val="36"/>
          <w:lang w:eastAsia="uk-UA"/>
        </w:rPr>
        <w:t>Образец (бланк)</w:t>
      </w:r>
    </w:p>
    <w:p w:rsidR="00275142" w:rsidRPr="00275142" w:rsidRDefault="00275142" w:rsidP="00275142">
      <w:pPr>
        <w:shd w:val="clear" w:color="auto" w:fill="FFFFFF"/>
        <w:spacing w:line="360" w:lineRule="atLeast"/>
        <w:ind w:left="-567"/>
        <w:jc w:val="center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Форма заявления на полное/частичное досрочное погашение кредита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Я________________________________________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Место рождения___________________________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Дата рождения____________________________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Паспортные данные________________________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явл</w:t>
      </w:r>
      <w:bookmarkStart w:id="0" w:name="_GoBack"/>
      <w:bookmarkEnd w:id="0"/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яюсь заемщиком по кредитному договору номер___________, который был заключен «_____»</w:t>
      </w:r>
      <w:r>
        <w:rPr>
          <w:rFonts w:ascii="Tahoma" w:hAnsi="Tahoma" w:cs="Tahoma"/>
          <w:color w:val="333333"/>
          <w:sz w:val="24"/>
          <w:szCs w:val="24"/>
          <w:lang w:eastAsia="uk-UA"/>
        </w:rPr>
        <w:t xml:space="preserve"> </w:t>
      </w: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____________20___года между мной и банком__________, заявляю, что обязуюсь досрочно исполнить обязанности по кредитному договору.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В счет исполнения обязательств по возврату кредита и уплате процентов за его пользование, прошу вас перечислить с моего счета номер___________сумму в_______тысяч рублей в счет погашения кредита, начисленных процентов, а также иных обязательств перед банком.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Подтверждаю, что сумма, указанная выше, может быть списана в полном объеме в качестве досрочного погашения основного долга.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На условиях, предусмотренных кредитным договором, прошу вас произвести перерасчет графика платежей с сохранением/уменьшением суммы очередного платежа (для бланка частичного погашения кредита).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Фамилия, имя и отчество заемщика_________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Подпись заемщика________________________</w:t>
      </w:r>
    </w:p>
    <w:p w:rsidR="00275142" w:rsidRPr="00275142" w:rsidRDefault="00275142" w:rsidP="00275142">
      <w:pPr>
        <w:shd w:val="clear" w:color="auto" w:fill="FFFFFF"/>
        <w:spacing w:after="360" w:line="360" w:lineRule="atLeast"/>
        <w:ind w:left="-567"/>
        <w:textAlignment w:val="baseline"/>
        <w:rPr>
          <w:rFonts w:ascii="Tahoma" w:hAnsi="Tahoma" w:cs="Tahoma"/>
          <w:color w:val="333333"/>
          <w:sz w:val="24"/>
          <w:szCs w:val="24"/>
          <w:lang w:eastAsia="uk-UA"/>
        </w:rPr>
      </w:pPr>
      <w:r w:rsidRPr="00275142">
        <w:rPr>
          <w:rFonts w:ascii="Tahoma" w:hAnsi="Tahoma" w:cs="Tahoma"/>
          <w:color w:val="333333"/>
          <w:sz w:val="24"/>
          <w:szCs w:val="24"/>
          <w:lang w:eastAsia="uk-UA"/>
        </w:rPr>
        <w:t>Дата____________________________________</w:t>
      </w:r>
    </w:p>
    <w:p w:rsidR="00ED1713" w:rsidRPr="00275142" w:rsidRDefault="00ED1713" w:rsidP="00275142">
      <w:pPr>
        <w:ind w:left="-567"/>
        <w:rPr>
          <w:rFonts w:asciiTheme="minorHAnsi" w:hAnsiTheme="minorHAnsi"/>
          <w:sz w:val="22"/>
          <w:szCs w:val="22"/>
        </w:rPr>
      </w:pPr>
    </w:p>
    <w:sectPr w:rsidR="00ED1713" w:rsidRPr="00275142" w:rsidSect="004E7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12" w:rsidRDefault="00B12C12">
      <w:r>
        <w:separator/>
      </w:r>
    </w:p>
  </w:endnote>
  <w:endnote w:type="continuationSeparator" w:id="0">
    <w:p w:rsidR="00B12C12" w:rsidRDefault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12" w:rsidRDefault="00B12C12">
      <w:r>
        <w:separator/>
      </w:r>
    </w:p>
  </w:footnote>
  <w:footnote w:type="continuationSeparator" w:id="0">
    <w:p w:rsidR="00B12C12" w:rsidRDefault="00B1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B5"/>
    <w:rsid w:val="00006531"/>
    <w:rsid w:val="00007D85"/>
    <w:rsid w:val="00040728"/>
    <w:rsid w:val="000554C5"/>
    <w:rsid w:val="00063CB5"/>
    <w:rsid w:val="00071308"/>
    <w:rsid w:val="000827CA"/>
    <w:rsid w:val="000846A7"/>
    <w:rsid w:val="00094444"/>
    <w:rsid w:val="000D1DB4"/>
    <w:rsid w:val="000E2C1E"/>
    <w:rsid w:val="000F21F3"/>
    <w:rsid w:val="000F2A85"/>
    <w:rsid w:val="000F397F"/>
    <w:rsid w:val="0010317C"/>
    <w:rsid w:val="00141F33"/>
    <w:rsid w:val="00144989"/>
    <w:rsid w:val="00156851"/>
    <w:rsid w:val="001B16A2"/>
    <w:rsid w:val="001C7153"/>
    <w:rsid w:val="001D4865"/>
    <w:rsid w:val="001E305D"/>
    <w:rsid w:val="001F6699"/>
    <w:rsid w:val="0020476F"/>
    <w:rsid w:val="00204D8F"/>
    <w:rsid w:val="002260B1"/>
    <w:rsid w:val="002653B4"/>
    <w:rsid w:val="00272EE4"/>
    <w:rsid w:val="00275142"/>
    <w:rsid w:val="002A4429"/>
    <w:rsid w:val="002B00F7"/>
    <w:rsid w:val="002B20EE"/>
    <w:rsid w:val="002C5E32"/>
    <w:rsid w:val="002F2C20"/>
    <w:rsid w:val="002F5087"/>
    <w:rsid w:val="00300293"/>
    <w:rsid w:val="003064FB"/>
    <w:rsid w:val="00312ECF"/>
    <w:rsid w:val="003175A3"/>
    <w:rsid w:val="00327AF8"/>
    <w:rsid w:val="00345366"/>
    <w:rsid w:val="00352FC0"/>
    <w:rsid w:val="00357087"/>
    <w:rsid w:val="00372115"/>
    <w:rsid w:val="00375638"/>
    <w:rsid w:val="00390B0D"/>
    <w:rsid w:val="00392758"/>
    <w:rsid w:val="003A7D19"/>
    <w:rsid w:val="003B343E"/>
    <w:rsid w:val="003D0830"/>
    <w:rsid w:val="003E0E3F"/>
    <w:rsid w:val="00410FAC"/>
    <w:rsid w:val="00417BF4"/>
    <w:rsid w:val="00427EF4"/>
    <w:rsid w:val="00467261"/>
    <w:rsid w:val="00473345"/>
    <w:rsid w:val="004965DC"/>
    <w:rsid w:val="004A3C33"/>
    <w:rsid w:val="004D0E7B"/>
    <w:rsid w:val="004D7733"/>
    <w:rsid w:val="004E7EDE"/>
    <w:rsid w:val="004F1C0D"/>
    <w:rsid w:val="004F3DC5"/>
    <w:rsid w:val="00501540"/>
    <w:rsid w:val="00507DFD"/>
    <w:rsid w:val="00517F30"/>
    <w:rsid w:val="0052045D"/>
    <w:rsid w:val="00550C2E"/>
    <w:rsid w:val="00560127"/>
    <w:rsid w:val="0056666D"/>
    <w:rsid w:val="005757A6"/>
    <w:rsid w:val="00576C1D"/>
    <w:rsid w:val="00576DC8"/>
    <w:rsid w:val="005A46E7"/>
    <w:rsid w:val="005B087C"/>
    <w:rsid w:val="005B39C2"/>
    <w:rsid w:val="005B7FC8"/>
    <w:rsid w:val="005D6110"/>
    <w:rsid w:val="00607CD4"/>
    <w:rsid w:val="00631713"/>
    <w:rsid w:val="00631C2D"/>
    <w:rsid w:val="00632BE9"/>
    <w:rsid w:val="00644404"/>
    <w:rsid w:val="006508D8"/>
    <w:rsid w:val="00654E50"/>
    <w:rsid w:val="006565EE"/>
    <w:rsid w:val="006724C6"/>
    <w:rsid w:val="00673762"/>
    <w:rsid w:val="006810F4"/>
    <w:rsid w:val="006B1843"/>
    <w:rsid w:val="006B340D"/>
    <w:rsid w:val="006C1134"/>
    <w:rsid w:val="006C7D5B"/>
    <w:rsid w:val="006D4225"/>
    <w:rsid w:val="006D466D"/>
    <w:rsid w:val="006D740E"/>
    <w:rsid w:val="006F0A2A"/>
    <w:rsid w:val="006F0D9D"/>
    <w:rsid w:val="006F1DC0"/>
    <w:rsid w:val="007209EC"/>
    <w:rsid w:val="00736246"/>
    <w:rsid w:val="00752F4F"/>
    <w:rsid w:val="00763DA5"/>
    <w:rsid w:val="007714B9"/>
    <w:rsid w:val="00787FCB"/>
    <w:rsid w:val="007932F2"/>
    <w:rsid w:val="007D2879"/>
    <w:rsid w:val="00823F16"/>
    <w:rsid w:val="0086752C"/>
    <w:rsid w:val="0087729B"/>
    <w:rsid w:val="00887ED5"/>
    <w:rsid w:val="008968AA"/>
    <w:rsid w:val="008B57D7"/>
    <w:rsid w:val="008D1C09"/>
    <w:rsid w:val="008E3069"/>
    <w:rsid w:val="008E6D4A"/>
    <w:rsid w:val="008E7E34"/>
    <w:rsid w:val="008F0921"/>
    <w:rsid w:val="008F113E"/>
    <w:rsid w:val="008F7339"/>
    <w:rsid w:val="00902716"/>
    <w:rsid w:val="00921476"/>
    <w:rsid w:val="00941DBE"/>
    <w:rsid w:val="00942BEF"/>
    <w:rsid w:val="00944A37"/>
    <w:rsid w:val="00944EE6"/>
    <w:rsid w:val="009457AA"/>
    <w:rsid w:val="009457C1"/>
    <w:rsid w:val="00957235"/>
    <w:rsid w:val="00976EB6"/>
    <w:rsid w:val="009A06EC"/>
    <w:rsid w:val="009B7523"/>
    <w:rsid w:val="009F32C0"/>
    <w:rsid w:val="00A04955"/>
    <w:rsid w:val="00A17E11"/>
    <w:rsid w:val="00A22162"/>
    <w:rsid w:val="00A23B3C"/>
    <w:rsid w:val="00A3419B"/>
    <w:rsid w:val="00A41CCE"/>
    <w:rsid w:val="00A9078A"/>
    <w:rsid w:val="00A92E31"/>
    <w:rsid w:val="00AB0CE6"/>
    <w:rsid w:val="00AB3D23"/>
    <w:rsid w:val="00AB5F04"/>
    <w:rsid w:val="00AC0F91"/>
    <w:rsid w:val="00AC1113"/>
    <w:rsid w:val="00AD0EB0"/>
    <w:rsid w:val="00AD32C9"/>
    <w:rsid w:val="00AE72AD"/>
    <w:rsid w:val="00B10EF4"/>
    <w:rsid w:val="00B1170A"/>
    <w:rsid w:val="00B12C12"/>
    <w:rsid w:val="00B36676"/>
    <w:rsid w:val="00B468D2"/>
    <w:rsid w:val="00B569F9"/>
    <w:rsid w:val="00B56F38"/>
    <w:rsid w:val="00B715D4"/>
    <w:rsid w:val="00B73B77"/>
    <w:rsid w:val="00B83B74"/>
    <w:rsid w:val="00B93D4F"/>
    <w:rsid w:val="00B94035"/>
    <w:rsid w:val="00BB0BB9"/>
    <w:rsid w:val="00BC431A"/>
    <w:rsid w:val="00BD7475"/>
    <w:rsid w:val="00BE6AE9"/>
    <w:rsid w:val="00BE7C62"/>
    <w:rsid w:val="00BF0CDD"/>
    <w:rsid w:val="00C06478"/>
    <w:rsid w:val="00C50342"/>
    <w:rsid w:val="00C7661C"/>
    <w:rsid w:val="00C81DDA"/>
    <w:rsid w:val="00C9513B"/>
    <w:rsid w:val="00CA0E23"/>
    <w:rsid w:val="00CC2EB8"/>
    <w:rsid w:val="00CC4AB8"/>
    <w:rsid w:val="00CC6934"/>
    <w:rsid w:val="00CE77A7"/>
    <w:rsid w:val="00D20944"/>
    <w:rsid w:val="00D21D7D"/>
    <w:rsid w:val="00D42122"/>
    <w:rsid w:val="00D5009D"/>
    <w:rsid w:val="00D536AD"/>
    <w:rsid w:val="00D6653C"/>
    <w:rsid w:val="00D66C99"/>
    <w:rsid w:val="00D7049B"/>
    <w:rsid w:val="00D75680"/>
    <w:rsid w:val="00D800D3"/>
    <w:rsid w:val="00D87C97"/>
    <w:rsid w:val="00D931DB"/>
    <w:rsid w:val="00DA2571"/>
    <w:rsid w:val="00DA404A"/>
    <w:rsid w:val="00DA4310"/>
    <w:rsid w:val="00DA6061"/>
    <w:rsid w:val="00DC4E4B"/>
    <w:rsid w:val="00DC5898"/>
    <w:rsid w:val="00DF24DC"/>
    <w:rsid w:val="00E24757"/>
    <w:rsid w:val="00E406DF"/>
    <w:rsid w:val="00E5745C"/>
    <w:rsid w:val="00E81F68"/>
    <w:rsid w:val="00E82BF3"/>
    <w:rsid w:val="00E87064"/>
    <w:rsid w:val="00E93AD5"/>
    <w:rsid w:val="00E96F14"/>
    <w:rsid w:val="00EB12CF"/>
    <w:rsid w:val="00EB32E0"/>
    <w:rsid w:val="00EC3C8B"/>
    <w:rsid w:val="00ED11F9"/>
    <w:rsid w:val="00ED1713"/>
    <w:rsid w:val="00ED4ED0"/>
    <w:rsid w:val="00EE381E"/>
    <w:rsid w:val="00EE39E9"/>
    <w:rsid w:val="00EE6FCC"/>
    <w:rsid w:val="00F013DE"/>
    <w:rsid w:val="00F04BA4"/>
    <w:rsid w:val="00F12F89"/>
    <w:rsid w:val="00F2757D"/>
    <w:rsid w:val="00F32131"/>
    <w:rsid w:val="00F53861"/>
    <w:rsid w:val="00F5487B"/>
    <w:rsid w:val="00F779E2"/>
    <w:rsid w:val="00F80AE6"/>
    <w:rsid w:val="00F84DD1"/>
    <w:rsid w:val="00F9329D"/>
    <w:rsid w:val="00F96831"/>
    <w:rsid w:val="00FA2846"/>
    <w:rsid w:val="00FB6BAD"/>
    <w:rsid w:val="00FB6D43"/>
    <w:rsid w:val="00FC11C7"/>
    <w:rsid w:val="00FC3EC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06C0-DBC3-4E53-B4EC-C1E48BB0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B5"/>
    <w:rPr>
      <w:lang w:val="ru-RU" w:eastAsia="ru-RU"/>
    </w:rPr>
  </w:style>
  <w:style w:type="paragraph" w:styleId="2">
    <w:name w:val="heading 2"/>
    <w:basedOn w:val="a"/>
    <w:next w:val="a"/>
    <w:qFormat/>
    <w:rsid w:val="00E24757"/>
    <w:pPr>
      <w:keepNext/>
      <w:ind w:firstLine="5670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24757"/>
    <w:pPr>
      <w:keepNext/>
      <w:ind w:firstLine="5670"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CB5"/>
    <w:pPr>
      <w:jc w:val="center"/>
    </w:pPr>
    <w:rPr>
      <w:b/>
      <w:sz w:val="28"/>
      <w:lang w:val="uk-UA"/>
    </w:rPr>
  </w:style>
  <w:style w:type="character" w:styleId="a4">
    <w:name w:val="Hyperlink"/>
    <w:rsid w:val="00063CB5"/>
    <w:rPr>
      <w:color w:val="0000FF"/>
      <w:u w:val="single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"/>
    <w:basedOn w:val="a"/>
    <w:rsid w:val="00063CB5"/>
    <w:rPr>
      <w:rFonts w:ascii="Peterburg" w:hAnsi="Peterburg" w:cs="Peterburg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rsid w:val="00E24757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D66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6653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1164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http://www.vn.ukrstat.gov.ua/</vt:lpwstr>
      </vt:variant>
      <vt:variant>
        <vt:lpwstr/>
      </vt:variant>
      <vt:variant>
        <vt:i4>5570684</vt:i4>
      </vt:variant>
      <vt:variant>
        <vt:i4>0</vt:i4>
      </vt:variant>
      <vt:variant>
        <vt:i4>0</vt:i4>
      </vt:variant>
      <vt:variant>
        <vt:i4>5</vt:i4>
      </vt:variant>
      <vt:variant>
        <vt:lpwstr>mailto:vinstat@vn.ukrstat.gov.ua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cp:lastModifiedBy>meteleva</cp:lastModifiedBy>
  <cp:revision>2</cp:revision>
  <cp:lastPrinted>2015-08-27T09:24:00Z</cp:lastPrinted>
  <dcterms:created xsi:type="dcterms:W3CDTF">2016-02-11T12:17:00Z</dcterms:created>
  <dcterms:modified xsi:type="dcterms:W3CDTF">2016-02-11T12:17:00Z</dcterms:modified>
</cp:coreProperties>
</file>