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3" w:rsidRDefault="00FC2A23" w:rsidP="00FC2A23">
      <w:pPr>
        <w:rPr>
          <w:rFonts w:ascii="Tahoma" w:hAnsi="Tahoma" w:cs="Tahoma"/>
          <w:color w:val="000000"/>
          <w:sz w:val="28"/>
          <w:szCs w:val="28"/>
          <w:lang w:val="uk-UA"/>
        </w:rPr>
      </w:pPr>
      <w:r>
        <w:rPr>
          <w:rFonts w:ascii="Tahoma" w:hAnsi="Tahoma" w:cs="Tahoma"/>
          <w:color w:val="000000"/>
          <w:sz w:val="28"/>
          <w:szCs w:val="28"/>
        </w:rPr>
        <w:t xml:space="preserve">Уголовный </w:t>
      </w:r>
      <w:r w:rsidRPr="00170A4E">
        <w:rPr>
          <w:rFonts w:ascii="Tahoma" w:hAnsi="Tahoma" w:cs="Tahoma"/>
          <w:color w:val="000000"/>
          <w:sz w:val="28"/>
          <w:szCs w:val="28"/>
        </w:rPr>
        <w:t>кодекс РФ</w:t>
      </w:r>
    </w:p>
    <w:p w:rsidR="00FC2A23" w:rsidRPr="00FC2A23" w:rsidRDefault="00FC2A23" w:rsidP="00FC2A23">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FC2A23">
        <w:rPr>
          <w:rFonts w:ascii="Times New Roman" w:eastAsia="Times New Roman" w:hAnsi="Times New Roman" w:cs="Times New Roman"/>
          <w:bCs/>
          <w:color w:val="FF0000"/>
          <w:kern w:val="36"/>
          <w:sz w:val="24"/>
          <w:szCs w:val="24"/>
          <w:lang w:eastAsia="ru-RU"/>
        </w:rPr>
        <w:t xml:space="preserve">Статья 204. Коммерческий подкуп </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б) совершены за заведомо незаконные действия (бездействие), -</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б) сопряжены с вымогательством предмета подкупа;</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в) совершены за незаконные действия (бездействие), -</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w:t>
      </w:r>
      <w:r w:rsidRPr="00FC2A23">
        <w:rPr>
          <w:rFonts w:ascii="Times New Roman" w:eastAsia="Times New Roman" w:hAnsi="Times New Roman" w:cs="Times New Roman"/>
          <w:sz w:val="24"/>
          <w:szCs w:val="24"/>
          <w:lang w:eastAsia="ru-RU"/>
        </w:rPr>
        <w:lastRenderedPageBreak/>
        <w:t>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C2A23" w:rsidRPr="00FC2A23" w:rsidRDefault="00FC2A23" w:rsidP="00FC2A23">
      <w:pPr>
        <w:spacing w:before="100" w:beforeAutospacing="1" w:after="100" w:afterAutospacing="1" w:line="240" w:lineRule="auto"/>
        <w:rPr>
          <w:rFonts w:ascii="Times New Roman" w:eastAsia="Times New Roman" w:hAnsi="Times New Roman" w:cs="Times New Roman"/>
          <w:sz w:val="24"/>
          <w:szCs w:val="24"/>
          <w:lang w:eastAsia="ru-RU"/>
        </w:rPr>
      </w:pPr>
      <w:r w:rsidRPr="00FC2A23">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00C37" w:rsidRDefault="00FC2A23"/>
    <w:sectPr w:rsidR="00300C37" w:rsidSect="00212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2A23"/>
    <w:rsid w:val="00212A4B"/>
    <w:rsid w:val="002E5764"/>
    <w:rsid w:val="00C126B8"/>
    <w:rsid w:val="00FC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4B"/>
  </w:style>
  <w:style w:type="paragraph" w:styleId="1">
    <w:name w:val="heading 1"/>
    <w:basedOn w:val="a"/>
    <w:link w:val="10"/>
    <w:uiPriority w:val="9"/>
    <w:qFormat/>
    <w:rsid w:val="00FC2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2A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13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2675</Characters>
  <Application>Microsoft Office Word</Application>
  <DocSecurity>0</DocSecurity>
  <Lines>111</Lines>
  <Paragraphs>46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2016-02-08T18:39:00Z</dcterms:created>
  <dcterms:modified xsi:type="dcterms:W3CDTF">2016-02-08T18:40:00Z</dcterms:modified>
</cp:coreProperties>
</file>