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40" w:rsidRPr="009A6003" w:rsidRDefault="00917840" w:rsidP="0091784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8"/>
          <w:szCs w:val="28"/>
          <w:lang w:eastAsia="ru-RU"/>
        </w:rPr>
      </w:pPr>
      <w:r w:rsidRPr="009A6003">
        <w:rPr>
          <w:rFonts w:eastAsia="Times New Roman" w:cstheme="minorHAnsi"/>
          <w:bCs/>
          <w:kern w:val="36"/>
          <w:sz w:val="28"/>
          <w:szCs w:val="28"/>
          <w:lang w:eastAsia="ru-RU"/>
        </w:rPr>
        <w:t xml:space="preserve">Гражданский кодекс РФ </w:t>
      </w:r>
    </w:p>
    <w:p w:rsidR="00917840" w:rsidRPr="00917840" w:rsidRDefault="00917840" w:rsidP="009178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</w:pPr>
      <w:r w:rsidRPr="00917840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Статья 198 ГК РФ - Недействительность соглашения об изменении сроков исковой давности </w:t>
      </w:r>
    </w:p>
    <w:p w:rsidR="00917840" w:rsidRPr="00917840" w:rsidRDefault="00917840" w:rsidP="00917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7840">
        <w:rPr>
          <w:rFonts w:ascii="Times New Roman" w:eastAsia="Times New Roman" w:hAnsi="Times New Roman" w:cs="Times New Roman"/>
          <w:sz w:val="24"/>
          <w:szCs w:val="24"/>
          <w:lang w:eastAsia="uk-UA"/>
        </w:rPr>
        <w:t>Сроки исковой давности и порядок их исчисления не могут быть изменены соглашением сторон.</w:t>
      </w:r>
    </w:p>
    <w:p w:rsidR="00917840" w:rsidRPr="00917840" w:rsidRDefault="00917840" w:rsidP="00917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7840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Основания приостановления и перерыва течения сроков исковой давности устанавливаются настоящим Кодексом и иными законами.</w:t>
      </w:r>
    </w:p>
    <w:p w:rsidR="005804CE" w:rsidRDefault="005804CE"/>
    <w:sectPr w:rsidR="005804CE" w:rsidSect="005804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917840"/>
    <w:rsid w:val="005804CE"/>
    <w:rsid w:val="0091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CE"/>
  </w:style>
  <w:style w:type="paragraph" w:styleId="1">
    <w:name w:val="heading 1"/>
    <w:basedOn w:val="a"/>
    <w:link w:val="10"/>
    <w:uiPriority w:val="9"/>
    <w:qFormat/>
    <w:rsid w:val="00917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84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1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279</Characters>
  <Application>Microsoft Office Word</Application>
  <DocSecurity>0</DocSecurity>
  <Lines>5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ЧЕВАЧЕК</dc:creator>
  <cp:lastModifiedBy>ЧЕВАЧЕК</cp:lastModifiedBy>
  <cp:revision>1</cp:revision>
  <dcterms:created xsi:type="dcterms:W3CDTF">2016-05-29T14:32:00Z</dcterms:created>
  <dcterms:modified xsi:type="dcterms:W3CDTF">2016-05-29T14:33:00Z</dcterms:modified>
</cp:coreProperties>
</file>