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Договор дарения </w:t>
      </w:r>
      <w:r>
        <w:rPr>
          <w:rFonts w:ascii="Times New Roman" w:hAnsi="Times New Roman"/>
          <w:sz w:val="24"/>
          <w:szCs w:val="24"/>
          <w:lang w:eastAsia="ru-RU"/>
        </w:rPr>
        <w:t>недвижимости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(Ф.И.О.),  прожив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  ____________________   (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>олный   адрес   по   месту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 w:rsidR="008734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его) по адресу: ________________________________________,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принадлежащий мне </w:t>
      </w:r>
      <w:r>
        <w:rPr>
          <w:rFonts w:ascii="Times New Roman" w:hAnsi="Times New Roman"/>
          <w:sz w:val="24"/>
          <w:szCs w:val="24"/>
          <w:lang w:eastAsia="ru-RU"/>
        </w:rPr>
        <w:t>объект недвижимости в виде ____________________________________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, состоящий из ___________ помещений ____________________________  общей площадью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кв. метров, в том числе жилой ______________ кв. метров.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2.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имеется земельный участок размером ______га и следующие</w:t>
      </w:r>
      <w:proofErr w:type="gramEnd"/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строения и приспособления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Продаваемый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 w:rsidR="008734E7"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в дар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_________указанный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с прилегающим  земельным участком  и  строениями  на  нем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принимаю.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________________тысяч рублей_________________________________________________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7.  Все  расходы,  связанные  с  оформлением  настоящего  договора,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8. Содержание ст.ст.106 и 107 ГК РСФСР сторонам разъяснено.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9. Экземпляр настоящего договора хранится в делах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экземпляра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вручены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сторонам.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F657C1" w:rsidRPr="00F657C1" w:rsidRDefault="00F657C1" w:rsidP="008734E7">
      <w:pPr>
        <w:pStyle w:val="a3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</w:t>
      </w:r>
      <w:proofErr w:type="spell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подпись нотариуса, печать.</w:t>
      </w:r>
    </w:p>
    <w:p w:rsidR="00D33B28" w:rsidRDefault="00D33B28">
      <w:bookmarkStart w:id="0" w:name="_GoBack"/>
      <w:bookmarkEnd w:id="0"/>
    </w:p>
    <w:sectPr w:rsidR="00D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7C1"/>
    <w:rsid w:val="008734E7"/>
    <w:rsid w:val="00D33B28"/>
    <w:rsid w:val="00F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2015-03-11T09:28:00Z</dcterms:created>
  <dcterms:modified xsi:type="dcterms:W3CDTF">2015-03-11T09:36:00Z</dcterms:modified>
</cp:coreProperties>
</file>