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7DF" w:rsidRPr="009C47DF" w:rsidRDefault="009C47DF" w:rsidP="009C47DF">
      <w:pPr>
        <w:pStyle w:val="a3"/>
        <w:rPr>
          <w:rStyle w:val="a4"/>
          <w:sz w:val="28"/>
          <w:szCs w:val="28"/>
        </w:rPr>
      </w:pPr>
      <w:r w:rsidRPr="009C47DF">
        <w:rPr>
          <w:rStyle w:val="a4"/>
          <w:sz w:val="28"/>
          <w:szCs w:val="28"/>
        </w:rPr>
        <w:t>Конституция РФ</w:t>
      </w:r>
    </w:p>
    <w:p w:rsidR="009C47DF" w:rsidRPr="009C47DF" w:rsidRDefault="009C47DF" w:rsidP="009C47DF">
      <w:pPr>
        <w:pStyle w:val="a3"/>
        <w:rPr>
          <w:color w:val="FF0000"/>
        </w:rPr>
      </w:pPr>
      <w:r w:rsidRPr="009C47DF">
        <w:rPr>
          <w:rStyle w:val="a4"/>
          <w:color w:val="FF0000"/>
        </w:rPr>
        <w:t>Статья 57</w:t>
      </w:r>
    </w:p>
    <w:p w:rsidR="009C47DF" w:rsidRDefault="009C47DF" w:rsidP="009C47DF">
      <w:pPr>
        <w:pStyle w:val="a3"/>
      </w:pPr>
      <w:r>
        <w:t>Каждый обязан платить законно установленные налоги и сборы. Законы, устанавливающие новые налоги или ухудшающие положение налогоплательщиков, обратной силы не имеют.</w:t>
      </w:r>
    </w:p>
    <w:p w:rsidR="00300C37" w:rsidRDefault="009C47DF"/>
    <w:sectPr w:rsidR="00300C37" w:rsidSect="00E84D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9C47DF"/>
    <w:rsid w:val="002E5764"/>
    <w:rsid w:val="009C47DF"/>
    <w:rsid w:val="00C126B8"/>
    <w:rsid w:val="00E84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D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C47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C47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8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167</Characters>
  <Application>Microsoft Office Word</Application>
  <DocSecurity>0</DocSecurity>
  <Lines>3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</dc:creator>
  <cp:lastModifiedBy>макс</cp:lastModifiedBy>
  <cp:revision>1</cp:revision>
  <dcterms:created xsi:type="dcterms:W3CDTF">2015-03-28T10:10:00Z</dcterms:created>
  <dcterms:modified xsi:type="dcterms:W3CDTF">2015-03-28T10:11:00Z</dcterms:modified>
</cp:coreProperties>
</file>