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AF4" w:rsidRDefault="00952AF4" w:rsidP="00952AF4">
      <w:pPr>
        <w:pStyle w:val="1"/>
      </w:pPr>
      <w:r>
        <w:t>О государственном кадастре недвижимости (с изменениями на 28 февраля 2015 года) (редакция, действующая с 1 апреля 2015 года)</w:t>
      </w:r>
    </w:p>
    <w:p w:rsidR="00952AF4" w:rsidRDefault="00952AF4" w:rsidP="00952AF4">
      <w:pPr>
        <w:pStyle w:val="headertext"/>
        <w:jc w:val="center"/>
      </w:pPr>
      <w:r>
        <w:br/>
        <w:t>РОССИЙСКАЯ ФЕДЕРАЦИЯ</w:t>
      </w:r>
      <w:r>
        <w:br/>
      </w:r>
      <w:r>
        <w:br/>
        <w:t>ФЕДЕРАЛЬНЫЙ ЗАКОН</w:t>
      </w:r>
      <w:r>
        <w:br/>
      </w:r>
      <w:r>
        <w:br/>
      </w:r>
      <w:r>
        <w:br/>
        <w:t xml:space="preserve">О государственном кадастре недвижимости </w:t>
      </w:r>
      <w:r>
        <w:rPr>
          <w:rStyle w:val="comment"/>
        </w:rPr>
        <w:t>*</w:t>
      </w:r>
      <w:hyperlink r:id="rId4" w:history="1">
        <w:r>
          <w:rPr>
            <w:rStyle w:val="a3"/>
            <w:rFonts w:eastAsiaTheme="majorEastAsia"/>
          </w:rPr>
          <w:t>О</w:t>
        </w:r>
      </w:hyperlink>
      <w:r>
        <w:rPr>
          <w:rStyle w:val="comment"/>
        </w:rPr>
        <w:t>)</w:t>
      </w:r>
      <w:r>
        <w:t xml:space="preserve"> </w:t>
      </w:r>
    </w:p>
    <w:p w:rsidR="00952AF4" w:rsidRDefault="00952AF4" w:rsidP="00952AF4">
      <w:pPr>
        <w:pStyle w:val="formattext"/>
        <w:jc w:val="center"/>
      </w:pPr>
      <w:r>
        <w:t>(с изменениями на 28 февраля 2015 года)</w:t>
      </w:r>
      <w:r>
        <w:br/>
        <w:t>(редакция, действующая с 1 апреля 2015 года)</w:t>
      </w:r>
    </w:p>
    <w:p w:rsidR="00952AF4" w:rsidRDefault="00952AF4" w:rsidP="00952AF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br/>
        <w:t>Москва, Кремль</w:t>
      </w:r>
      <w:r>
        <w:br/>
        <w:t>24 июля 2007 года</w:t>
      </w:r>
      <w:r>
        <w:br/>
        <w:t>N 221-ФЗ</w:t>
      </w:r>
    </w:p>
    <w:p w:rsidR="00952AF4" w:rsidRPr="00952AF4" w:rsidRDefault="00952AF4" w:rsidP="00952AF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52AF4">
        <w:rPr>
          <w:rFonts w:ascii="Times New Roman" w:eastAsia="Times New Roman" w:hAnsi="Times New Roman" w:cs="Times New Roman"/>
          <w:b/>
          <w:bCs/>
          <w:sz w:val="27"/>
          <w:szCs w:val="27"/>
          <w:lang w:eastAsia="ru-RU"/>
        </w:rPr>
        <w:t>Статья 14. Порядок предоставления сведений, внесенных в государственный кадастр недвижимости</w:t>
      </w:r>
    </w:p>
    <w:p w:rsidR="00952AF4" w:rsidRPr="00952AF4" w:rsidRDefault="00952AF4" w:rsidP="00952A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2AF4">
        <w:rPr>
          <w:rFonts w:ascii="Times New Roman" w:eastAsia="Times New Roman" w:hAnsi="Times New Roman" w:cs="Times New Roman"/>
          <w:sz w:val="24"/>
          <w:szCs w:val="24"/>
          <w:lang w:eastAsia="ru-RU"/>
        </w:rPr>
        <w:t xml:space="preserve">(наименование в редакции, введенной в действие с 1 марта 2010 года </w:t>
      </w:r>
      <w:hyperlink r:id="rId5" w:history="1">
        <w:r w:rsidRPr="00952AF4">
          <w:rPr>
            <w:rFonts w:ascii="Times New Roman" w:eastAsia="Times New Roman" w:hAnsi="Times New Roman" w:cs="Times New Roman"/>
            <w:color w:val="0000FF"/>
            <w:sz w:val="24"/>
            <w:szCs w:val="24"/>
            <w:u w:val="single"/>
            <w:lang w:eastAsia="ru-RU"/>
          </w:rPr>
          <w:t>Федеральным законом от 21 декабря 2009 года N 334-ФЗ</w:t>
        </w:r>
      </w:hyperlink>
      <w:r w:rsidRPr="00952AF4">
        <w:rPr>
          <w:rFonts w:ascii="Times New Roman" w:eastAsia="Times New Roman" w:hAnsi="Times New Roman" w:cs="Times New Roman"/>
          <w:sz w:val="24"/>
          <w:szCs w:val="24"/>
          <w:lang w:eastAsia="ru-RU"/>
        </w:rPr>
        <w:t xml:space="preserve"> </w:t>
      </w:r>
    </w:p>
    <w:p w:rsidR="00952AF4" w:rsidRPr="00952AF4" w:rsidRDefault="00952AF4" w:rsidP="00952AF4">
      <w:pPr>
        <w:spacing w:before="100" w:beforeAutospacing="1" w:after="100" w:afterAutospacing="1" w:line="240" w:lineRule="auto"/>
        <w:rPr>
          <w:rFonts w:ascii="Times New Roman" w:eastAsia="Times New Roman" w:hAnsi="Times New Roman" w:cs="Times New Roman"/>
          <w:sz w:val="24"/>
          <w:szCs w:val="24"/>
          <w:lang w:eastAsia="ru-RU"/>
        </w:rPr>
      </w:pPr>
      <w:r w:rsidRPr="00952AF4">
        <w:rPr>
          <w:rFonts w:ascii="Times New Roman" w:eastAsia="Times New Roman" w:hAnsi="Times New Roman" w:cs="Times New Roman"/>
          <w:sz w:val="24"/>
          <w:szCs w:val="24"/>
          <w:lang w:eastAsia="ru-RU"/>
        </w:rPr>
        <w:t>1. Общедоступные сведения, внесенные в государственный кадастр недвижимости, предоставляются органом кадастрового учета по запросам (далее также в настоящей статье - запросы о предоставлении сведений) любых лиц, в том числе посредством почтового отправления, использования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использования иных технических средств связи, посредством обеспечения доступа к информационному ресурсу, содержащему сведения государственного кадастра недвижимости.</w:t>
      </w:r>
      <w:r w:rsidRPr="00952AF4">
        <w:rPr>
          <w:rFonts w:ascii="Times New Roman" w:eastAsia="Times New Roman" w:hAnsi="Times New Roman" w:cs="Times New Roman"/>
          <w:sz w:val="24"/>
          <w:szCs w:val="24"/>
          <w:lang w:eastAsia="ru-RU"/>
        </w:rPr>
        <w:br/>
        <w:t xml:space="preserve">(Часть в редакции, введенной в действие с 1 марта 2010 года </w:t>
      </w:r>
      <w:hyperlink r:id="rId6" w:history="1">
        <w:r w:rsidRPr="00952AF4">
          <w:rPr>
            <w:rFonts w:ascii="Times New Roman" w:eastAsia="Times New Roman" w:hAnsi="Times New Roman" w:cs="Times New Roman"/>
            <w:color w:val="0000FF"/>
            <w:sz w:val="24"/>
            <w:szCs w:val="24"/>
            <w:u w:val="single"/>
            <w:lang w:eastAsia="ru-RU"/>
          </w:rPr>
          <w:t>Федеральным законом от 21 декабря 2009 года N 334-ФЗ</w:t>
        </w:r>
      </w:hyperlink>
      <w:r w:rsidRPr="00952AF4">
        <w:rPr>
          <w:rFonts w:ascii="Times New Roman" w:eastAsia="Times New Roman" w:hAnsi="Times New Roman" w:cs="Times New Roman"/>
          <w:sz w:val="24"/>
          <w:szCs w:val="24"/>
          <w:lang w:eastAsia="ru-RU"/>
        </w:rPr>
        <w:t xml:space="preserve">; в редакции, введенной в действие с 1 октября 2013 года </w:t>
      </w:r>
      <w:hyperlink r:id="rId7" w:history="1">
        <w:r w:rsidRPr="00952AF4">
          <w:rPr>
            <w:rFonts w:ascii="Times New Roman" w:eastAsia="Times New Roman" w:hAnsi="Times New Roman" w:cs="Times New Roman"/>
            <w:color w:val="0000FF"/>
            <w:sz w:val="24"/>
            <w:szCs w:val="24"/>
            <w:u w:val="single"/>
            <w:lang w:eastAsia="ru-RU"/>
          </w:rPr>
          <w:t>Федеральным законом от 23 июля 2013 года N 250-ФЗ</w:t>
        </w:r>
      </w:hyperlink>
      <w:r w:rsidRPr="00952AF4">
        <w:rPr>
          <w:rFonts w:ascii="Times New Roman" w:eastAsia="Times New Roman" w:hAnsi="Times New Roman" w:cs="Times New Roman"/>
          <w:sz w:val="24"/>
          <w:szCs w:val="24"/>
          <w:lang w:eastAsia="ru-RU"/>
        </w:rPr>
        <w:t>.</w:t>
      </w:r>
      <w:r w:rsidRPr="00952AF4">
        <w:rPr>
          <w:rFonts w:ascii="Times New Roman" w:eastAsia="Times New Roman" w:hAnsi="Times New Roman" w:cs="Times New Roman"/>
          <w:sz w:val="24"/>
          <w:szCs w:val="24"/>
          <w:lang w:eastAsia="ru-RU"/>
        </w:rPr>
        <w:br/>
      </w:r>
    </w:p>
    <w:p w:rsidR="00952AF4" w:rsidRPr="00952AF4" w:rsidRDefault="00952AF4" w:rsidP="00952AF4">
      <w:pPr>
        <w:spacing w:before="100" w:beforeAutospacing="1" w:after="100" w:afterAutospacing="1" w:line="240" w:lineRule="auto"/>
        <w:rPr>
          <w:rFonts w:ascii="Times New Roman" w:eastAsia="Times New Roman" w:hAnsi="Times New Roman" w:cs="Times New Roman"/>
          <w:sz w:val="24"/>
          <w:szCs w:val="24"/>
          <w:lang w:eastAsia="ru-RU"/>
        </w:rPr>
      </w:pPr>
      <w:r w:rsidRPr="00952AF4">
        <w:rPr>
          <w:rFonts w:ascii="Times New Roman" w:eastAsia="Times New Roman" w:hAnsi="Times New Roman" w:cs="Times New Roman"/>
          <w:sz w:val="24"/>
          <w:szCs w:val="24"/>
          <w:lang w:eastAsia="ru-RU"/>
        </w:rPr>
        <w:t xml:space="preserve">2. Сведения, внесенные в государственный кадастр недвижимости, предоставляются в виде: </w:t>
      </w:r>
      <w:r w:rsidRPr="00952AF4">
        <w:rPr>
          <w:rFonts w:ascii="Times New Roman" w:eastAsia="Times New Roman" w:hAnsi="Times New Roman" w:cs="Times New Roman"/>
          <w:sz w:val="24"/>
          <w:szCs w:val="24"/>
          <w:lang w:eastAsia="ru-RU"/>
        </w:rPr>
        <w:br/>
      </w:r>
    </w:p>
    <w:p w:rsidR="00952AF4" w:rsidRPr="00952AF4" w:rsidRDefault="00952AF4" w:rsidP="00952AF4">
      <w:pPr>
        <w:spacing w:before="100" w:beforeAutospacing="1" w:after="100" w:afterAutospacing="1" w:line="240" w:lineRule="auto"/>
        <w:rPr>
          <w:rFonts w:ascii="Times New Roman" w:eastAsia="Times New Roman" w:hAnsi="Times New Roman" w:cs="Times New Roman"/>
          <w:sz w:val="24"/>
          <w:szCs w:val="24"/>
          <w:lang w:eastAsia="ru-RU"/>
        </w:rPr>
      </w:pPr>
      <w:r w:rsidRPr="00952AF4">
        <w:rPr>
          <w:rFonts w:ascii="Times New Roman" w:eastAsia="Times New Roman" w:hAnsi="Times New Roman" w:cs="Times New Roman"/>
          <w:sz w:val="24"/>
          <w:szCs w:val="24"/>
          <w:lang w:eastAsia="ru-RU"/>
        </w:rPr>
        <w:t xml:space="preserve">1) копии документа, на основании которого сведения об объекте недвижимости внесены в государственный кадастр недвижимости; </w:t>
      </w:r>
      <w:r w:rsidRPr="00952AF4">
        <w:rPr>
          <w:rFonts w:ascii="Times New Roman" w:eastAsia="Times New Roman" w:hAnsi="Times New Roman" w:cs="Times New Roman"/>
          <w:sz w:val="24"/>
          <w:szCs w:val="24"/>
          <w:lang w:eastAsia="ru-RU"/>
        </w:rPr>
        <w:br/>
      </w:r>
    </w:p>
    <w:p w:rsidR="00952AF4" w:rsidRPr="00952AF4" w:rsidRDefault="00952AF4" w:rsidP="00952AF4">
      <w:pPr>
        <w:spacing w:before="100" w:beforeAutospacing="1" w:after="100" w:afterAutospacing="1" w:line="240" w:lineRule="auto"/>
        <w:rPr>
          <w:rFonts w:ascii="Times New Roman" w:eastAsia="Times New Roman" w:hAnsi="Times New Roman" w:cs="Times New Roman"/>
          <w:sz w:val="24"/>
          <w:szCs w:val="24"/>
          <w:lang w:eastAsia="ru-RU"/>
        </w:rPr>
      </w:pPr>
      <w:r w:rsidRPr="00952AF4">
        <w:rPr>
          <w:rFonts w:ascii="Times New Roman" w:eastAsia="Times New Roman" w:hAnsi="Times New Roman" w:cs="Times New Roman"/>
          <w:sz w:val="24"/>
          <w:szCs w:val="24"/>
          <w:lang w:eastAsia="ru-RU"/>
        </w:rPr>
        <w:t xml:space="preserve">2) кадастровой выписки об объекте недвижимости; </w:t>
      </w:r>
      <w:r w:rsidRPr="00952AF4">
        <w:rPr>
          <w:rFonts w:ascii="Times New Roman" w:eastAsia="Times New Roman" w:hAnsi="Times New Roman" w:cs="Times New Roman"/>
          <w:sz w:val="24"/>
          <w:szCs w:val="24"/>
          <w:lang w:eastAsia="ru-RU"/>
        </w:rPr>
        <w:br/>
      </w:r>
    </w:p>
    <w:p w:rsidR="00952AF4" w:rsidRPr="00952AF4" w:rsidRDefault="00952AF4" w:rsidP="00952AF4">
      <w:pPr>
        <w:spacing w:before="100" w:beforeAutospacing="1" w:after="100" w:afterAutospacing="1" w:line="240" w:lineRule="auto"/>
        <w:rPr>
          <w:rFonts w:ascii="Times New Roman" w:eastAsia="Times New Roman" w:hAnsi="Times New Roman" w:cs="Times New Roman"/>
          <w:sz w:val="24"/>
          <w:szCs w:val="24"/>
          <w:lang w:eastAsia="ru-RU"/>
        </w:rPr>
      </w:pPr>
      <w:r w:rsidRPr="00952AF4">
        <w:rPr>
          <w:rFonts w:ascii="Times New Roman" w:eastAsia="Times New Roman" w:hAnsi="Times New Roman" w:cs="Times New Roman"/>
          <w:sz w:val="24"/>
          <w:szCs w:val="24"/>
          <w:lang w:eastAsia="ru-RU"/>
        </w:rPr>
        <w:lastRenderedPageBreak/>
        <w:t xml:space="preserve">3) кадастрового паспорта объекта недвижимости; </w:t>
      </w:r>
      <w:r w:rsidRPr="00952AF4">
        <w:rPr>
          <w:rFonts w:ascii="Times New Roman" w:eastAsia="Times New Roman" w:hAnsi="Times New Roman" w:cs="Times New Roman"/>
          <w:sz w:val="24"/>
          <w:szCs w:val="24"/>
          <w:lang w:eastAsia="ru-RU"/>
        </w:rPr>
        <w:br/>
      </w:r>
    </w:p>
    <w:p w:rsidR="00952AF4" w:rsidRPr="00952AF4" w:rsidRDefault="00952AF4" w:rsidP="00952AF4">
      <w:pPr>
        <w:spacing w:before="100" w:beforeAutospacing="1" w:after="100" w:afterAutospacing="1" w:line="240" w:lineRule="auto"/>
        <w:rPr>
          <w:rFonts w:ascii="Times New Roman" w:eastAsia="Times New Roman" w:hAnsi="Times New Roman" w:cs="Times New Roman"/>
          <w:sz w:val="24"/>
          <w:szCs w:val="24"/>
          <w:lang w:eastAsia="ru-RU"/>
        </w:rPr>
      </w:pPr>
      <w:r w:rsidRPr="00952AF4">
        <w:rPr>
          <w:rFonts w:ascii="Times New Roman" w:eastAsia="Times New Roman" w:hAnsi="Times New Roman" w:cs="Times New Roman"/>
          <w:sz w:val="24"/>
          <w:szCs w:val="24"/>
          <w:lang w:eastAsia="ru-RU"/>
        </w:rPr>
        <w:t xml:space="preserve">4) кадастрового плана территории; </w:t>
      </w:r>
      <w:r w:rsidRPr="00952AF4">
        <w:rPr>
          <w:rFonts w:ascii="Times New Roman" w:eastAsia="Times New Roman" w:hAnsi="Times New Roman" w:cs="Times New Roman"/>
          <w:sz w:val="24"/>
          <w:szCs w:val="24"/>
          <w:lang w:eastAsia="ru-RU"/>
        </w:rPr>
        <w:br/>
      </w:r>
    </w:p>
    <w:p w:rsidR="00952AF4" w:rsidRPr="00952AF4" w:rsidRDefault="00952AF4" w:rsidP="00952AF4">
      <w:pPr>
        <w:spacing w:before="100" w:beforeAutospacing="1" w:after="100" w:afterAutospacing="1" w:line="240" w:lineRule="auto"/>
        <w:rPr>
          <w:rFonts w:ascii="Times New Roman" w:eastAsia="Times New Roman" w:hAnsi="Times New Roman" w:cs="Times New Roman"/>
          <w:sz w:val="24"/>
          <w:szCs w:val="24"/>
          <w:lang w:eastAsia="ru-RU"/>
        </w:rPr>
      </w:pPr>
      <w:r w:rsidRPr="00952AF4">
        <w:rPr>
          <w:rFonts w:ascii="Times New Roman" w:eastAsia="Times New Roman" w:hAnsi="Times New Roman" w:cs="Times New Roman"/>
          <w:sz w:val="24"/>
          <w:szCs w:val="24"/>
          <w:lang w:eastAsia="ru-RU"/>
        </w:rPr>
        <w:t>4_1) кадастровой справки о кадастровой стоимости объекта недвижимости; *</w:t>
      </w:r>
      <w:hyperlink r:id="rId8" w:history="1">
        <w:r w:rsidRPr="00952AF4">
          <w:rPr>
            <w:rFonts w:ascii="Times New Roman" w:eastAsia="Times New Roman" w:hAnsi="Times New Roman" w:cs="Times New Roman"/>
            <w:color w:val="0000FF"/>
            <w:sz w:val="24"/>
            <w:szCs w:val="24"/>
            <w:u w:val="single"/>
            <w:lang w:eastAsia="ru-RU"/>
          </w:rPr>
          <w:t>14.2.4_1</w:t>
        </w:r>
      </w:hyperlink>
      <w:r w:rsidRPr="00952AF4">
        <w:rPr>
          <w:rFonts w:ascii="Times New Roman" w:eastAsia="Times New Roman" w:hAnsi="Times New Roman" w:cs="Times New Roman"/>
          <w:sz w:val="24"/>
          <w:szCs w:val="24"/>
          <w:lang w:eastAsia="ru-RU"/>
        </w:rPr>
        <w:t>)</w:t>
      </w:r>
      <w:r w:rsidRPr="00952AF4">
        <w:rPr>
          <w:rFonts w:ascii="Times New Roman" w:eastAsia="Times New Roman" w:hAnsi="Times New Roman" w:cs="Times New Roman"/>
          <w:sz w:val="24"/>
          <w:szCs w:val="24"/>
          <w:lang w:eastAsia="ru-RU"/>
        </w:rPr>
        <w:br/>
        <w:t xml:space="preserve">(Пункт дополнительно включен с 1 октября 2013 года </w:t>
      </w:r>
      <w:hyperlink r:id="rId9" w:history="1">
        <w:r w:rsidRPr="00952AF4">
          <w:rPr>
            <w:rFonts w:ascii="Times New Roman" w:eastAsia="Times New Roman" w:hAnsi="Times New Roman" w:cs="Times New Roman"/>
            <w:color w:val="0000FF"/>
            <w:sz w:val="24"/>
            <w:szCs w:val="24"/>
            <w:u w:val="single"/>
            <w:lang w:eastAsia="ru-RU"/>
          </w:rPr>
          <w:t>Федеральным законом от 23 июля 2013 года N 250-ФЗ</w:t>
        </w:r>
      </w:hyperlink>
      <w:r w:rsidRPr="00952AF4">
        <w:rPr>
          <w:rFonts w:ascii="Times New Roman" w:eastAsia="Times New Roman" w:hAnsi="Times New Roman" w:cs="Times New Roman"/>
          <w:sz w:val="24"/>
          <w:szCs w:val="24"/>
          <w:lang w:eastAsia="ru-RU"/>
        </w:rPr>
        <w:t>)</w:t>
      </w:r>
      <w:r w:rsidRPr="00952AF4">
        <w:rPr>
          <w:rFonts w:ascii="Times New Roman" w:eastAsia="Times New Roman" w:hAnsi="Times New Roman" w:cs="Times New Roman"/>
          <w:sz w:val="24"/>
          <w:szCs w:val="24"/>
          <w:lang w:eastAsia="ru-RU"/>
        </w:rPr>
        <w:br/>
      </w:r>
    </w:p>
    <w:p w:rsidR="00952AF4" w:rsidRPr="00952AF4" w:rsidRDefault="00952AF4" w:rsidP="00952AF4">
      <w:pPr>
        <w:spacing w:before="100" w:beforeAutospacing="1" w:after="100" w:afterAutospacing="1" w:line="240" w:lineRule="auto"/>
        <w:rPr>
          <w:rFonts w:ascii="Times New Roman" w:eastAsia="Times New Roman" w:hAnsi="Times New Roman" w:cs="Times New Roman"/>
          <w:sz w:val="24"/>
          <w:szCs w:val="24"/>
          <w:lang w:eastAsia="ru-RU"/>
        </w:rPr>
      </w:pPr>
      <w:r w:rsidRPr="00952AF4">
        <w:rPr>
          <w:rFonts w:ascii="Times New Roman" w:eastAsia="Times New Roman" w:hAnsi="Times New Roman" w:cs="Times New Roman"/>
          <w:sz w:val="24"/>
          <w:szCs w:val="24"/>
          <w:lang w:eastAsia="ru-RU"/>
        </w:rPr>
        <w:t xml:space="preserve">5) в ином виде, определенном органом нормативно-правового регулирования в сфере кадастровых отношений (пункт в редакции, введенной в действие с 1 марта 2010 года </w:t>
      </w:r>
      <w:hyperlink r:id="rId10" w:history="1">
        <w:r w:rsidRPr="00952AF4">
          <w:rPr>
            <w:rFonts w:ascii="Times New Roman" w:eastAsia="Times New Roman" w:hAnsi="Times New Roman" w:cs="Times New Roman"/>
            <w:color w:val="0000FF"/>
            <w:sz w:val="24"/>
            <w:szCs w:val="24"/>
            <w:u w:val="single"/>
            <w:lang w:eastAsia="ru-RU"/>
          </w:rPr>
          <w:t>Федеральным законом от 21 декабря 2009 года N 334-ФЗ</w:t>
        </w:r>
      </w:hyperlink>
      <w:r w:rsidRPr="00952AF4">
        <w:rPr>
          <w:rFonts w:ascii="Times New Roman" w:eastAsia="Times New Roman" w:hAnsi="Times New Roman" w:cs="Times New Roman"/>
          <w:sz w:val="24"/>
          <w:szCs w:val="24"/>
          <w:lang w:eastAsia="ru-RU"/>
        </w:rPr>
        <w:t xml:space="preserve">. </w:t>
      </w:r>
      <w:r w:rsidRPr="00952AF4">
        <w:rPr>
          <w:rFonts w:ascii="Times New Roman" w:eastAsia="Times New Roman" w:hAnsi="Times New Roman" w:cs="Times New Roman"/>
          <w:sz w:val="24"/>
          <w:szCs w:val="24"/>
          <w:lang w:eastAsia="ru-RU"/>
        </w:rPr>
        <w:br/>
      </w:r>
    </w:p>
    <w:p w:rsidR="00952AF4" w:rsidRPr="00952AF4" w:rsidRDefault="00952AF4" w:rsidP="00952AF4">
      <w:pPr>
        <w:spacing w:before="100" w:beforeAutospacing="1" w:after="100" w:afterAutospacing="1" w:line="240" w:lineRule="auto"/>
        <w:rPr>
          <w:rFonts w:ascii="Times New Roman" w:eastAsia="Times New Roman" w:hAnsi="Times New Roman" w:cs="Times New Roman"/>
          <w:sz w:val="24"/>
          <w:szCs w:val="24"/>
          <w:lang w:eastAsia="ru-RU"/>
        </w:rPr>
      </w:pPr>
      <w:r w:rsidRPr="00952AF4">
        <w:rPr>
          <w:rFonts w:ascii="Times New Roman" w:eastAsia="Times New Roman" w:hAnsi="Times New Roman" w:cs="Times New Roman"/>
          <w:sz w:val="24"/>
          <w:szCs w:val="24"/>
          <w:lang w:eastAsia="ru-RU"/>
        </w:rPr>
        <w:t xml:space="preserve">3. Кадастровая выписка об объекте недвижимости представляет собой выписку из государственного кадастра недвижимости, содержащую запрашиваемые сведения об объекте недвижимости. Если в соответствии с кадастровыми сведениями объект недвижимости, сведения о котором запрашиваются, прекратил существование, любая кадастровая выписка о таком объекте наряду с запрашиваемыми сведениями должна содержать кадастровые сведения о прекращении существования такого объекта. </w:t>
      </w:r>
      <w:r w:rsidRPr="00952AF4">
        <w:rPr>
          <w:rFonts w:ascii="Times New Roman" w:eastAsia="Times New Roman" w:hAnsi="Times New Roman" w:cs="Times New Roman"/>
          <w:sz w:val="24"/>
          <w:szCs w:val="24"/>
          <w:lang w:eastAsia="ru-RU"/>
        </w:rPr>
        <w:br/>
      </w:r>
    </w:p>
    <w:p w:rsidR="00952AF4" w:rsidRPr="00952AF4" w:rsidRDefault="00952AF4" w:rsidP="00952AF4">
      <w:pPr>
        <w:spacing w:before="100" w:beforeAutospacing="1" w:after="100" w:afterAutospacing="1" w:line="240" w:lineRule="auto"/>
        <w:rPr>
          <w:rFonts w:ascii="Times New Roman" w:eastAsia="Times New Roman" w:hAnsi="Times New Roman" w:cs="Times New Roman"/>
          <w:sz w:val="24"/>
          <w:szCs w:val="24"/>
          <w:lang w:eastAsia="ru-RU"/>
        </w:rPr>
      </w:pPr>
      <w:r w:rsidRPr="00952AF4">
        <w:rPr>
          <w:rFonts w:ascii="Times New Roman" w:eastAsia="Times New Roman" w:hAnsi="Times New Roman" w:cs="Times New Roman"/>
          <w:sz w:val="24"/>
          <w:szCs w:val="24"/>
          <w:lang w:eastAsia="ru-RU"/>
        </w:rPr>
        <w:t xml:space="preserve">4. Кадастровый паспорт объекта недвижимости представляет собой выписку из государственного кадастра недвижимости, содержащую уникальные характеристики объекта недвижимости, а также в зависимости от вида объекта недвижимости иные предусмотренные настоящим Федеральным законом сведения об объекте недвижимости (часть в редакции, введенной в действие с 1 марта 2010 года </w:t>
      </w:r>
      <w:hyperlink r:id="rId11" w:history="1">
        <w:r w:rsidRPr="00952AF4">
          <w:rPr>
            <w:rFonts w:ascii="Times New Roman" w:eastAsia="Times New Roman" w:hAnsi="Times New Roman" w:cs="Times New Roman"/>
            <w:color w:val="0000FF"/>
            <w:sz w:val="24"/>
            <w:szCs w:val="24"/>
            <w:u w:val="single"/>
            <w:lang w:eastAsia="ru-RU"/>
          </w:rPr>
          <w:t>Федеральным законом от 21 декабря 2009 года N 334-ФЗ</w:t>
        </w:r>
      </w:hyperlink>
      <w:r w:rsidRPr="00952AF4">
        <w:rPr>
          <w:rFonts w:ascii="Times New Roman" w:eastAsia="Times New Roman" w:hAnsi="Times New Roman" w:cs="Times New Roman"/>
          <w:sz w:val="24"/>
          <w:szCs w:val="24"/>
          <w:lang w:eastAsia="ru-RU"/>
        </w:rPr>
        <w:t>.</w:t>
      </w:r>
      <w:r w:rsidRPr="00952AF4">
        <w:rPr>
          <w:rFonts w:ascii="Times New Roman" w:eastAsia="Times New Roman" w:hAnsi="Times New Roman" w:cs="Times New Roman"/>
          <w:sz w:val="24"/>
          <w:szCs w:val="24"/>
          <w:lang w:eastAsia="ru-RU"/>
        </w:rPr>
        <w:br/>
      </w:r>
    </w:p>
    <w:p w:rsidR="00952AF4" w:rsidRPr="00952AF4" w:rsidRDefault="00952AF4" w:rsidP="00952AF4">
      <w:pPr>
        <w:spacing w:before="100" w:beforeAutospacing="1" w:after="100" w:afterAutospacing="1" w:line="240" w:lineRule="auto"/>
        <w:rPr>
          <w:rFonts w:ascii="Times New Roman" w:eastAsia="Times New Roman" w:hAnsi="Times New Roman" w:cs="Times New Roman"/>
          <w:sz w:val="24"/>
          <w:szCs w:val="24"/>
          <w:lang w:eastAsia="ru-RU"/>
        </w:rPr>
      </w:pPr>
      <w:r w:rsidRPr="00952AF4">
        <w:rPr>
          <w:rFonts w:ascii="Times New Roman" w:eastAsia="Times New Roman" w:hAnsi="Times New Roman" w:cs="Times New Roman"/>
          <w:sz w:val="24"/>
          <w:szCs w:val="24"/>
          <w:lang w:eastAsia="ru-RU"/>
        </w:rPr>
        <w:t>5. Кадастровый план территории представляет собой тематический план кадастрового квартала или иной указанной в соответствующем запросе территории в пределах кадастрового квартала, который составлен на картографической основе и на котором в графической форме и текстовой форме воспроизведены запрашиваемые сведения.</w:t>
      </w:r>
      <w:r w:rsidRPr="00952AF4">
        <w:rPr>
          <w:rFonts w:ascii="Times New Roman" w:eastAsia="Times New Roman" w:hAnsi="Times New Roman" w:cs="Times New Roman"/>
          <w:sz w:val="24"/>
          <w:szCs w:val="24"/>
          <w:lang w:eastAsia="ru-RU"/>
        </w:rPr>
        <w:br/>
      </w:r>
    </w:p>
    <w:p w:rsidR="00952AF4" w:rsidRPr="00952AF4" w:rsidRDefault="00952AF4" w:rsidP="00952AF4">
      <w:pPr>
        <w:spacing w:before="100" w:beforeAutospacing="1" w:after="100" w:afterAutospacing="1" w:line="240" w:lineRule="auto"/>
        <w:rPr>
          <w:rFonts w:ascii="Times New Roman" w:eastAsia="Times New Roman" w:hAnsi="Times New Roman" w:cs="Times New Roman"/>
          <w:sz w:val="24"/>
          <w:szCs w:val="24"/>
          <w:lang w:eastAsia="ru-RU"/>
        </w:rPr>
      </w:pPr>
      <w:r w:rsidRPr="00952AF4">
        <w:rPr>
          <w:rFonts w:ascii="Times New Roman" w:eastAsia="Times New Roman" w:hAnsi="Times New Roman" w:cs="Times New Roman"/>
          <w:sz w:val="24"/>
          <w:szCs w:val="24"/>
          <w:lang w:eastAsia="ru-RU"/>
        </w:rPr>
        <w:t>5_1. Кадастровая справка о кадастровой стоимости объекта недвижимости представляет собой выписку из государственного кадастра недвижимости, содержащую сведения о кадастровой стоимости объекта недвижимости и его кадастровом номере.</w:t>
      </w:r>
      <w:r w:rsidRPr="00952AF4">
        <w:rPr>
          <w:rFonts w:ascii="Times New Roman" w:eastAsia="Times New Roman" w:hAnsi="Times New Roman" w:cs="Times New Roman"/>
          <w:sz w:val="24"/>
          <w:szCs w:val="24"/>
          <w:lang w:eastAsia="ru-RU"/>
        </w:rPr>
        <w:br/>
        <w:t xml:space="preserve">(Часть дополнительно включена с 1 октября 2013 года </w:t>
      </w:r>
      <w:hyperlink r:id="rId12" w:history="1">
        <w:r w:rsidRPr="00952AF4">
          <w:rPr>
            <w:rFonts w:ascii="Times New Roman" w:eastAsia="Times New Roman" w:hAnsi="Times New Roman" w:cs="Times New Roman"/>
            <w:color w:val="0000FF"/>
            <w:sz w:val="24"/>
            <w:szCs w:val="24"/>
            <w:u w:val="single"/>
            <w:lang w:eastAsia="ru-RU"/>
          </w:rPr>
          <w:t>Федеральным законом от 23 июля 2013 года N 250-ФЗ</w:t>
        </w:r>
      </w:hyperlink>
      <w:r w:rsidRPr="00952AF4">
        <w:rPr>
          <w:rFonts w:ascii="Times New Roman" w:eastAsia="Times New Roman" w:hAnsi="Times New Roman" w:cs="Times New Roman"/>
          <w:sz w:val="24"/>
          <w:szCs w:val="24"/>
          <w:lang w:eastAsia="ru-RU"/>
        </w:rPr>
        <w:t>)</w:t>
      </w:r>
      <w:r w:rsidRPr="00952AF4">
        <w:rPr>
          <w:rFonts w:ascii="Times New Roman" w:eastAsia="Times New Roman" w:hAnsi="Times New Roman" w:cs="Times New Roman"/>
          <w:sz w:val="24"/>
          <w:szCs w:val="24"/>
          <w:lang w:eastAsia="ru-RU"/>
        </w:rPr>
        <w:br/>
      </w:r>
    </w:p>
    <w:p w:rsidR="00952AF4" w:rsidRPr="00952AF4" w:rsidRDefault="00952AF4" w:rsidP="00952AF4">
      <w:pPr>
        <w:spacing w:before="100" w:beforeAutospacing="1" w:after="100" w:afterAutospacing="1" w:line="240" w:lineRule="auto"/>
        <w:rPr>
          <w:rFonts w:ascii="Times New Roman" w:eastAsia="Times New Roman" w:hAnsi="Times New Roman" w:cs="Times New Roman"/>
          <w:sz w:val="24"/>
          <w:szCs w:val="24"/>
          <w:lang w:eastAsia="ru-RU"/>
        </w:rPr>
      </w:pPr>
      <w:r w:rsidRPr="00952AF4">
        <w:rPr>
          <w:rFonts w:ascii="Times New Roman" w:eastAsia="Times New Roman" w:hAnsi="Times New Roman" w:cs="Times New Roman"/>
          <w:sz w:val="24"/>
          <w:szCs w:val="24"/>
          <w:lang w:eastAsia="ru-RU"/>
        </w:rPr>
        <w:t xml:space="preserve">6. Орган кадастрового учета имеет право по запросу любого лица предоставлять полученную на основе общедоступных кадастровых сведений обобщенную информацию, в том числе аналитическую информацию. Такая информация может размещаться в сети "Интернет" на официальном сайте органа кадастрового учета и официальном сайте органа нормативно-правового регулирования в сфере кадастровых отношений. Состав, виды такой информации, сроки ее предоставления, порядок ее размещения в сети "Интернет" на указанных официальных сайтах устанавливаются органом нормативно-правового </w:t>
      </w:r>
      <w:r w:rsidRPr="00952AF4">
        <w:rPr>
          <w:rFonts w:ascii="Times New Roman" w:eastAsia="Times New Roman" w:hAnsi="Times New Roman" w:cs="Times New Roman"/>
          <w:sz w:val="24"/>
          <w:szCs w:val="24"/>
          <w:lang w:eastAsia="ru-RU"/>
        </w:rPr>
        <w:lastRenderedPageBreak/>
        <w:t xml:space="preserve">регулирования в сфере кадастровых отношений (часть в редакции, введенной в действие с 1 марта 2010 года </w:t>
      </w:r>
      <w:hyperlink r:id="rId13" w:history="1">
        <w:r w:rsidRPr="00952AF4">
          <w:rPr>
            <w:rFonts w:ascii="Times New Roman" w:eastAsia="Times New Roman" w:hAnsi="Times New Roman" w:cs="Times New Roman"/>
            <w:color w:val="0000FF"/>
            <w:sz w:val="24"/>
            <w:szCs w:val="24"/>
            <w:u w:val="single"/>
            <w:lang w:eastAsia="ru-RU"/>
          </w:rPr>
          <w:t>Федеральным законом от 21 декабря 2009 года N 334-ФЗ</w:t>
        </w:r>
      </w:hyperlink>
      <w:r w:rsidRPr="00952AF4">
        <w:rPr>
          <w:rFonts w:ascii="Times New Roman" w:eastAsia="Times New Roman" w:hAnsi="Times New Roman" w:cs="Times New Roman"/>
          <w:sz w:val="24"/>
          <w:szCs w:val="24"/>
          <w:lang w:eastAsia="ru-RU"/>
        </w:rPr>
        <w:t>.</w:t>
      </w:r>
      <w:r w:rsidRPr="00952AF4">
        <w:rPr>
          <w:rFonts w:ascii="Times New Roman" w:eastAsia="Times New Roman" w:hAnsi="Times New Roman" w:cs="Times New Roman"/>
          <w:sz w:val="24"/>
          <w:szCs w:val="24"/>
          <w:lang w:eastAsia="ru-RU"/>
        </w:rPr>
        <w:br/>
      </w:r>
    </w:p>
    <w:p w:rsidR="00952AF4" w:rsidRPr="00952AF4" w:rsidRDefault="00952AF4" w:rsidP="00952AF4">
      <w:pPr>
        <w:spacing w:before="100" w:beforeAutospacing="1" w:after="100" w:afterAutospacing="1" w:line="240" w:lineRule="auto"/>
        <w:rPr>
          <w:rFonts w:ascii="Times New Roman" w:eastAsia="Times New Roman" w:hAnsi="Times New Roman" w:cs="Times New Roman"/>
          <w:sz w:val="24"/>
          <w:szCs w:val="24"/>
          <w:lang w:eastAsia="ru-RU"/>
        </w:rPr>
      </w:pPr>
      <w:r w:rsidRPr="00952AF4">
        <w:rPr>
          <w:rFonts w:ascii="Times New Roman" w:eastAsia="Times New Roman" w:hAnsi="Times New Roman" w:cs="Times New Roman"/>
          <w:sz w:val="24"/>
          <w:szCs w:val="24"/>
          <w:lang w:eastAsia="ru-RU"/>
        </w:rPr>
        <w:t>7. Орган нормативно-правового регулирования в сфере кадастровых отношений устанавливает порядок предоставления сведений, внесенных в государственный кадастр недвижимости, в том числе: *</w:t>
      </w:r>
      <w:hyperlink r:id="rId14" w:history="1">
        <w:r w:rsidRPr="00952AF4">
          <w:rPr>
            <w:rFonts w:ascii="Times New Roman" w:eastAsia="Times New Roman" w:hAnsi="Times New Roman" w:cs="Times New Roman"/>
            <w:color w:val="0000FF"/>
            <w:sz w:val="24"/>
            <w:szCs w:val="24"/>
            <w:u w:val="single"/>
            <w:lang w:eastAsia="ru-RU"/>
          </w:rPr>
          <w:t>14.7</w:t>
        </w:r>
      </w:hyperlink>
      <w:r w:rsidRPr="00952AF4">
        <w:rPr>
          <w:rFonts w:ascii="Times New Roman" w:eastAsia="Times New Roman" w:hAnsi="Times New Roman" w:cs="Times New Roman"/>
          <w:sz w:val="24"/>
          <w:szCs w:val="24"/>
          <w:lang w:eastAsia="ru-RU"/>
        </w:rPr>
        <w:t>)</w:t>
      </w:r>
      <w:r w:rsidRPr="00952AF4">
        <w:rPr>
          <w:rFonts w:ascii="Times New Roman" w:eastAsia="Times New Roman" w:hAnsi="Times New Roman" w:cs="Times New Roman"/>
          <w:sz w:val="24"/>
          <w:szCs w:val="24"/>
          <w:lang w:eastAsia="ru-RU"/>
        </w:rPr>
        <w:br/>
      </w:r>
    </w:p>
    <w:p w:rsidR="00952AF4" w:rsidRPr="00952AF4" w:rsidRDefault="00952AF4" w:rsidP="00952AF4">
      <w:pPr>
        <w:spacing w:before="100" w:beforeAutospacing="1" w:after="100" w:afterAutospacing="1" w:line="240" w:lineRule="auto"/>
        <w:rPr>
          <w:rFonts w:ascii="Times New Roman" w:eastAsia="Times New Roman" w:hAnsi="Times New Roman" w:cs="Times New Roman"/>
          <w:sz w:val="24"/>
          <w:szCs w:val="24"/>
          <w:lang w:eastAsia="ru-RU"/>
        </w:rPr>
      </w:pPr>
      <w:r w:rsidRPr="00952AF4">
        <w:rPr>
          <w:rFonts w:ascii="Times New Roman" w:eastAsia="Times New Roman" w:hAnsi="Times New Roman" w:cs="Times New Roman"/>
          <w:sz w:val="24"/>
          <w:szCs w:val="24"/>
          <w:lang w:eastAsia="ru-RU"/>
        </w:rPr>
        <w:t xml:space="preserve">1) формы документов, указанных в </w:t>
      </w:r>
      <w:hyperlink r:id="rId15" w:history="1">
        <w:r w:rsidRPr="00952AF4">
          <w:rPr>
            <w:rFonts w:ascii="Times New Roman" w:eastAsia="Times New Roman" w:hAnsi="Times New Roman" w:cs="Times New Roman"/>
            <w:color w:val="0000FF"/>
            <w:sz w:val="24"/>
            <w:szCs w:val="24"/>
            <w:u w:val="single"/>
            <w:lang w:eastAsia="ru-RU"/>
          </w:rPr>
          <w:t>пунктах 2</w:t>
        </w:r>
      </w:hyperlink>
      <w:r w:rsidRPr="00952AF4">
        <w:rPr>
          <w:rFonts w:ascii="Times New Roman" w:eastAsia="Times New Roman" w:hAnsi="Times New Roman" w:cs="Times New Roman"/>
          <w:sz w:val="24"/>
          <w:szCs w:val="24"/>
          <w:lang w:eastAsia="ru-RU"/>
        </w:rPr>
        <w:t>-</w:t>
      </w:r>
      <w:hyperlink r:id="rId16" w:history="1">
        <w:r w:rsidRPr="00952AF4">
          <w:rPr>
            <w:rFonts w:ascii="Times New Roman" w:eastAsia="Times New Roman" w:hAnsi="Times New Roman" w:cs="Times New Roman"/>
            <w:color w:val="0000FF"/>
            <w:sz w:val="24"/>
            <w:szCs w:val="24"/>
            <w:u w:val="single"/>
            <w:lang w:eastAsia="ru-RU"/>
          </w:rPr>
          <w:t>5 части 2 настоящей статьи</w:t>
        </w:r>
      </w:hyperlink>
      <w:r w:rsidRPr="00952AF4">
        <w:rPr>
          <w:rFonts w:ascii="Times New Roman" w:eastAsia="Times New Roman" w:hAnsi="Times New Roman" w:cs="Times New Roman"/>
          <w:sz w:val="24"/>
          <w:szCs w:val="24"/>
          <w:lang w:eastAsia="ru-RU"/>
        </w:rPr>
        <w:t>, запросов о предоставлении сведений, а также требования к составу сведений таких документов и запросов; *</w:t>
      </w:r>
      <w:hyperlink r:id="rId17" w:history="1">
        <w:r w:rsidRPr="00952AF4">
          <w:rPr>
            <w:rFonts w:ascii="Times New Roman" w:eastAsia="Times New Roman" w:hAnsi="Times New Roman" w:cs="Times New Roman"/>
            <w:color w:val="0000FF"/>
            <w:sz w:val="24"/>
            <w:szCs w:val="24"/>
            <w:u w:val="single"/>
            <w:lang w:eastAsia="ru-RU"/>
          </w:rPr>
          <w:t>14.7.1</w:t>
        </w:r>
      </w:hyperlink>
      <w:r w:rsidRPr="00952AF4">
        <w:rPr>
          <w:rFonts w:ascii="Times New Roman" w:eastAsia="Times New Roman" w:hAnsi="Times New Roman" w:cs="Times New Roman"/>
          <w:sz w:val="24"/>
          <w:szCs w:val="24"/>
          <w:lang w:eastAsia="ru-RU"/>
        </w:rPr>
        <w:t>)</w:t>
      </w:r>
      <w:r w:rsidRPr="00952AF4">
        <w:rPr>
          <w:rFonts w:ascii="Times New Roman" w:eastAsia="Times New Roman" w:hAnsi="Times New Roman" w:cs="Times New Roman"/>
          <w:sz w:val="24"/>
          <w:szCs w:val="24"/>
          <w:lang w:eastAsia="ru-RU"/>
        </w:rPr>
        <w:br/>
        <w:t xml:space="preserve">(Пункт в редакции, введенной в действие с 1 октября 2013 года </w:t>
      </w:r>
      <w:hyperlink r:id="rId18" w:history="1">
        <w:r w:rsidRPr="00952AF4">
          <w:rPr>
            <w:rFonts w:ascii="Times New Roman" w:eastAsia="Times New Roman" w:hAnsi="Times New Roman" w:cs="Times New Roman"/>
            <w:color w:val="0000FF"/>
            <w:sz w:val="24"/>
            <w:szCs w:val="24"/>
            <w:u w:val="single"/>
            <w:lang w:eastAsia="ru-RU"/>
          </w:rPr>
          <w:t>Федеральным законом от 23 июля 2013 года N 250-ФЗ</w:t>
        </w:r>
      </w:hyperlink>
      <w:r w:rsidRPr="00952AF4">
        <w:rPr>
          <w:rFonts w:ascii="Times New Roman" w:eastAsia="Times New Roman" w:hAnsi="Times New Roman" w:cs="Times New Roman"/>
          <w:sz w:val="24"/>
          <w:szCs w:val="24"/>
          <w:lang w:eastAsia="ru-RU"/>
        </w:rPr>
        <w:t xml:space="preserve">; в редакции, введенной в действие с 9 января 2015 года </w:t>
      </w:r>
      <w:hyperlink r:id="rId19" w:history="1">
        <w:r w:rsidRPr="00952AF4">
          <w:rPr>
            <w:rFonts w:ascii="Times New Roman" w:eastAsia="Times New Roman" w:hAnsi="Times New Roman" w:cs="Times New Roman"/>
            <w:color w:val="0000FF"/>
            <w:sz w:val="24"/>
            <w:szCs w:val="24"/>
            <w:u w:val="single"/>
            <w:lang w:eastAsia="ru-RU"/>
          </w:rPr>
          <w:t>Федеральным законом от 29 декабря 2014 года N 486-ФЗ</w:t>
        </w:r>
      </w:hyperlink>
      <w:r w:rsidRPr="00952AF4">
        <w:rPr>
          <w:rFonts w:ascii="Times New Roman" w:eastAsia="Times New Roman" w:hAnsi="Times New Roman" w:cs="Times New Roman"/>
          <w:sz w:val="24"/>
          <w:szCs w:val="24"/>
          <w:lang w:eastAsia="ru-RU"/>
        </w:rPr>
        <w:t>.</w:t>
      </w:r>
      <w:r w:rsidRPr="00952AF4">
        <w:rPr>
          <w:rFonts w:ascii="Times New Roman" w:eastAsia="Times New Roman" w:hAnsi="Times New Roman" w:cs="Times New Roman"/>
          <w:sz w:val="24"/>
          <w:szCs w:val="24"/>
          <w:lang w:eastAsia="ru-RU"/>
        </w:rPr>
        <w:br/>
      </w:r>
    </w:p>
    <w:p w:rsidR="00952AF4" w:rsidRPr="00952AF4" w:rsidRDefault="00952AF4" w:rsidP="00952AF4">
      <w:pPr>
        <w:spacing w:before="100" w:beforeAutospacing="1" w:after="100" w:afterAutospacing="1" w:line="240" w:lineRule="auto"/>
        <w:rPr>
          <w:rFonts w:ascii="Times New Roman" w:eastAsia="Times New Roman" w:hAnsi="Times New Roman" w:cs="Times New Roman"/>
          <w:sz w:val="24"/>
          <w:szCs w:val="24"/>
          <w:lang w:eastAsia="ru-RU"/>
        </w:rPr>
      </w:pPr>
      <w:r w:rsidRPr="00952AF4">
        <w:rPr>
          <w:rFonts w:ascii="Times New Roman" w:eastAsia="Times New Roman" w:hAnsi="Times New Roman" w:cs="Times New Roman"/>
          <w:sz w:val="24"/>
          <w:szCs w:val="24"/>
          <w:lang w:eastAsia="ru-RU"/>
        </w:rPr>
        <w:t>2) перечень документов, прилагаемых к запросу о предоставлении сведений, и способы их представления в орган кадастрового учета;</w:t>
      </w:r>
      <w:r w:rsidRPr="00952AF4">
        <w:rPr>
          <w:rFonts w:ascii="Times New Roman" w:eastAsia="Times New Roman" w:hAnsi="Times New Roman" w:cs="Times New Roman"/>
          <w:sz w:val="24"/>
          <w:szCs w:val="24"/>
          <w:lang w:eastAsia="ru-RU"/>
        </w:rPr>
        <w:br/>
      </w:r>
    </w:p>
    <w:p w:rsidR="00952AF4" w:rsidRPr="00952AF4" w:rsidRDefault="00952AF4" w:rsidP="00952AF4">
      <w:pPr>
        <w:spacing w:before="100" w:beforeAutospacing="1" w:after="100" w:afterAutospacing="1" w:line="240" w:lineRule="auto"/>
        <w:rPr>
          <w:rFonts w:ascii="Times New Roman" w:eastAsia="Times New Roman" w:hAnsi="Times New Roman" w:cs="Times New Roman"/>
          <w:sz w:val="24"/>
          <w:szCs w:val="24"/>
          <w:lang w:eastAsia="ru-RU"/>
        </w:rPr>
      </w:pPr>
      <w:r w:rsidRPr="00952AF4">
        <w:rPr>
          <w:rFonts w:ascii="Times New Roman" w:eastAsia="Times New Roman" w:hAnsi="Times New Roman" w:cs="Times New Roman"/>
          <w:sz w:val="24"/>
          <w:szCs w:val="24"/>
          <w:lang w:eastAsia="ru-RU"/>
        </w:rPr>
        <w:t xml:space="preserve">3) требования к формату документов, указанных в </w:t>
      </w:r>
      <w:hyperlink r:id="rId20" w:history="1">
        <w:r w:rsidRPr="00952AF4">
          <w:rPr>
            <w:rFonts w:ascii="Times New Roman" w:eastAsia="Times New Roman" w:hAnsi="Times New Roman" w:cs="Times New Roman"/>
            <w:color w:val="0000FF"/>
            <w:sz w:val="24"/>
            <w:szCs w:val="24"/>
            <w:u w:val="single"/>
            <w:lang w:eastAsia="ru-RU"/>
          </w:rPr>
          <w:t>пунктах 2</w:t>
        </w:r>
      </w:hyperlink>
      <w:r w:rsidRPr="00952AF4">
        <w:rPr>
          <w:rFonts w:ascii="Times New Roman" w:eastAsia="Times New Roman" w:hAnsi="Times New Roman" w:cs="Times New Roman"/>
          <w:sz w:val="24"/>
          <w:szCs w:val="24"/>
          <w:lang w:eastAsia="ru-RU"/>
        </w:rPr>
        <w:t>-</w:t>
      </w:r>
      <w:hyperlink r:id="rId21" w:history="1">
        <w:r w:rsidRPr="00952AF4">
          <w:rPr>
            <w:rFonts w:ascii="Times New Roman" w:eastAsia="Times New Roman" w:hAnsi="Times New Roman" w:cs="Times New Roman"/>
            <w:color w:val="0000FF"/>
            <w:sz w:val="24"/>
            <w:szCs w:val="24"/>
            <w:u w:val="single"/>
            <w:lang w:eastAsia="ru-RU"/>
          </w:rPr>
          <w:t>5 части 2 настоящей статьи</w:t>
        </w:r>
      </w:hyperlink>
      <w:r w:rsidRPr="00952AF4">
        <w:rPr>
          <w:rFonts w:ascii="Times New Roman" w:eastAsia="Times New Roman" w:hAnsi="Times New Roman" w:cs="Times New Roman"/>
          <w:sz w:val="24"/>
          <w:szCs w:val="24"/>
          <w:lang w:eastAsia="ru-RU"/>
        </w:rPr>
        <w:t>, запросов о предоставлении сведений, если такие документы и запросы направляются в электронной форме;</w:t>
      </w:r>
      <w:r w:rsidRPr="00952AF4">
        <w:rPr>
          <w:rFonts w:ascii="Times New Roman" w:eastAsia="Times New Roman" w:hAnsi="Times New Roman" w:cs="Times New Roman"/>
          <w:sz w:val="24"/>
          <w:szCs w:val="24"/>
          <w:lang w:eastAsia="ru-RU"/>
        </w:rPr>
        <w:br/>
        <w:t xml:space="preserve">(Пункт в редакции, введенной в действие с 1 октября 2013 года </w:t>
      </w:r>
      <w:hyperlink r:id="rId22" w:history="1">
        <w:r w:rsidRPr="00952AF4">
          <w:rPr>
            <w:rFonts w:ascii="Times New Roman" w:eastAsia="Times New Roman" w:hAnsi="Times New Roman" w:cs="Times New Roman"/>
            <w:color w:val="0000FF"/>
            <w:sz w:val="24"/>
            <w:szCs w:val="24"/>
            <w:u w:val="single"/>
            <w:lang w:eastAsia="ru-RU"/>
          </w:rPr>
          <w:t>Федеральным законом от 23 июля 2013 года N 250-ФЗ</w:t>
        </w:r>
      </w:hyperlink>
      <w:r w:rsidRPr="00952AF4">
        <w:rPr>
          <w:rFonts w:ascii="Times New Roman" w:eastAsia="Times New Roman" w:hAnsi="Times New Roman" w:cs="Times New Roman"/>
          <w:sz w:val="24"/>
          <w:szCs w:val="24"/>
          <w:lang w:eastAsia="ru-RU"/>
        </w:rPr>
        <w:t xml:space="preserve">; в редакции, введенной в действие с 9 января 2015 года </w:t>
      </w:r>
      <w:hyperlink r:id="rId23" w:history="1">
        <w:r w:rsidRPr="00952AF4">
          <w:rPr>
            <w:rFonts w:ascii="Times New Roman" w:eastAsia="Times New Roman" w:hAnsi="Times New Roman" w:cs="Times New Roman"/>
            <w:color w:val="0000FF"/>
            <w:sz w:val="24"/>
            <w:szCs w:val="24"/>
            <w:u w:val="single"/>
            <w:lang w:eastAsia="ru-RU"/>
          </w:rPr>
          <w:t>Федеральным законом от 29 декабря 2014 года N 486-ФЗ</w:t>
        </w:r>
      </w:hyperlink>
      <w:r w:rsidRPr="00952AF4">
        <w:rPr>
          <w:rFonts w:ascii="Times New Roman" w:eastAsia="Times New Roman" w:hAnsi="Times New Roman" w:cs="Times New Roman"/>
          <w:sz w:val="24"/>
          <w:szCs w:val="24"/>
          <w:lang w:eastAsia="ru-RU"/>
        </w:rPr>
        <w:t>.</w:t>
      </w:r>
      <w:r w:rsidRPr="00952AF4">
        <w:rPr>
          <w:rFonts w:ascii="Times New Roman" w:eastAsia="Times New Roman" w:hAnsi="Times New Roman" w:cs="Times New Roman"/>
          <w:sz w:val="24"/>
          <w:szCs w:val="24"/>
          <w:lang w:eastAsia="ru-RU"/>
        </w:rPr>
        <w:br/>
      </w:r>
    </w:p>
    <w:p w:rsidR="00952AF4" w:rsidRPr="00952AF4" w:rsidRDefault="00952AF4" w:rsidP="00952AF4">
      <w:pPr>
        <w:spacing w:before="100" w:beforeAutospacing="1" w:after="100" w:afterAutospacing="1" w:line="240" w:lineRule="auto"/>
        <w:rPr>
          <w:rFonts w:ascii="Times New Roman" w:eastAsia="Times New Roman" w:hAnsi="Times New Roman" w:cs="Times New Roman"/>
          <w:sz w:val="24"/>
          <w:szCs w:val="24"/>
          <w:lang w:eastAsia="ru-RU"/>
        </w:rPr>
      </w:pPr>
      <w:r w:rsidRPr="00952AF4">
        <w:rPr>
          <w:rFonts w:ascii="Times New Roman" w:eastAsia="Times New Roman" w:hAnsi="Times New Roman" w:cs="Times New Roman"/>
          <w:sz w:val="24"/>
          <w:szCs w:val="24"/>
          <w:lang w:eastAsia="ru-RU"/>
        </w:rPr>
        <w:t xml:space="preserve">4) порядок направления документов, указанных в </w:t>
      </w:r>
      <w:hyperlink r:id="rId24" w:history="1">
        <w:r w:rsidRPr="00952AF4">
          <w:rPr>
            <w:rFonts w:ascii="Times New Roman" w:eastAsia="Times New Roman" w:hAnsi="Times New Roman" w:cs="Times New Roman"/>
            <w:color w:val="0000FF"/>
            <w:sz w:val="24"/>
            <w:szCs w:val="24"/>
            <w:u w:val="single"/>
            <w:lang w:eastAsia="ru-RU"/>
          </w:rPr>
          <w:t>пунктах 2</w:t>
        </w:r>
      </w:hyperlink>
      <w:r w:rsidRPr="00952AF4">
        <w:rPr>
          <w:rFonts w:ascii="Times New Roman" w:eastAsia="Times New Roman" w:hAnsi="Times New Roman" w:cs="Times New Roman"/>
          <w:sz w:val="24"/>
          <w:szCs w:val="24"/>
          <w:lang w:eastAsia="ru-RU"/>
        </w:rPr>
        <w:t>-</w:t>
      </w:r>
      <w:hyperlink r:id="rId25" w:history="1">
        <w:r w:rsidRPr="00952AF4">
          <w:rPr>
            <w:rFonts w:ascii="Times New Roman" w:eastAsia="Times New Roman" w:hAnsi="Times New Roman" w:cs="Times New Roman"/>
            <w:color w:val="0000FF"/>
            <w:sz w:val="24"/>
            <w:szCs w:val="24"/>
            <w:u w:val="single"/>
            <w:lang w:eastAsia="ru-RU"/>
          </w:rPr>
          <w:t>5 части 2 настоящей статьи</w:t>
        </w:r>
      </w:hyperlink>
      <w:r w:rsidRPr="00952AF4">
        <w:rPr>
          <w:rFonts w:ascii="Times New Roman" w:eastAsia="Times New Roman" w:hAnsi="Times New Roman" w:cs="Times New Roman"/>
          <w:sz w:val="24"/>
          <w:szCs w:val="24"/>
          <w:lang w:eastAsia="ru-RU"/>
        </w:rPr>
        <w:t>, запросов о предоставлении сведений, решений об отказе в предоставлении запрашиваемых сведений, уведомлений об отсутствии в государственном кадастре недвижимости запрашиваемых сведений, в том числе посредством почтового отправления, использования информационно-телекоммуникационных сетей общего пользования, в том числе сети "Интернет", включая единый портал государственных и муниципальных услуг, или иных технических средств связи;</w:t>
      </w:r>
      <w:r w:rsidRPr="00952AF4">
        <w:rPr>
          <w:rFonts w:ascii="Times New Roman" w:eastAsia="Times New Roman" w:hAnsi="Times New Roman" w:cs="Times New Roman"/>
          <w:sz w:val="24"/>
          <w:szCs w:val="24"/>
          <w:lang w:eastAsia="ru-RU"/>
        </w:rPr>
        <w:br/>
        <w:t xml:space="preserve">(Пункт в редакции, введенной в действие с 1 октября 2013 года </w:t>
      </w:r>
      <w:hyperlink r:id="rId26" w:history="1">
        <w:r w:rsidRPr="00952AF4">
          <w:rPr>
            <w:rFonts w:ascii="Times New Roman" w:eastAsia="Times New Roman" w:hAnsi="Times New Roman" w:cs="Times New Roman"/>
            <w:color w:val="0000FF"/>
            <w:sz w:val="24"/>
            <w:szCs w:val="24"/>
            <w:u w:val="single"/>
            <w:lang w:eastAsia="ru-RU"/>
          </w:rPr>
          <w:t>Федеральным законом от 23 июля 2013 года N 250-ФЗ</w:t>
        </w:r>
      </w:hyperlink>
      <w:r w:rsidRPr="00952AF4">
        <w:rPr>
          <w:rFonts w:ascii="Times New Roman" w:eastAsia="Times New Roman" w:hAnsi="Times New Roman" w:cs="Times New Roman"/>
          <w:sz w:val="24"/>
          <w:szCs w:val="24"/>
          <w:lang w:eastAsia="ru-RU"/>
        </w:rPr>
        <w:t xml:space="preserve">; в редакции, введенной в действие с 9 января 2015 года </w:t>
      </w:r>
      <w:hyperlink r:id="rId27" w:history="1">
        <w:r w:rsidRPr="00952AF4">
          <w:rPr>
            <w:rFonts w:ascii="Times New Roman" w:eastAsia="Times New Roman" w:hAnsi="Times New Roman" w:cs="Times New Roman"/>
            <w:color w:val="0000FF"/>
            <w:sz w:val="24"/>
            <w:szCs w:val="24"/>
            <w:u w:val="single"/>
            <w:lang w:eastAsia="ru-RU"/>
          </w:rPr>
          <w:t>Федеральным законом от 29 декабря 2014 года N 486-ФЗ</w:t>
        </w:r>
      </w:hyperlink>
      <w:r w:rsidRPr="00952AF4">
        <w:rPr>
          <w:rFonts w:ascii="Times New Roman" w:eastAsia="Times New Roman" w:hAnsi="Times New Roman" w:cs="Times New Roman"/>
          <w:sz w:val="24"/>
          <w:szCs w:val="24"/>
          <w:lang w:eastAsia="ru-RU"/>
        </w:rPr>
        <w:t>.</w:t>
      </w:r>
      <w:r w:rsidRPr="00952AF4">
        <w:rPr>
          <w:rFonts w:ascii="Times New Roman" w:eastAsia="Times New Roman" w:hAnsi="Times New Roman" w:cs="Times New Roman"/>
          <w:sz w:val="24"/>
          <w:szCs w:val="24"/>
          <w:lang w:eastAsia="ru-RU"/>
        </w:rPr>
        <w:br/>
      </w:r>
    </w:p>
    <w:p w:rsidR="00952AF4" w:rsidRPr="00952AF4" w:rsidRDefault="00952AF4" w:rsidP="00952AF4">
      <w:pPr>
        <w:spacing w:before="100" w:beforeAutospacing="1" w:after="100" w:afterAutospacing="1" w:line="240" w:lineRule="auto"/>
        <w:rPr>
          <w:rFonts w:ascii="Times New Roman" w:eastAsia="Times New Roman" w:hAnsi="Times New Roman" w:cs="Times New Roman"/>
          <w:sz w:val="24"/>
          <w:szCs w:val="24"/>
          <w:lang w:eastAsia="ru-RU"/>
        </w:rPr>
      </w:pPr>
      <w:r w:rsidRPr="00952AF4">
        <w:rPr>
          <w:rFonts w:ascii="Times New Roman" w:eastAsia="Times New Roman" w:hAnsi="Times New Roman" w:cs="Times New Roman"/>
          <w:sz w:val="24"/>
          <w:szCs w:val="24"/>
          <w:lang w:eastAsia="ru-RU"/>
        </w:rPr>
        <w:t>5) порядок предоставления сведений, внесенных в государственный кадастр недвижимости, посредством обеспечения доступа к информационному ресурсу, содержащему сведения государственного кадастра недвижимости; *</w:t>
      </w:r>
      <w:hyperlink r:id="rId28" w:history="1">
        <w:r w:rsidRPr="00952AF4">
          <w:rPr>
            <w:rFonts w:ascii="Times New Roman" w:eastAsia="Times New Roman" w:hAnsi="Times New Roman" w:cs="Times New Roman"/>
            <w:color w:val="0000FF"/>
            <w:sz w:val="24"/>
            <w:szCs w:val="24"/>
            <w:u w:val="single"/>
            <w:lang w:eastAsia="ru-RU"/>
          </w:rPr>
          <w:t>14.7.5</w:t>
        </w:r>
      </w:hyperlink>
      <w:r w:rsidRPr="00952AF4">
        <w:rPr>
          <w:rFonts w:ascii="Times New Roman" w:eastAsia="Times New Roman" w:hAnsi="Times New Roman" w:cs="Times New Roman"/>
          <w:sz w:val="24"/>
          <w:szCs w:val="24"/>
          <w:lang w:eastAsia="ru-RU"/>
        </w:rPr>
        <w:t>)</w:t>
      </w:r>
      <w:r w:rsidRPr="00952AF4">
        <w:rPr>
          <w:rFonts w:ascii="Times New Roman" w:eastAsia="Times New Roman" w:hAnsi="Times New Roman" w:cs="Times New Roman"/>
          <w:sz w:val="24"/>
          <w:szCs w:val="24"/>
          <w:lang w:eastAsia="ru-RU"/>
        </w:rPr>
        <w:br/>
      </w:r>
    </w:p>
    <w:p w:rsidR="00952AF4" w:rsidRPr="00952AF4" w:rsidRDefault="00952AF4" w:rsidP="00952AF4">
      <w:pPr>
        <w:spacing w:before="100" w:beforeAutospacing="1" w:after="100" w:afterAutospacing="1" w:line="240" w:lineRule="auto"/>
        <w:rPr>
          <w:rFonts w:ascii="Times New Roman" w:eastAsia="Times New Roman" w:hAnsi="Times New Roman" w:cs="Times New Roman"/>
          <w:sz w:val="24"/>
          <w:szCs w:val="24"/>
          <w:lang w:eastAsia="ru-RU"/>
        </w:rPr>
      </w:pPr>
      <w:r w:rsidRPr="00952AF4">
        <w:rPr>
          <w:rFonts w:ascii="Times New Roman" w:eastAsia="Times New Roman" w:hAnsi="Times New Roman" w:cs="Times New Roman"/>
          <w:sz w:val="24"/>
          <w:szCs w:val="24"/>
          <w:lang w:eastAsia="ru-RU"/>
        </w:rPr>
        <w:t xml:space="preserve">6) сроки предоставления сведений, внесенных в государственный кадастр недвижимости, в зависимости от способов их предоставления и с учетом максимального срока предоставления таких сведений, установленного настоящим Федеральным законом. </w:t>
      </w:r>
      <w:r w:rsidRPr="00952AF4">
        <w:rPr>
          <w:rFonts w:ascii="Times New Roman" w:eastAsia="Times New Roman" w:hAnsi="Times New Roman" w:cs="Times New Roman"/>
          <w:sz w:val="24"/>
          <w:szCs w:val="24"/>
          <w:lang w:eastAsia="ru-RU"/>
        </w:rPr>
        <w:br/>
        <w:t xml:space="preserve">(Часть 7 в редакции, введенной в действие с 1 марта 2010 года </w:t>
      </w:r>
      <w:hyperlink r:id="rId29" w:history="1">
        <w:r w:rsidRPr="00952AF4">
          <w:rPr>
            <w:rFonts w:ascii="Times New Roman" w:eastAsia="Times New Roman" w:hAnsi="Times New Roman" w:cs="Times New Roman"/>
            <w:color w:val="0000FF"/>
            <w:sz w:val="24"/>
            <w:szCs w:val="24"/>
            <w:u w:val="single"/>
            <w:lang w:eastAsia="ru-RU"/>
          </w:rPr>
          <w:t>Федеральным законом от 21 декабря 2009 года N 334-ФЗ</w:t>
        </w:r>
      </w:hyperlink>
      <w:r w:rsidRPr="00952AF4">
        <w:rPr>
          <w:rFonts w:ascii="Times New Roman" w:eastAsia="Times New Roman" w:hAnsi="Times New Roman" w:cs="Times New Roman"/>
          <w:sz w:val="24"/>
          <w:szCs w:val="24"/>
          <w:lang w:eastAsia="ru-RU"/>
        </w:rPr>
        <w:t>.</w:t>
      </w:r>
      <w:r w:rsidRPr="00952AF4">
        <w:rPr>
          <w:rFonts w:ascii="Times New Roman" w:eastAsia="Times New Roman" w:hAnsi="Times New Roman" w:cs="Times New Roman"/>
          <w:sz w:val="24"/>
          <w:szCs w:val="24"/>
          <w:lang w:eastAsia="ru-RU"/>
        </w:rPr>
        <w:br/>
      </w:r>
    </w:p>
    <w:p w:rsidR="00952AF4" w:rsidRPr="00952AF4" w:rsidRDefault="00952AF4" w:rsidP="00952AF4">
      <w:pPr>
        <w:spacing w:before="100" w:beforeAutospacing="1" w:after="100" w:afterAutospacing="1" w:line="240" w:lineRule="auto"/>
        <w:rPr>
          <w:rFonts w:ascii="Times New Roman" w:eastAsia="Times New Roman" w:hAnsi="Times New Roman" w:cs="Times New Roman"/>
          <w:sz w:val="24"/>
          <w:szCs w:val="24"/>
          <w:lang w:eastAsia="ru-RU"/>
        </w:rPr>
      </w:pPr>
      <w:r w:rsidRPr="00952AF4">
        <w:rPr>
          <w:rFonts w:ascii="Times New Roman" w:eastAsia="Times New Roman" w:hAnsi="Times New Roman" w:cs="Times New Roman"/>
          <w:sz w:val="24"/>
          <w:szCs w:val="24"/>
          <w:lang w:eastAsia="ru-RU"/>
        </w:rPr>
        <w:lastRenderedPageBreak/>
        <w:t xml:space="preserve">8. Внесенные в государственный кадастр недвижимости сведения, за исключением сведений, предоставляемых в виде кадастровых планов территорий, предоставляются в срок не более чем пять рабочих дней со дня получения органом кадастрового учета соответствующего запроса (максимальный срок), если иное не установлено настоящим Федеральным законом. Срок предоставления запрашиваемых сведений в виде кадастровых планов территорий не может превышать пятнадцать рабочих дней со дня получения органом кадастрового учета соответствующего запроса (часть в редакции, введенной в действие с 1 марта 2010 года </w:t>
      </w:r>
      <w:hyperlink r:id="rId30" w:history="1">
        <w:r w:rsidRPr="00952AF4">
          <w:rPr>
            <w:rFonts w:ascii="Times New Roman" w:eastAsia="Times New Roman" w:hAnsi="Times New Roman" w:cs="Times New Roman"/>
            <w:color w:val="0000FF"/>
            <w:sz w:val="24"/>
            <w:szCs w:val="24"/>
            <w:u w:val="single"/>
            <w:lang w:eastAsia="ru-RU"/>
          </w:rPr>
          <w:t>Федеральным законом от 21 декабря 2009 года N 334-ФЗ</w:t>
        </w:r>
      </w:hyperlink>
      <w:r w:rsidRPr="00952AF4">
        <w:rPr>
          <w:rFonts w:ascii="Times New Roman" w:eastAsia="Times New Roman" w:hAnsi="Times New Roman" w:cs="Times New Roman"/>
          <w:sz w:val="24"/>
          <w:szCs w:val="24"/>
          <w:lang w:eastAsia="ru-RU"/>
        </w:rPr>
        <w:t>.</w:t>
      </w:r>
      <w:r w:rsidRPr="00952AF4">
        <w:rPr>
          <w:rFonts w:ascii="Times New Roman" w:eastAsia="Times New Roman" w:hAnsi="Times New Roman" w:cs="Times New Roman"/>
          <w:sz w:val="24"/>
          <w:szCs w:val="24"/>
          <w:lang w:eastAsia="ru-RU"/>
        </w:rPr>
        <w:br/>
      </w:r>
    </w:p>
    <w:p w:rsidR="00952AF4" w:rsidRPr="00952AF4" w:rsidRDefault="00952AF4" w:rsidP="00952AF4">
      <w:pPr>
        <w:spacing w:before="100" w:beforeAutospacing="1" w:after="100" w:afterAutospacing="1" w:line="240" w:lineRule="auto"/>
        <w:rPr>
          <w:rFonts w:ascii="Times New Roman" w:eastAsia="Times New Roman" w:hAnsi="Times New Roman" w:cs="Times New Roman"/>
          <w:sz w:val="24"/>
          <w:szCs w:val="24"/>
          <w:lang w:eastAsia="ru-RU"/>
        </w:rPr>
      </w:pPr>
      <w:r w:rsidRPr="00952AF4">
        <w:rPr>
          <w:rFonts w:ascii="Times New Roman" w:eastAsia="Times New Roman" w:hAnsi="Times New Roman" w:cs="Times New Roman"/>
          <w:sz w:val="24"/>
          <w:szCs w:val="24"/>
          <w:lang w:eastAsia="ru-RU"/>
        </w:rPr>
        <w:t>8_1. При направлении запроса через многофункциональный центр срок предоставления сведений, внесенных в государственный кадастр недвижимости, исчисляется со дня передачи такого запроса многофункциональным центром в орган кадастрового учета.</w:t>
      </w:r>
      <w:r w:rsidRPr="00952AF4">
        <w:rPr>
          <w:rFonts w:ascii="Times New Roman" w:eastAsia="Times New Roman" w:hAnsi="Times New Roman" w:cs="Times New Roman"/>
          <w:sz w:val="24"/>
          <w:szCs w:val="24"/>
          <w:lang w:eastAsia="ru-RU"/>
        </w:rPr>
        <w:br/>
        <w:t xml:space="preserve">(Часть дополнительно включена с 1 января 2013 года </w:t>
      </w:r>
      <w:hyperlink r:id="rId31" w:history="1">
        <w:r w:rsidRPr="00952AF4">
          <w:rPr>
            <w:rFonts w:ascii="Times New Roman" w:eastAsia="Times New Roman" w:hAnsi="Times New Roman" w:cs="Times New Roman"/>
            <w:color w:val="0000FF"/>
            <w:sz w:val="24"/>
            <w:szCs w:val="24"/>
            <w:u w:val="single"/>
            <w:lang w:eastAsia="ru-RU"/>
          </w:rPr>
          <w:t>Федеральным законом от 28 июля 2012 года N 133-ФЗ</w:t>
        </w:r>
      </w:hyperlink>
      <w:r w:rsidRPr="00952AF4">
        <w:rPr>
          <w:rFonts w:ascii="Times New Roman" w:eastAsia="Times New Roman" w:hAnsi="Times New Roman" w:cs="Times New Roman"/>
          <w:sz w:val="24"/>
          <w:szCs w:val="24"/>
          <w:lang w:eastAsia="ru-RU"/>
        </w:rPr>
        <w:t>)</w:t>
      </w:r>
      <w:r w:rsidRPr="00952AF4">
        <w:rPr>
          <w:rFonts w:ascii="Times New Roman" w:eastAsia="Times New Roman" w:hAnsi="Times New Roman" w:cs="Times New Roman"/>
          <w:sz w:val="24"/>
          <w:szCs w:val="24"/>
          <w:lang w:eastAsia="ru-RU"/>
        </w:rPr>
        <w:br/>
      </w:r>
    </w:p>
    <w:p w:rsidR="00952AF4" w:rsidRPr="00952AF4" w:rsidRDefault="00952AF4" w:rsidP="00952AF4">
      <w:pPr>
        <w:spacing w:before="100" w:beforeAutospacing="1" w:after="100" w:afterAutospacing="1" w:line="240" w:lineRule="auto"/>
        <w:rPr>
          <w:rFonts w:ascii="Times New Roman" w:eastAsia="Times New Roman" w:hAnsi="Times New Roman" w:cs="Times New Roman"/>
          <w:sz w:val="24"/>
          <w:szCs w:val="24"/>
          <w:lang w:eastAsia="ru-RU"/>
        </w:rPr>
      </w:pPr>
      <w:r w:rsidRPr="00952AF4">
        <w:rPr>
          <w:rFonts w:ascii="Times New Roman" w:eastAsia="Times New Roman" w:hAnsi="Times New Roman" w:cs="Times New Roman"/>
          <w:sz w:val="24"/>
          <w:szCs w:val="24"/>
          <w:lang w:eastAsia="ru-RU"/>
        </w:rPr>
        <w:t>8_2. По межведомственным запросам федеральных органов исполнительной власти, их территориальных органов, органов государственной власти субъектов Российской Федерации, органов местного самоуправления, подведомственных федеральным органам исполнительной власти, органам государственной власти субъектов Российской Федерации или органам местного самоуправления организаций, участвующих в предоставлении государственных или муниципальных услуг, и многофункциональных центров запрашиваемые сведения, в том числе кадастровые планы территорий, предоставляются не позднее пяти рабочих дней со дня получения органом кадастрового учета межведомственного запроса.</w:t>
      </w:r>
      <w:r w:rsidRPr="00952AF4">
        <w:rPr>
          <w:rFonts w:ascii="Times New Roman" w:eastAsia="Times New Roman" w:hAnsi="Times New Roman" w:cs="Times New Roman"/>
          <w:sz w:val="24"/>
          <w:szCs w:val="24"/>
          <w:lang w:eastAsia="ru-RU"/>
        </w:rPr>
        <w:br/>
        <w:t xml:space="preserve">(Часть дополнительно включена с 30 июля 2012 года </w:t>
      </w:r>
      <w:hyperlink r:id="rId32" w:history="1">
        <w:r w:rsidRPr="00952AF4">
          <w:rPr>
            <w:rFonts w:ascii="Times New Roman" w:eastAsia="Times New Roman" w:hAnsi="Times New Roman" w:cs="Times New Roman"/>
            <w:color w:val="0000FF"/>
            <w:sz w:val="24"/>
            <w:szCs w:val="24"/>
            <w:u w:val="single"/>
            <w:lang w:eastAsia="ru-RU"/>
          </w:rPr>
          <w:t>Федеральным законом от 28 июля 2012 года N 133-ФЗ</w:t>
        </w:r>
      </w:hyperlink>
      <w:r w:rsidRPr="00952AF4">
        <w:rPr>
          <w:rFonts w:ascii="Times New Roman" w:eastAsia="Times New Roman" w:hAnsi="Times New Roman" w:cs="Times New Roman"/>
          <w:sz w:val="24"/>
          <w:szCs w:val="24"/>
          <w:lang w:eastAsia="ru-RU"/>
        </w:rPr>
        <w:t>)</w:t>
      </w:r>
      <w:r w:rsidRPr="00952AF4">
        <w:rPr>
          <w:rFonts w:ascii="Times New Roman" w:eastAsia="Times New Roman" w:hAnsi="Times New Roman" w:cs="Times New Roman"/>
          <w:sz w:val="24"/>
          <w:szCs w:val="24"/>
          <w:lang w:eastAsia="ru-RU"/>
        </w:rPr>
        <w:br/>
      </w:r>
    </w:p>
    <w:p w:rsidR="00952AF4" w:rsidRPr="00952AF4" w:rsidRDefault="00952AF4" w:rsidP="00952AF4">
      <w:pPr>
        <w:spacing w:before="100" w:beforeAutospacing="1" w:after="100" w:afterAutospacing="1" w:line="240" w:lineRule="auto"/>
        <w:rPr>
          <w:rFonts w:ascii="Times New Roman" w:eastAsia="Times New Roman" w:hAnsi="Times New Roman" w:cs="Times New Roman"/>
          <w:sz w:val="24"/>
          <w:szCs w:val="24"/>
          <w:lang w:eastAsia="ru-RU"/>
        </w:rPr>
      </w:pPr>
      <w:r w:rsidRPr="00952AF4">
        <w:rPr>
          <w:rFonts w:ascii="Times New Roman" w:eastAsia="Times New Roman" w:hAnsi="Times New Roman" w:cs="Times New Roman"/>
          <w:sz w:val="24"/>
          <w:szCs w:val="24"/>
          <w:lang w:eastAsia="ru-RU"/>
        </w:rPr>
        <w:t xml:space="preserve">9. Если предоставление запрашиваемых сведений не допускается в соответствии с федеральным законом или в государственном кадастре недвижимости отсутствуют запрашиваемые сведения, орган кадастрового учета в срок, предусмотренный </w:t>
      </w:r>
      <w:hyperlink r:id="rId33" w:history="1">
        <w:r w:rsidRPr="00952AF4">
          <w:rPr>
            <w:rFonts w:ascii="Times New Roman" w:eastAsia="Times New Roman" w:hAnsi="Times New Roman" w:cs="Times New Roman"/>
            <w:color w:val="0000FF"/>
            <w:sz w:val="24"/>
            <w:szCs w:val="24"/>
            <w:u w:val="single"/>
            <w:lang w:eastAsia="ru-RU"/>
          </w:rPr>
          <w:t>частью 8 настоящей статьи</w:t>
        </w:r>
      </w:hyperlink>
      <w:r w:rsidRPr="00952AF4">
        <w:rPr>
          <w:rFonts w:ascii="Times New Roman" w:eastAsia="Times New Roman" w:hAnsi="Times New Roman" w:cs="Times New Roman"/>
          <w:sz w:val="24"/>
          <w:szCs w:val="24"/>
          <w:lang w:eastAsia="ru-RU"/>
        </w:rPr>
        <w:t xml:space="preserve">, выдает (направляет) обоснованное решение об отказе в предоставлении запрашиваемых сведений либо уведомление об отсутствии в государственном кадастре недвижимости запрашиваемых сведений. При наличии в запросе указания о получении (выдаче) сведений, внесенных в государственный кадастр недвижимости, через многофункциональный центр орган кадастрового учета обязан передать в многофункциональный центр подготовленный в срок, предусмотренный </w:t>
      </w:r>
      <w:hyperlink r:id="rId34" w:history="1">
        <w:r w:rsidRPr="00952AF4">
          <w:rPr>
            <w:rFonts w:ascii="Times New Roman" w:eastAsia="Times New Roman" w:hAnsi="Times New Roman" w:cs="Times New Roman"/>
            <w:color w:val="0000FF"/>
            <w:sz w:val="24"/>
            <w:szCs w:val="24"/>
            <w:u w:val="single"/>
            <w:lang w:eastAsia="ru-RU"/>
          </w:rPr>
          <w:t>частью 8 настоящей статьи</w:t>
        </w:r>
      </w:hyperlink>
      <w:r w:rsidRPr="00952AF4">
        <w:rPr>
          <w:rFonts w:ascii="Times New Roman" w:eastAsia="Times New Roman" w:hAnsi="Times New Roman" w:cs="Times New Roman"/>
          <w:sz w:val="24"/>
          <w:szCs w:val="24"/>
          <w:lang w:eastAsia="ru-RU"/>
        </w:rPr>
        <w:t>, документ, содержащий запрашиваемые сведения, либо обоснованное решение об отказе в предоставлении запрашиваемых сведений, либо уведомление об отсутствии запрашиваемых сведений в государственном кадастре недвижимости.</w:t>
      </w:r>
      <w:r w:rsidRPr="00952AF4">
        <w:rPr>
          <w:rFonts w:ascii="Times New Roman" w:eastAsia="Times New Roman" w:hAnsi="Times New Roman" w:cs="Times New Roman"/>
          <w:sz w:val="24"/>
          <w:szCs w:val="24"/>
          <w:lang w:eastAsia="ru-RU"/>
        </w:rPr>
        <w:br/>
        <w:t xml:space="preserve">(Часть в редакции, введенной в действие с 1 марта 2010 года </w:t>
      </w:r>
      <w:hyperlink r:id="rId35" w:history="1">
        <w:r w:rsidRPr="00952AF4">
          <w:rPr>
            <w:rFonts w:ascii="Times New Roman" w:eastAsia="Times New Roman" w:hAnsi="Times New Roman" w:cs="Times New Roman"/>
            <w:color w:val="0000FF"/>
            <w:sz w:val="24"/>
            <w:szCs w:val="24"/>
            <w:u w:val="single"/>
            <w:lang w:eastAsia="ru-RU"/>
          </w:rPr>
          <w:t>Федеральным законом от 21 декабря 2009 года N 334-ФЗ</w:t>
        </w:r>
      </w:hyperlink>
      <w:r w:rsidRPr="00952AF4">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36" w:history="1">
        <w:r w:rsidRPr="00952AF4">
          <w:rPr>
            <w:rFonts w:ascii="Times New Roman" w:eastAsia="Times New Roman" w:hAnsi="Times New Roman" w:cs="Times New Roman"/>
            <w:color w:val="0000FF"/>
            <w:sz w:val="24"/>
            <w:szCs w:val="24"/>
            <w:u w:val="single"/>
            <w:lang w:eastAsia="ru-RU"/>
          </w:rPr>
          <w:t>Федеральным законом от 28 июля 2012 года N 133-ФЗ</w:t>
        </w:r>
      </w:hyperlink>
      <w:r w:rsidRPr="00952AF4">
        <w:rPr>
          <w:rFonts w:ascii="Times New Roman" w:eastAsia="Times New Roman" w:hAnsi="Times New Roman" w:cs="Times New Roman"/>
          <w:sz w:val="24"/>
          <w:szCs w:val="24"/>
          <w:lang w:eastAsia="ru-RU"/>
        </w:rPr>
        <w:t>.</w:t>
      </w:r>
      <w:r w:rsidRPr="00952AF4">
        <w:rPr>
          <w:rFonts w:ascii="Times New Roman" w:eastAsia="Times New Roman" w:hAnsi="Times New Roman" w:cs="Times New Roman"/>
          <w:sz w:val="24"/>
          <w:szCs w:val="24"/>
          <w:lang w:eastAsia="ru-RU"/>
        </w:rPr>
        <w:br/>
      </w:r>
    </w:p>
    <w:p w:rsidR="00952AF4" w:rsidRPr="00952AF4" w:rsidRDefault="00952AF4" w:rsidP="00952AF4">
      <w:pPr>
        <w:spacing w:before="100" w:beforeAutospacing="1" w:after="100" w:afterAutospacing="1" w:line="240" w:lineRule="auto"/>
        <w:rPr>
          <w:rFonts w:ascii="Times New Roman" w:eastAsia="Times New Roman" w:hAnsi="Times New Roman" w:cs="Times New Roman"/>
          <w:sz w:val="24"/>
          <w:szCs w:val="24"/>
          <w:lang w:eastAsia="ru-RU"/>
        </w:rPr>
      </w:pPr>
      <w:r w:rsidRPr="00952AF4">
        <w:rPr>
          <w:rFonts w:ascii="Times New Roman" w:eastAsia="Times New Roman" w:hAnsi="Times New Roman" w:cs="Times New Roman"/>
          <w:sz w:val="24"/>
          <w:szCs w:val="24"/>
          <w:lang w:eastAsia="ru-RU"/>
        </w:rPr>
        <w:t xml:space="preserve">10. Решение об отказе в предоставлении запрашиваемых сведений может быть обжаловано в судебном порядке. </w:t>
      </w:r>
      <w:r w:rsidRPr="00952AF4">
        <w:rPr>
          <w:rFonts w:ascii="Times New Roman" w:eastAsia="Times New Roman" w:hAnsi="Times New Roman" w:cs="Times New Roman"/>
          <w:sz w:val="24"/>
          <w:szCs w:val="24"/>
          <w:lang w:eastAsia="ru-RU"/>
        </w:rPr>
        <w:br/>
      </w:r>
    </w:p>
    <w:p w:rsidR="00952AF4" w:rsidRPr="00952AF4" w:rsidRDefault="00952AF4" w:rsidP="00952AF4">
      <w:pPr>
        <w:spacing w:before="100" w:beforeAutospacing="1" w:after="100" w:afterAutospacing="1" w:line="240" w:lineRule="auto"/>
        <w:rPr>
          <w:rFonts w:ascii="Times New Roman" w:eastAsia="Times New Roman" w:hAnsi="Times New Roman" w:cs="Times New Roman"/>
          <w:sz w:val="24"/>
          <w:szCs w:val="24"/>
          <w:lang w:eastAsia="ru-RU"/>
        </w:rPr>
      </w:pPr>
      <w:r w:rsidRPr="00952AF4">
        <w:rPr>
          <w:rFonts w:ascii="Times New Roman" w:eastAsia="Times New Roman" w:hAnsi="Times New Roman" w:cs="Times New Roman"/>
          <w:sz w:val="24"/>
          <w:szCs w:val="24"/>
          <w:lang w:eastAsia="ru-RU"/>
        </w:rPr>
        <w:lastRenderedPageBreak/>
        <w:t xml:space="preserve">11. За предоставление сведений, внесенных в государственный кадастр недвижимости, предоставление информации, указанной в </w:t>
      </w:r>
      <w:hyperlink r:id="rId37" w:history="1">
        <w:r w:rsidRPr="00952AF4">
          <w:rPr>
            <w:rFonts w:ascii="Times New Roman" w:eastAsia="Times New Roman" w:hAnsi="Times New Roman" w:cs="Times New Roman"/>
            <w:color w:val="0000FF"/>
            <w:sz w:val="24"/>
            <w:szCs w:val="24"/>
            <w:u w:val="single"/>
            <w:lang w:eastAsia="ru-RU"/>
          </w:rPr>
          <w:t>части 6 настоящей статьи</w:t>
        </w:r>
      </w:hyperlink>
      <w:r w:rsidRPr="00952AF4">
        <w:rPr>
          <w:rFonts w:ascii="Times New Roman" w:eastAsia="Times New Roman" w:hAnsi="Times New Roman" w:cs="Times New Roman"/>
          <w:sz w:val="24"/>
          <w:szCs w:val="24"/>
          <w:lang w:eastAsia="ru-RU"/>
        </w:rPr>
        <w:t xml:space="preserve">, взимается плата, за исключением случаев, установленных федеральными законами. Размеры такой платы, порядок ее взимания и возврата устанавливаются органом нормативно-правового регулирования в сфере кадастровых отношений. Внесенная плата подлежит возврату только в случае ее внесения в большем размере, чем предусмотрено настоящей частью, при этом возврату подлежат средства в размере, превышающем размер установленной платы (часть в редакции, введенной в действие с 1 марта 2010 года </w:t>
      </w:r>
      <w:hyperlink r:id="rId38" w:history="1">
        <w:r w:rsidRPr="00952AF4">
          <w:rPr>
            <w:rFonts w:ascii="Times New Roman" w:eastAsia="Times New Roman" w:hAnsi="Times New Roman" w:cs="Times New Roman"/>
            <w:color w:val="0000FF"/>
            <w:sz w:val="24"/>
            <w:szCs w:val="24"/>
            <w:u w:val="single"/>
            <w:lang w:eastAsia="ru-RU"/>
          </w:rPr>
          <w:t>Федеральным законом от 21 декабря 2009 года N 334-ФЗ</w:t>
        </w:r>
      </w:hyperlink>
      <w:r w:rsidRPr="00952AF4">
        <w:rPr>
          <w:rFonts w:ascii="Times New Roman" w:eastAsia="Times New Roman" w:hAnsi="Times New Roman" w:cs="Times New Roman"/>
          <w:sz w:val="24"/>
          <w:szCs w:val="24"/>
          <w:lang w:eastAsia="ru-RU"/>
        </w:rPr>
        <w:t xml:space="preserve">; дополнена с 17 июня 2011 года </w:t>
      </w:r>
      <w:hyperlink r:id="rId39" w:history="1">
        <w:r w:rsidRPr="00952AF4">
          <w:rPr>
            <w:rFonts w:ascii="Times New Roman" w:eastAsia="Times New Roman" w:hAnsi="Times New Roman" w:cs="Times New Roman"/>
            <w:color w:val="0000FF"/>
            <w:sz w:val="24"/>
            <w:szCs w:val="24"/>
            <w:u w:val="single"/>
            <w:lang w:eastAsia="ru-RU"/>
          </w:rPr>
          <w:t>Федеральным законом от 4 июня 2011 года N 129-ФЗ</w:t>
        </w:r>
      </w:hyperlink>
      <w:r w:rsidRPr="00952AF4">
        <w:rPr>
          <w:rFonts w:ascii="Times New Roman" w:eastAsia="Times New Roman" w:hAnsi="Times New Roman" w:cs="Times New Roman"/>
          <w:sz w:val="24"/>
          <w:szCs w:val="24"/>
          <w:lang w:eastAsia="ru-RU"/>
        </w:rPr>
        <w:t>. *</w:t>
      </w:r>
      <w:hyperlink r:id="rId40" w:history="1">
        <w:r w:rsidRPr="00952AF4">
          <w:rPr>
            <w:rFonts w:ascii="Times New Roman" w:eastAsia="Times New Roman" w:hAnsi="Times New Roman" w:cs="Times New Roman"/>
            <w:color w:val="0000FF"/>
            <w:sz w:val="24"/>
            <w:szCs w:val="24"/>
            <w:u w:val="single"/>
            <w:lang w:eastAsia="ru-RU"/>
          </w:rPr>
          <w:t>14.11</w:t>
        </w:r>
      </w:hyperlink>
      <w:r w:rsidRPr="00952AF4">
        <w:rPr>
          <w:rFonts w:ascii="Times New Roman" w:eastAsia="Times New Roman" w:hAnsi="Times New Roman" w:cs="Times New Roman"/>
          <w:sz w:val="24"/>
          <w:szCs w:val="24"/>
          <w:lang w:eastAsia="ru-RU"/>
        </w:rPr>
        <w:t>)</w:t>
      </w:r>
      <w:r w:rsidRPr="00952AF4">
        <w:rPr>
          <w:rFonts w:ascii="Times New Roman" w:eastAsia="Times New Roman" w:hAnsi="Times New Roman" w:cs="Times New Roman"/>
          <w:sz w:val="24"/>
          <w:szCs w:val="24"/>
          <w:lang w:eastAsia="ru-RU"/>
        </w:rPr>
        <w:br/>
      </w:r>
    </w:p>
    <w:p w:rsidR="00952AF4" w:rsidRPr="00952AF4" w:rsidRDefault="00952AF4" w:rsidP="00952AF4">
      <w:pPr>
        <w:spacing w:before="100" w:beforeAutospacing="1" w:after="100" w:afterAutospacing="1" w:line="240" w:lineRule="auto"/>
        <w:rPr>
          <w:rFonts w:ascii="Times New Roman" w:eastAsia="Times New Roman" w:hAnsi="Times New Roman" w:cs="Times New Roman"/>
          <w:sz w:val="24"/>
          <w:szCs w:val="24"/>
          <w:lang w:eastAsia="ru-RU"/>
        </w:rPr>
      </w:pPr>
      <w:r w:rsidRPr="00952AF4">
        <w:rPr>
          <w:rFonts w:ascii="Times New Roman" w:eastAsia="Times New Roman" w:hAnsi="Times New Roman" w:cs="Times New Roman"/>
          <w:sz w:val="24"/>
          <w:szCs w:val="24"/>
          <w:lang w:eastAsia="ru-RU"/>
        </w:rPr>
        <w:t>12. Орган кадастрового учета предоставляет бесплатно сведения, внесенные в государственный кадастр недвижимости, за исключением кадастрового плана территории в форме документа на бумажном носителе:</w:t>
      </w:r>
      <w:r w:rsidRPr="00952AF4">
        <w:rPr>
          <w:rFonts w:ascii="Times New Roman" w:eastAsia="Times New Roman" w:hAnsi="Times New Roman" w:cs="Times New Roman"/>
          <w:sz w:val="24"/>
          <w:szCs w:val="24"/>
          <w:lang w:eastAsia="ru-RU"/>
        </w:rPr>
        <w:br/>
        <w:t xml:space="preserve">(Абзац в редакции, введенной в действие с 1 октября 2013 года </w:t>
      </w:r>
      <w:hyperlink r:id="rId41" w:history="1">
        <w:r w:rsidRPr="00952AF4">
          <w:rPr>
            <w:rFonts w:ascii="Times New Roman" w:eastAsia="Times New Roman" w:hAnsi="Times New Roman" w:cs="Times New Roman"/>
            <w:color w:val="0000FF"/>
            <w:sz w:val="24"/>
            <w:szCs w:val="24"/>
            <w:u w:val="single"/>
            <w:lang w:eastAsia="ru-RU"/>
          </w:rPr>
          <w:t>Федеральным законом от 23 июля 2013 года N 250-ФЗ</w:t>
        </w:r>
      </w:hyperlink>
      <w:r w:rsidRPr="00952AF4">
        <w:rPr>
          <w:rFonts w:ascii="Times New Roman" w:eastAsia="Times New Roman" w:hAnsi="Times New Roman" w:cs="Times New Roman"/>
          <w:sz w:val="24"/>
          <w:szCs w:val="24"/>
          <w:lang w:eastAsia="ru-RU"/>
        </w:rPr>
        <w:t>.</w:t>
      </w:r>
      <w:r w:rsidRPr="00952AF4">
        <w:rPr>
          <w:rFonts w:ascii="Times New Roman" w:eastAsia="Times New Roman" w:hAnsi="Times New Roman" w:cs="Times New Roman"/>
          <w:sz w:val="24"/>
          <w:szCs w:val="24"/>
          <w:lang w:eastAsia="ru-RU"/>
        </w:rPr>
        <w:br/>
      </w:r>
    </w:p>
    <w:p w:rsidR="00952AF4" w:rsidRPr="00952AF4" w:rsidRDefault="00952AF4" w:rsidP="00952AF4">
      <w:pPr>
        <w:spacing w:before="100" w:beforeAutospacing="1" w:after="100" w:afterAutospacing="1" w:line="240" w:lineRule="auto"/>
        <w:rPr>
          <w:rFonts w:ascii="Times New Roman" w:eastAsia="Times New Roman" w:hAnsi="Times New Roman" w:cs="Times New Roman"/>
          <w:sz w:val="24"/>
          <w:szCs w:val="24"/>
          <w:lang w:eastAsia="ru-RU"/>
        </w:rPr>
      </w:pPr>
      <w:r w:rsidRPr="00952AF4">
        <w:rPr>
          <w:rFonts w:ascii="Times New Roman" w:eastAsia="Times New Roman" w:hAnsi="Times New Roman" w:cs="Times New Roman"/>
          <w:sz w:val="24"/>
          <w:szCs w:val="24"/>
          <w:lang w:eastAsia="ru-RU"/>
        </w:rPr>
        <w:t>1) федеральным органам исполнительной власти, их территориальным органам, органам государственной власти субъектов Российской Федерации, органам местного самоуправления, подведомственным федеральным органам исполнительной власти, органам государственной власти субъектов Российской Федерации или органам местного самоуправления организациям, участвующим в предоставлении государственных или муниципальных услуг, за исключением кадастровых инженеров, и многофункциональным центрам;</w:t>
      </w:r>
      <w:r w:rsidRPr="00952AF4">
        <w:rPr>
          <w:rFonts w:ascii="Times New Roman" w:eastAsia="Times New Roman" w:hAnsi="Times New Roman" w:cs="Times New Roman"/>
          <w:sz w:val="24"/>
          <w:szCs w:val="24"/>
          <w:lang w:eastAsia="ru-RU"/>
        </w:rPr>
        <w:br/>
        <w:t xml:space="preserve">(Пункт в редакции, введенной в действие с 1 января 2013 года </w:t>
      </w:r>
      <w:hyperlink r:id="rId42" w:history="1">
        <w:r w:rsidRPr="00952AF4">
          <w:rPr>
            <w:rFonts w:ascii="Times New Roman" w:eastAsia="Times New Roman" w:hAnsi="Times New Roman" w:cs="Times New Roman"/>
            <w:color w:val="0000FF"/>
            <w:sz w:val="24"/>
            <w:szCs w:val="24"/>
            <w:u w:val="single"/>
            <w:lang w:eastAsia="ru-RU"/>
          </w:rPr>
          <w:t>Федеральным законом от 28 июля 2012 года N 133-ФЗ</w:t>
        </w:r>
      </w:hyperlink>
      <w:r w:rsidRPr="00952AF4">
        <w:rPr>
          <w:rFonts w:ascii="Times New Roman" w:eastAsia="Times New Roman" w:hAnsi="Times New Roman" w:cs="Times New Roman"/>
          <w:sz w:val="24"/>
          <w:szCs w:val="24"/>
          <w:lang w:eastAsia="ru-RU"/>
        </w:rPr>
        <w:t xml:space="preserve">; в редакции, введенной в действие с 1 октября 2013 года </w:t>
      </w:r>
      <w:hyperlink r:id="rId43" w:history="1">
        <w:r w:rsidRPr="00952AF4">
          <w:rPr>
            <w:rFonts w:ascii="Times New Roman" w:eastAsia="Times New Roman" w:hAnsi="Times New Roman" w:cs="Times New Roman"/>
            <w:color w:val="0000FF"/>
            <w:sz w:val="24"/>
            <w:szCs w:val="24"/>
            <w:u w:val="single"/>
            <w:lang w:eastAsia="ru-RU"/>
          </w:rPr>
          <w:t>Федеральным законом от 23 июля 2013 года N 250-ФЗ</w:t>
        </w:r>
      </w:hyperlink>
      <w:r w:rsidRPr="00952AF4">
        <w:rPr>
          <w:rFonts w:ascii="Times New Roman" w:eastAsia="Times New Roman" w:hAnsi="Times New Roman" w:cs="Times New Roman"/>
          <w:sz w:val="24"/>
          <w:szCs w:val="24"/>
          <w:lang w:eastAsia="ru-RU"/>
        </w:rPr>
        <w:t>.</w:t>
      </w:r>
      <w:r w:rsidRPr="00952AF4">
        <w:rPr>
          <w:rFonts w:ascii="Times New Roman" w:eastAsia="Times New Roman" w:hAnsi="Times New Roman" w:cs="Times New Roman"/>
          <w:sz w:val="24"/>
          <w:szCs w:val="24"/>
          <w:lang w:eastAsia="ru-RU"/>
        </w:rPr>
        <w:br/>
      </w:r>
    </w:p>
    <w:p w:rsidR="00952AF4" w:rsidRPr="00952AF4" w:rsidRDefault="00952AF4" w:rsidP="00952AF4">
      <w:pPr>
        <w:spacing w:before="100" w:beforeAutospacing="1" w:after="100" w:afterAutospacing="1" w:line="240" w:lineRule="auto"/>
        <w:rPr>
          <w:rFonts w:ascii="Times New Roman" w:eastAsia="Times New Roman" w:hAnsi="Times New Roman" w:cs="Times New Roman"/>
          <w:sz w:val="24"/>
          <w:szCs w:val="24"/>
          <w:lang w:eastAsia="ru-RU"/>
        </w:rPr>
      </w:pPr>
      <w:r w:rsidRPr="00952AF4">
        <w:rPr>
          <w:rFonts w:ascii="Times New Roman" w:eastAsia="Times New Roman" w:hAnsi="Times New Roman" w:cs="Times New Roman"/>
          <w:sz w:val="24"/>
          <w:szCs w:val="24"/>
          <w:lang w:eastAsia="ru-RU"/>
        </w:rPr>
        <w:t>2) Государственной корпорации по строительству олимпийских объектов и развитию города Сочи как горноклиматического курорта в отношении земельных участков, предназначенных для размещения олимпийских объектов;</w:t>
      </w:r>
      <w:r w:rsidRPr="00952AF4">
        <w:rPr>
          <w:rFonts w:ascii="Times New Roman" w:eastAsia="Times New Roman" w:hAnsi="Times New Roman" w:cs="Times New Roman"/>
          <w:sz w:val="24"/>
          <w:szCs w:val="24"/>
          <w:lang w:eastAsia="ru-RU"/>
        </w:rPr>
        <w:br/>
      </w:r>
    </w:p>
    <w:p w:rsidR="00952AF4" w:rsidRPr="00952AF4" w:rsidRDefault="00952AF4" w:rsidP="00952AF4">
      <w:pPr>
        <w:spacing w:before="100" w:beforeAutospacing="1" w:after="100" w:afterAutospacing="1" w:line="240" w:lineRule="auto"/>
        <w:rPr>
          <w:rFonts w:ascii="Times New Roman" w:eastAsia="Times New Roman" w:hAnsi="Times New Roman" w:cs="Times New Roman"/>
          <w:sz w:val="24"/>
          <w:szCs w:val="24"/>
          <w:lang w:eastAsia="ru-RU"/>
        </w:rPr>
      </w:pPr>
      <w:r w:rsidRPr="00952AF4">
        <w:rPr>
          <w:rFonts w:ascii="Times New Roman" w:eastAsia="Times New Roman" w:hAnsi="Times New Roman" w:cs="Times New Roman"/>
          <w:sz w:val="24"/>
          <w:szCs w:val="24"/>
          <w:lang w:eastAsia="ru-RU"/>
        </w:rPr>
        <w:t xml:space="preserve">3) Федеральному фонду содействия развитию жилищного строительства, если соответствующие сведения необходимы для обеспечения деятельности указанного Фонда, осуществляемой в соответствии с </w:t>
      </w:r>
      <w:hyperlink r:id="rId44" w:history="1">
        <w:r w:rsidRPr="00952AF4">
          <w:rPr>
            <w:rFonts w:ascii="Times New Roman" w:eastAsia="Times New Roman" w:hAnsi="Times New Roman" w:cs="Times New Roman"/>
            <w:color w:val="0000FF"/>
            <w:sz w:val="24"/>
            <w:szCs w:val="24"/>
            <w:u w:val="single"/>
            <w:lang w:eastAsia="ru-RU"/>
          </w:rPr>
          <w:t>Федеральным законом от 24 июля 2008 года N 161-ФЗ "О содействии развитию жилищного строительства"</w:t>
        </w:r>
      </w:hyperlink>
      <w:r w:rsidRPr="00952AF4">
        <w:rPr>
          <w:rFonts w:ascii="Times New Roman" w:eastAsia="Times New Roman" w:hAnsi="Times New Roman" w:cs="Times New Roman"/>
          <w:sz w:val="24"/>
          <w:szCs w:val="24"/>
          <w:lang w:eastAsia="ru-RU"/>
        </w:rPr>
        <w:t>;</w:t>
      </w:r>
      <w:r w:rsidRPr="00952AF4">
        <w:rPr>
          <w:rFonts w:ascii="Times New Roman" w:eastAsia="Times New Roman" w:hAnsi="Times New Roman" w:cs="Times New Roman"/>
          <w:sz w:val="24"/>
          <w:szCs w:val="24"/>
          <w:lang w:eastAsia="ru-RU"/>
        </w:rPr>
        <w:br/>
        <w:t xml:space="preserve">(Пункт в редакции </w:t>
      </w:r>
      <w:hyperlink r:id="rId45" w:history="1">
        <w:r w:rsidRPr="00952AF4">
          <w:rPr>
            <w:rFonts w:ascii="Times New Roman" w:eastAsia="Times New Roman" w:hAnsi="Times New Roman" w:cs="Times New Roman"/>
            <w:color w:val="0000FF"/>
            <w:sz w:val="24"/>
            <w:szCs w:val="24"/>
            <w:u w:val="single"/>
            <w:lang w:eastAsia="ru-RU"/>
          </w:rPr>
          <w:t>Федерального закона от 1 июля 2011 года N 169-ФЗ</w:t>
        </w:r>
      </w:hyperlink>
      <w:r w:rsidRPr="00952AF4">
        <w:rPr>
          <w:rFonts w:ascii="Times New Roman" w:eastAsia="Times New Roman" w:hAnsi="Times New Roman" w:cs="Times New Roman"/>
          <w:sz w:val="24"/>
          <w:szCs w:val="24"/>
          <w:lang w:eastAsia="ru-RU"/>
        </w:rPr>
        <w:t>.</w:t>
      </w:r>
      <w:r w:rsidRPr="00952AF4">
        <w:rPr>
          <w:rFonts w:ascii="Times New Roman" w:eastAsia="Times New Roman" w:hAnsi="Times New Roman" w:cs="Times New Roman"/>
          <w:sz w:val="24"/>
          <w:szCs w:val="24"/>
          <w:lang w:eastAsia="ru-RU"/>
        </w:rPr>
        <w:br/>
      </w:r>
    </w:p>
    <w:p w:rsidR="00952AF4" w:rsidRPr="00952AF4" w:rsidRDefault="00952AF4" w:rsidP="00952AF4">
      <w:pPr>
        <w:spacing w:before="100" w:beforeAutospacing="1" w:after="100" w:afterAutospacing="1" w:line="240" w:lineRule="auto"/>
        <w:rPr>
          <w:rFonts w:ascii="Times New Roman" w:eastAsia="Times New Roman" w:hAnsi="Times New Roman" w:cs="Times New Roman"/>
          <w:sz w:val="24"/>
          <w:szCs w:val="24"/>
          <w:lang w:eastAsia="ru-RU"/>
        </w:rPr>
      </w:pPr>
      <w:r w:rsidRPr="00952AF4">
        <w:rPr>
          <w:rFonts w:ascii="Times New Roman" w:eastAsia="Times New Roman" w:hAnsi="Times New Roman" w:cs="Times New Roman"/>
          <w:sz w:val="24"/>
          <w:szCs w:val="24"/>
          <w:lang w:eastAsia="ru-RU"/>
        </w:rPr>
        <w:t>4)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а также органам прокуратуры Российской Федерации в целях осуществления надзора за исполнением законодательства Российской Федерации. *</w:t>
      </w:r>
      <w:hyperlink r:id="rId46" w:history="1">
        <w:r w:rsidRPr="00952AF4">
          <w:rPr>
            <w:rFonts w:ascii="Times New Roman" w:eastAsia="Times New Roman" w:hAnsi="Times New Roman" w:cs="Times New Roman"/>
            <w:color w:val="0000FF"/>
            <w:sz w:val="24"/>
            <w:szCs w:val="24"/>
            <w:u w:val="single"/>
            <w:lang w:eastAsia="ru-RU"/>
          </w:rPr>
          <w:t>14.12.4</w:t>
        </w:r>
      </w:hyperlink>
      <w:r w:rsidRPr="00952AF4">
        <w:rPr>
          <w:rFonts w:ascii="Times New Roman" w:eastAsia="Times New Roman" w:hAnsi="Times New Roman" w:cs="Times New Roman"/>
          <w:sz w:val="24"/>
          <w:szCs w:val="24"/>
          <w:lang w:eastAsia="ru-RU"/>
        </w:rPr>
        <w:t>)</w:t>
      </w:r>
      <w:r w:rsidRPr="00952AF4">
        <w:rPr>
          <w:rFonts w:ascii="Times New Roman" w:eastAsia="Times New Roman" w:hAnsi="Times New Roman" w:cs="Times New Roman"/>
          <w:sz w:val="24"/>
          <w:szCs w:val="24"/>
          <w:lang w:eastAsia="ru-RU"/>
        </w:rPr>
        <w:br/>
        <w:t xml:space="preserve">(Пункт в редакции, введенной в действие с 1 октября 2013 года </w:t>
      </w:r>
      <w:hyperlink r:id="rId47" w:history="1">
        <w:r w:rsidRPr="00952AF4">
          <w:rPr>
            <w:rFonts w:ascii="Times New Roman" w:eastAsia="Times New Roman" w:hAnsi="Times New Roman" w:cs="Times New Roman"/>
            <w:color w:val="0000FF"/>
            <w:sz w:val="24"/>
            <w:szCs w:val="24"/>
            <w:u w:val="single"/>
            <w:lang w:eastAsia="ru-RU"/>
          </w:rPr>
          <w:t>Федеральным законом от 23 июля 2013 года N 250-ФЗ</w:t>
        </w:r>
      </w:hyperlink>
      <w:r w:rsidRPr="00952AF4">
        <w:rPr>
          <w:rFonts w:ascii="Times New Roman" w:eastAsia="Times New Roman" w:hAnsi="Times New Roman" w:cs="Times New Roman"/>
          <w:sz w:val="24"/>
          <w:szCs w:val="24"/>
          <w:lang w:eastAsia="ru-RU"/>
        </w:rPr>
        <w:t>.</w:t>
      </w:r>
      <w:r w:rsidRPr="00952AF4">
        <w:rPr>
          <w:rFonts w:ascii="Times New Roman" w:eastAsia="Times New Roman" w:hAnsi="Times New Roman" w:cs="Times New Roman"/>
          <w:sz w:val="24"/>
          <w:szCs w:val="24"/>
          <w:lang w:eastAsia="ru-RU"/>
        </w:rPr>
        <w:br/>
        <w:t xml:space="preserve">(Часть дополнительно включена с 17 июня 2011 года </w:t>
      </w:r>
      <w:hyperlink r:id="rId48" w:history="1">
        <w:r w:rsidRPr="00952AF4">
          <w:rPr>
            <w:rFonts w:ascii="Times New Roman" w:eastAsia="Times New Roman" w:hAnsi="Times New Roman" w:cs="Times New Roman"/>
            <w:color w:val="0000FF"/>
            <w:sz w:val="24"/>
            <w:szCs w:val="24"/>
            <w:u w:val="single"/>
            <w:lang w:eastAsia="ru-RU"/>
          </w:rPr>
          <w:t xml:space="preserve">Федеральным законом от 4 июня </w:t>
        </w:r>
        <w:r w:rsidRPr="00952AF4">
          <w:rPr>
            <w:rFonts w:ascii="Times New Roman" w:eastAsia="Times New Roman" w:hAnsi="Times New Roman" w:cs="Times New Roman"/>
            <w:color w:val="0000FF"/>
            <w:sz w:val="24"/>
            <w:szCs w:val="24"/>
            <w:u w:val="single"/>
            <w:lang w:eastAsia="ru-RU"/>
          </w:rPr>
          <w:lastRenderedPageBreak/>
          <w:t>2011 года N 129-ФЗ</w:t>
        </w:r>
      </w:hyperlink>
      <w:r w:rsidRPr="00952AF4">
        <w:rPr>
          <w:rFonts w:ascii="Times New Roman" w:eastAsia="Times New Roman" w:hAnsi="Times New Roman" w:cs="Times New Roman"/>
          <w:sz w:val="24"/>
          <w:szCs w:val="24"/>
          <w:lang w:eastAsia="ru-RU"/>
        </w:rPr>
        <w:t>)</w:t>
      </w:r>
      <w:r w:rsidRPr="00952AF4">
        <w:rPr>
          <w:rFonts w:ascii="Times New Roman" w:eastAsia="Times New Roman" w:hAnsi="Times New Roman" w:cs="Times New Roman"/>
          <w:sz w:val="24"/>
          <w:szCs w:val="24"/>
          <w:lang w:eastAsia="ru-RU"/>
        </w:rPr>
        <w:br/>
      </w:r>
    </w:p>
    <w:p w:rsidR="00952AF4" w:rsidRPr="00952AF4" w:rsidRDefault="00952AF4" w:rsidP="00952AF4">
      <w:pPr>
        <w:spacing w:before="100" w:beforeAutospacing="1" w:after="100" w:afterAutospacing="1" w:line="240" w:lineRule="auto"/>
        <w:rPr>
          <w:rFonts w:ascii="Times New Roman" w:eastAsia="Times New Roman" w:hAnsi="Times New Roman" w:cs="Times New Roman"/>
          <w:sz w:val="24"/>
          <w:szCs w:val="24"/>
          <w:lang w:eastAsia="ru-RU"/>
        </w:rPr>
      </w:pPr>
      <w:r w:rsidRPr="00952AF4">
        <w:rPr>
          <w:rFonts w:ascii="Times New Roman" w:eastAsia="Times New Roman" w:hAnsi="Times New Roman" w:cs="Times New Roman"/>
          <w:sz w:val="24"/>
          <w:szCs w:val="24"/>
          <w:lang w:eastAsia="ru-RU"/>
        </w:rPr>
        <w:t>12_1. Судам, правоохранительным органам, имеющим в производстве дела, связанные с объектами недвижимого имущества и (или) их правообладателями, по их запросам предоставляются в электронной форме с использованием информационно-телекоммуникационной сети "Интернет" или иных технических средств связи, в том числе с использованием единой системы межведомственного электронного взаимодействия, копии документов, помещенных в кадастровые дела.</w:t>
      </w:r>
      <w:r w:rsidRPr="00952AF4">
        <w:rPr>
          <w:rFonts w:ascii="Times New Roman" w:eastAsia="Times New Roman" w:hAnsi="Times New Roman" w:cs="Times New Roman"/>
          <w:sz w:val="24"/>
          <w:szCs w:val="24"/>
          <w:lang w:eastAsia="ru-RU"/>
        </w:rPr>
        <w:br/>
        <w:t xml:space="preserve">(Часть дополнительно включена с 9 января 2015 года </w:t>
      </w:r>
      <w:hyperlink r:id="rId49" w:history="1">
        <w:r w:rsidRPr="00952AF4">
          <w:rPr>
            <w:rFonts w:ascii="Times New Roman" w:eastAsia="Times New Roman" w:hAnsi="Times New Roman" w:cs="Times New Roman"/>
            <w:color w:val="0000FF"/>
            <w:sz w:val="24"/>
            <w:szCs w:val="24"/>
            <w:u w:val="single"/>
            <w:lang w:eastAsia="ru-RU"/>
          </w:rPr>
          <w:t>Федеральным законом от 29 декабря 2014 года N 486-ФЗ</w:t>
        </w:r>
      </w:hyperlink>
      <w:r w:rsidRPr="00952AF4">
        <w:rPr>
          <w:rFonts w:ascii="Times New Roman" w:eastAsia="Times New Roman" w:hAnsi="Times New Roman" w:cs="Times New Roman"/>
          <w:sz w:val="24"/>
          <w:szCs w:val="24"/>
          <w:lang w:eastAsia="ru-RU"/>
        </w:rPr>
        <w:t>)</w:t>
      </w:r>
      <w:r w:rsidRPr="00952AF4">
        <w:rPr>
          <w:rFonts w:ascii="Times New Roman" w:eastAsia="Times New Roman" w:hAnsi="Times New Roman" w:cs="Times New Roman"/>
          <w:sz w:val="24"/>
          <w:szCs w:val="24"/>
          <w:lang w:eastAsia="ru-RU"/>
        </w:rPr>
        <w:br/>
      </w:r>
    </w:p>
    <w:p w:rsidR="00952AF4" w:rsidRPr="00952AF4" w:rsidRDefault="00952AF4" w:rsidP="00952AF4">
      <w:pPr>
        <w:spacing w:before="100" w:beforeAutospacing="1" w:after="100" w:afterAutospacing="1" w:line="240" w:lineRule="auto"/>
        <w:rPr>
          <w:rFonts w:ascii="Times New Roman" w:eastAsia="Times New Roman" w:hAnsi="Times New Roman" w:cs="Times New Roman"/>
          <w:sz w:val="24"/>
          <w:szCs w:val="24"/>
          <w:lang w:eastAsia="ru-RU"/>
        </w:rPr>
      </w:pPr>
      <w:r w:rsidRPr="00952AF4">
        <w:rPr>
          <w:rFonts w:ascii="Times New Roman" w:eastAsia="Times New Roman" w:hAnsi="Times New Roman" w:cs="Times New Roman"/>
          <w:sz w:val="24"/>
          <w:szCs w:val="24"/>
          <w:lang w:eastAsia="ru-RU"/>
        </w:rPr>
        <w:t>13. Кадастровая справка о кадастровой стоимости объекта недвижимости предоставляется бесплатно по запросам любых лиц. *</w:t>
      </w:r>
      <w:hyperlink r:id="rId50" w:history="1">
        <w:r w:rsidRPr="00952AF4">
          <w:rPr>
            <w:rFonts w:ascii="Times New Roman" w:eastAsia="Times New Roman" w:hAnsi="Times New Roman" w:cs="Times New Roman"/>
            <w:color w:val="0000FF"/>
            <w:sz w:val="24"/>
            <w:szCs w:val="24"/>
            <w:u w:val="single"/>
            <w:lang w:eastAsia="ru-RU"/>
          </w:rPr>
          <w:t>14.13</w:t>
        </w:r>
      </w:hyperlink>
      <w:r w:rsidRPr="00952AF4">
        <w:rPr>
          <w:rFonts w:ascii="Times New Roman" w:eastAsia="Times New Roman" w:hAnsi="Times New Roman" w:cs="Times New Roman"/>
          <w:sz w:val="24"/>
          <w:szCs w:val="24"/>
          <w:lang w:eastAsia="ru-RU"/>
        </w:rPr>
        <w:t>)</w:t>
      </w:r>
      <w:r w:rsidRPr="00952AF4">
        <w:rPr>
          <w:rFonts w:ascii="Times New Roman" w:eastAsia="Times New Roman" w:hAnsi="Times New Roman" w:cs="Times New Roman"/>
          <w:sz w:val="24"/>
          <w:szCs w:val="24"/>
          <w:lang w:eastAsia="ru-RU"/>
        </w:rPr>
        <w:br/>
        <w:t xml:space="preserve">(Часть дополнительно включена с 17 июня 2011 года </w:t>
      </w:r>
      <w:hyperlink r:id="rId51" w:history="1">
        <w:r w:rsidRPr="00952AF4">
          <w:rPr>
            <w:rFonts w:ascii="Times New Roman" w:eastAsia="Times New Roman" w:hAnsi="Times New Roman" w:cs="Times New Roman"/>
            <w:color w:val="0000FF"/>
            <w:sz w:val="24"/>
            <w:szCs w:val="24"/>
            <w:u w:val="single"/>
            <w:lang w:eastAsia="ru-RU"/>
          </w:rPr>
          <w:t>Федеральным законом от 4 июня 2011 года N 129-ФЗ</w:t>
        </w:r>
      </w:hyperlink>
      <w:r w:rsidRPr="00952AF4">
        <w:rPr>
          <w:rFonts w:ascii="Times New Roman" w:eastAsia="Times New Roman" w:hAnsi="Times New Roman" w:cs="Times New Roman"/>
          <w:sz w:val="24"/>
          <w:szCs w:val="24"/>
          <w:lang w:eastAsia="ru-RU"/>
        </w:rPr>
        <w:t xml:space="preserve">; в редакции, введенной в действие с 1 октября 2013 года </w:t>
      </w:r>
      <w:hyperlink r:id="rId52" w:history="1">
        <w:r w:rsidRPr="00952AF4">
          <w:rPr>
            <w:rFonts w:ascii="Times New Roman" w:eastAsia="Times New Roman" w:hAnsi="Times New Roman" w:cs="Times New Roman"/>
            <w:color w:val="0000FF"/>
            <w:sz w:val="24"/>
            <w:szCs w:val="24"/>
            <w:u w:val="single"/>
            <w:lang w:eastAsia="ru-RU"/>
          </w:rPr>
          <w:t>Федеральным законом от 23 июля 2013 года N 250-ФЗ</w:t>
        </w:r>
      </w:hyperlink>
      <w:r w:rsidRPr="00952AF4">
        <w:rPr>
          <w:rFonts w:ascii="Times New Roman" w:eastAsia="Times New Roman" w:hAnsi="Times New Roman" w:cs="Times New Roman"/>
          <w:sz w:val="24"/>
          <w:szCs w:val="24"/>
          <w:lang w:eastAsia="ru-RU"/>
        </w:rPr>
        <w:t>.</w:t>
      </w:r>
    </w:p>
    <w:p w:rsidR="00300C37" w:rsidRDefault="00952AF4"/>
    <w:sectPr w:rsidR="00300C37" w:rsidSect="005979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compat/>
  <w:rsids>
    <w:rsidRoot w:val="00952AF4"/>
    <w:rsid w:val="002E5764"/>
    <w:rsid w:val="005979F0"/>
    <w:rsid w:val="00952AF4"/>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9F0"/>
  </w:style>
  <w:style w:type="paragraph" w:styleId="1">
    <w:name w:val="heading 1"/>
    <w:basedOn w:val="a"/>
    <w:next w:val="a"/>
    <w:link w:val="10"/>
    <w:uiPriority w:val="9"/>
    <w:qFormat/>
    <w:rsid w:val="00952A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52A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52AF4"/>
    <w:rPr>
      <w:rFonts w:ascii="Times New Roman" w:eastAsia="Times New Roman" w:hAnsi="Times New Roman" w:cs="Times New Roman"/>
      <w:b/>
      <w:bCs/>
      <w:sz w:val="27"/>
      <w:szCs w:val="27"/>
      <w:lang w:eastAsia="ru-RU"/>
    </w:rPr>
  </w:style>
  <w:style w:type="paragraph" w:customStyle="1" w:styleId="formattext">
    <w:name w:val="formattext"/>
    <w:basedOn w:val="a"/>
    <w:rsid w:val="00952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952AF4"/>
  </w:style>
  <w:style w:type="character" w:styleId="a3">
    <w:name w:val="Hyperlink"/>
    <w:basedOn w:val="a0"/>
    <w:uiPriority w:val="99"/>
    <w:semiHidden/>
    <w:unhideWhenUsed/>
    <w:rsid w:val="00952AF4"/>
    <w:rPr>
      <w:color w:val="0000FF"/>
      <w:u w:val="single"/>
    </w:rPr>
  </w:style>
  <w:style w:type="character" w:customStyle="1" w:styleId="10">
    <w:name w:val="Заголовок 1 Знак"/>
    <w:basedOn w:val="a0"/>
    <w:link w:val="1"/>
    <w:uiPriority w:val="9"/>
    <w:rsid w:val="00952AF4"/>
    <w:rPr>
      <w:rFonts w:asciiTheme="majorHAnsi" w:eastAsiaTheme="majorEastAsia" w:hAnsiTheme="majorHAnsi" w:cstheme="majorBidi"/>
      <w:b/>
      <w:bCs/>
      <w:color w:val="365F91" w:themeColor="accent1" w:themeShade="BF"/>
      <w:sz w:val="28"/>
      <w:szCs w:val="28"/>
    </w:rPr>
  </w:style>
  <w:style w:type="paragraph" w:customStyle="1" w:styleId="headertext">
    <w:name w:val="headertext"/>
    <w:basedOn w:val="a"/>
    <w:rsid w:val="00952A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8436927">
      <w:bodyDiv w:val="1"/>
      <w:marLeft w:val="0"/>
      <w:marRight w:val="0"/>
      <w:marTop w:val="0"/>
      <w:marBottom w:val="0"/>
      <w:divBdr>
        <w:top w:val="none" w:sz="0" w:space="0" w:color="auto"/>
        <w:left w:val="none" w:sz="0" w:space="0" w:color="auto"/>
        <w:bottom w:val="none" w:sz="0" w:space="0" w:color="auto"/>
        <w:right w:val="none" w:sz="0" w:space="0" w:color="auto"/>
      </w:divBdr>
    </w:div>
    <w:div w:id="1217159295">
      <w:bodyDiv w:val="1"/>
      <w:marLeft w:val="0"/>
      <w:marRight w:val="0"/>
      <w:marTop w:val="0"/>
      <w:marBottom w:val="0"/>
      <w:divBdr>
        <w:top w:val="none" w:sz="0" w:space="0" w:color="auto"/>
        <w:left w:val="none" w:sz="0" w:space="0" w:color="auto"/>
        <w:bottom w:val="none" w:sz="0" w:space="0" w:color="auto"/>
        <w:right w:val="none" w:sz="0" w:space="0" w:color="auto"/>
      </w:divBdr>
      <w:divsChild>
        <w:div w:id="1155338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13" Type="http://schemas.openxmlformats.org/officeDocument/2006/relationships/hyperlink" Target="http://docs.cntd.ru/document/902191377" TargetMode="External"/><Relationship Id="rId18" Type="http://schemas.openxmlformats.org/officeDocument/2006/relationships/hyperlink" Target="http://docs.cntd.ru/document/499034201" TargetMode="External"/><Relationship Id="rId26" Type="http://schemas.openxmlformats.org/officeDocument/2006/relationships/hyperlink" Target="http://docs.cntd.ru/document/499034201" TargetMode="External"/><Relationship Id="rId39" Type="http://schemas.openxmlformats.org/officeDocument/2006/relationships/hyperlink" Target="http://docs.cntd.ru/document/902281971" TargetMode="External"/><Relationship Id="rId3" Type="http://schemas.openxmlformats.org/officeDocument/2006/relationships/webSettings" Target="webSettings.xml"/><Relationship Id="rId21" Type="http://schemas.openxmlformats.org/officeDocument/2006/relationships/hyperlink" Target="http://docs.cntd.ru/document/902053803" TargetMode="External"/><Relationship Id="rId34" Type="http://schemas.openxmlformats.org/officeDocument/2006/relationships/hyperlink" Target="http://docs.cntd.ru/document/902053803" TargetMode="External"/><Relationship Id="rId42" Type="http://schemas.openxmlformats.org/officeDocument/2006/relationships/hyperlink" Target="http://docs.cntd.ru/document/902360320" TargetMode="External"/><Relationship Id="rId47" Type="http://schemas.openxmlformats.org/officeDocument/2006/relationships/hyperlink" Target="http://docs.cntd.ru/document/499034201" TargetMode="External"/><Relationship Id="rId50" Type="http://schemas.openxmlformats.org/officeDocument/2006/relationships/hyperlink" Target="http://docs.cntd.ru/document/902053803" TargetMode="External"/><Relationship Id="rId7" Type="http://schemas.openxmlformats.org/officeDocument/2006/relationships/hyperlink" Target="http://docs.cntd.ru/document/499034201" TargetMode="External"/><Relationship Id="rId12" Type="http://schemas.openxmlformats.org/officeDocument/2006/relationships/hyperlink" Target="http://docs.cntd.ru/document/499034201" TargetMode="External"/><Relationship Id="rId17" Type="http://schemas.openxmlformats.org/officeDocument/2006/relationships/hyperlink" Target="http://docs.cntd.ru/document/902053803" TargetMode="External"/><Relationship Id="rId25" Type="http://schemas.openxmlformats.org/officeDocument/2006/relationships/hyperlink" Target="http://docs.cntd.ru/document/902053803" TargetMode="External"/><Relationship Id="rId33" Type="http://schemas.openxmlformats.org/officeDocument/2006/relationships/hyperlink" Target="http://docs.cntd.ru/document/902053803" TargetMode="External"/><Relationship Id="rId38" Type="http://schemas.openxmlformats.org/officeDocument/2006/relationships/hyperlink" Target="http://docs.cntd.ru/document/902191377" TargetMode="External"/><Relationship Id="rId46" Type="http://schemas.openxmlformats.org/officeDocument/2006/relationships/hyperlink" Target="http://docs.cntd.ru/document/902053803" TargetMode="External"/><Relationship Id="rId2" Type="http://schemas.openxmlformats.org/officeDocument/2006/relationships/settings" Target="settings.xml"/><Relationship Id="rId16" Type="http://schemas.openxmlformats.org/officeDocument/2006/relationships/hyperlink" Target="http://docs.cntd.ru/document/902053803" TargetMode="External"/><Relationship Id="rId20" Type="http://schemas.openxmlformats.org/officeDocument/2006/relationships/hyperlink" Target="http://docs.cntd.ru/document/902053803" TargetMode="External"/><Relationship Id="rId29" Type="http://schemas.openxmlformats.org/officeDocument/2006/relationships/hyperlink" Target="http://docs.cntd.ru/document/902191377" TargetMode="External"/><Relationship Id="rId41" Type="http://schemas.openxmlformats.org/officeDocument/2006/relationships/hyperlink" Target="http://docs.cntd.ru/document/499034201"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02191377" TargetMode="External"/><Relationship Id="rId11" Type="http://schemas.openxmlformats.org/officeDocument/2006/relationships/hyperlink" Target="http://docs.cntd.ru/document/902191377" TargetMode="External"/><Relationship Id="rId24" Type="http://schemas.openxmlformats.org/officeDocument/2006/relationships/hyperlink" Target="http://docs.cntd.ru/document/902053803" TargetMode="External"/><Relationship Id="rId32" Type="http://schemas.openxmlformats.org/officeDocument/2006/relationships/hyperlink" Target="http://docs.cntd.ru/document/902360320" TargetMode="External"/><Relationship Id="rId37" Type="http://schemas.openxmlformats.org/officeDocument/2006/relationships/hyperlink" Target="http://docs.cntd.ru/document/902053803" TargetMode="External"/><Relationship Id="rId40" Type="http://schemas.openxmlformats.org/officeDocument/2006/relationships/hyperlink" Target="http://docs.cntd.ru/document/902053803" TargetMode="External"/><Relationship Id="rId45" Type="http://schemas.openxmlformats.org/officeDocument/2006/relationships/hyperlink" Target="http://docs.cntd.ru/document/902286569" TargetMode="External"/><Relationship Id="rId53" Type="http://schemas.openxmlformats.org/officeDocument/2006/relationships/fontTable" Target="fontTable.xml"/><Relationship Id="rId5" Type="http://schemas.openxmlformats.org/officeDocument/2006/relationships/hyperlink" Target="http://docs.cntd.ru/document/902191377" TargetMode="External"/><Relationship Id="rId15" Type="http://schemas.openxmlformats.org/officeDocument/2006/relationships/hyperlink" Target="http://docs.cntd.ru/document/902053803" TargetMode="External"/><Relationship Id="rId23" Type="http://schemas.openxmlformats.org/officeDocument/2006/relationships/hyperlink" Target="http://docs.cntd.ru/document/420242986" TargetMode="External"/><Relationship Id="rId28" Type="http://schemas.openxmlformats.org/officeDocument/2006/relationships/hyperlink" Target="http://docs.cntd.ru/document/902053803" TargetMode="External"/><Relationship Id="rId36" Type="http://schemas.openxmlformats.org/officeDocument/2006/relationships/hyperlink" Target="http://docs.cntd.ru/document/902360320" TargetMode="External"/><Relationship Id="rId49" Type="http://schemas.openxmlformats.org/officeDocument/2006/relationships/hyperlink" Target="http://docs.cntd.ru/document/420242986" TargetMode="External"/><Relationship Id="rId10" Type="http://schemas.openxmlformats.org/officeDocument/2006/relationships/hyperlink" Target="http://docs.cntd.ru/document/902191377" TargetMode="External"/><Relationship Id="rId19" Type="http://schemas.openxmlformats.org/officeDocument/2006/relationships/hyperlink" Target="http://docs.cntd.ru/document/420242986" TargetMode="External"/><Relationship Id="rId31" Type="http://schemas.openxmlformats.org/officeDocument/2006/relationships/hyperlink" Target="http://docs.cntd.ru/document/902360320" TargetMode="External"/><Relationship Id="rId44" Type="http://schemas.openxmlformats.org/officeDocument/2006/relationships/hyperlink" Target="http://docs.cntd.ru/document/902111774" TargetMode="External"/><Relationship Id="rId52" Type="http://schemas.openxmlformats.org/officeDocument/2006/relationships/hyperlink" Target="http://docs.cntd.ru/document/499034201" TargetMode="External"/><Relationship Id="rId4" Type="http://schemas.openxmlformats.org/officeDocument/2006/relationships/hyperlink" Target="http://docs.cntd.ru/document/902053803" TargetMode="External"/><Relationship Id="rId9" Type="http://schemas.openxmlformats.org/officeDocument/2006/relationships/hyperlink" Target="http://docs.cntd.ru/document/499034201" TargetMode="External"/><Relationship Id="rId14" Type="http://schemas.openxmlformats.org/officeDocument/2006/relationships/hyperlink" Target="http://docs.cntd.ru/document/902053803" TargetMode="External"/><Relationship Id="rId22" Type="http://schemas.openxmlformats.org/officeDocument/2006/relationships/hyperlink" Target="http://docs.cntd.ru/document/499034201" TargetMode="External"/><Relationship Id="rId27" Type="http://schemas.openxmlformats.org/officeDocument/2006/relationships/hyperlink" Target="http://docs.cntd.ru/document/420242986" TargetMode="External"/><Relationship Id="rId30" Type="http://schemas.openxmlformats.org/officeDocument/2006/relationships/hyperlink" Target="http://docs.cntd.ru/document/902191377" TargetMode="External"/><Relationship Id="rId35" Type="http://schemas.openxmlformats.org/officeDocument/2006/relationships/hyperlink" Target="http://docs.cntd.ru/document/902191377" TargetMode="External"/><Relationship Id="rId43" Type="http://schemas.openxmlformats.org/officeDocument/2006/relationships/hyperlink" Target="http://docs.cntd.ru/document/499034201" TargetMode="External"/><Relationship Id="rId48" Type="http://schemas.openxmlformats.org/officeDocument/2006/relationships/hyperlink" Target="http://docs.cntd.ru/document/902281971" TargetMode="External"/><Relationship Id="rId8" Type="http://schemas.openxmlformats.org/officeDocument/2006/relationships/hyperlink" Target="http://docs.cntd.ru/document/902053803" TargetMode="External"/><Relationship Id="rId51" Type="http://schemas.openxmlformats.org/officeDocument/2006/relationships/hyperlink" Target="http://docs.cntd.ru/document/9022819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2455</Words>
  <Characters>14000</Characters>
  <Application>Microsoft Office Word</Application>
  <DocSecurity>0</DocSecurity>
  <Lines>116</Lines>
  <Paragraphs>32</Paragraphs>
  <ScaleCrop>false</ScaleCrop>
  <Company/>
  <LinksUpToDate>false</LinksUpToDate>
  <CharactersWithSpaces>16423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2015-05-07T11:52:00Z</dcterms:created>
  <dcterms:modified xsi:type="dcterms:W3CDTF">2015-05-07T11:55:00Z</dcterms:modified>
</cp:coreProperties>
</file>