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17" w:rsidRPr="005F4D17" w:rsidRDefault="005F4D17" w:rsidP="005F4D17">
      <w:pPr>
        <w:spacing w:before="100" w:beforeAutospacing="1" w:after="100" w:afterAutospacing="1" w:line="240" w:lineRule="auto"/>
        <w:outlineLvl w:val="0"/>
        <w:rPr>
          <w:rFonts w:ascii="Tahoma" w:hAnsi="Tahoma" w:cs="Tahoma"/>
          <w:sz w:val="28"/>
          <w:szCs w:val="28"/>
        </w:rPr>
      </w:pPr>
      <w:hyperlink r:id="rId5" w:history="1">
        <w:r w:rsidRPr="005F4D17"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>Гражданский процессуальный кодекс</w:t>
        </w:r>
        <w:r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 xml:space="preserve"> </w:t>
        </w:r>
        <w:r w:rsidRPr="005F4D17">
          <w:rPr>
            <w:rStyle w:val="a4"/>
            <w:rFonts w:ascii="Tahoma" w:hAnsi="Tahoma" w:cs="Tahoma"/>
            <w:color w:val="auto"/>
            <w:sz w:val="28"/>
            <w:szCs w:val="28"/>
            <w:u w:val="none"/>
          </w:rPr>
          <w:t>РФ</w:t>
        </w:r>
      </w:hyperlink>
    </w:p>
    <w:p w:rsidR="005F4D17" w:rsidRPr="005F4D17" w:rsidRDefault="005F4D17" w:rsidP="005F4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5F4D1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56 ГПК РФ - Обязанность доказывания</w:t>
      </w:r>
    </w:p>
    <w:p w:rsidR="005F4D17" w:rsidRPr="005F4D17" w:rsidRDefault="005F4D17" w:rsidP="005F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5F4D17" w:rsidRPr="005F4D17" w:rsidRDefault="005F4D17" w:rsidP="005F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D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ссылались.</w:t>
      </w:r>
    </w:p>
    <w:p w:rsidR="005F4D17" w:rsidRPr="005F4D17" w:rsidRDefault="005F4D17" w:rsidP="005F4D17">
      <w:pPr>
        <w:pStyle w:val="1"/>
        <w:rPr>
          <w:color w:val="FF0000"/>
          <w:sz w:val="24"/>
          <w:szCs w:val="24"/>
        </w:rPr>
      </w:pPr>
      <w:r w:rsidRPr="005F4D17">
        <w:rPr>
          <w:color w:val="FF0000"/>
          <w:sz w:val="24"/>
          <w:szCs w:val="24"/>
        </w:rPr>
        <w:t>Статья 57 ГПК РФ - Представление и истребование доказательств</w:t>
      </w:r>
    </w:p>
    <w:p w:rsidR="005F4D17" w:rsidRDefault="005F4D17" w:rsidP="005F4D17">
      <w:pPr>
        <w:pStyle w:val="a3"/>
      </w:pPr>
      <w:r>
        <w:t>1. Доказательства представляются сторонами и другими лицами, участвующими в деле. Суд вправе предложить им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</w:p>
    <w:p w:rsidR="005F4D17" w:rsidRDefault="005F4D17" w:rsidP="005F4D17">
      <w:pPr>
        <w:pStyle w:val="a3"/>
      </w:pPr>
      <w:r>
        <w:t>2. В ходатайстве об истребовании доказательства должно быть обозначено доказательство, а также указано, какие обстоятельства, имеющие значение для правильного рассмотрения и разрешения дела, могут быть подтверждены или опровергнуты этим доказательством, указаны причины, препятствующие получению доказательства, и место нахождения доказательства. Суд выдает стороне запрос для получения доказательства или запрашивает доказательство непосредственно. Лицо, у которого находится истребуемое судом доказательство, направляет его в суд или передает на руки лицу, имеющему соответствующий запрос, для представления в суд.</w:t>
      </w:r>
    </w:p>
    <w:p w:rsidR="005F4D17" w:rsidRDefault="005F4D17" w:rsidP="005F4D17">
      <w:pPr>
        <w:pStyle w:val="a3"/>
      </w:pPr>
      <w:r>
        <w:t>3. Должностные лица или граждане, не имеющие возможности представить истребуемое доказательство вообще или в установленный судом срок, должны известить об этом суд в течение пяти дней со дня получения запроса с указанием причин. В случае неизвещения суда, а также в случае невыполнения требования суда о представлении доказательства по причинам, признанным судом неуважительными, на виновных должностных лиц или на граждан, не являющихся лицами, участвующими в деле, налагается штраф - на должностных лиц в размере до одной тысячи рублей, на граждан - до пятисот рублей.</w:t>
      </w:r>
    </w:p>
    <w:p w:rsidR="005F4D17" w:rsidRDefault="005F4D17" w:rsidP="005F4D17">
      <w:pPr>
        <w:pStyle w:val="a3"/>
      </w:pPr>
      <w:r>
        <w:t>4. Наложение штрафа не освобождает соответствующих должностных лиц и граждан, владеющих истребуемым доказательством, от обязанности представления его суду.</w:t>
      </w:r>
    </w:p>
    <w:p w:rsidR="00300C37" w:rsidRDefault="005F4D17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426"/>
    <w:multiLevelType w:val="multilevel"/>
    <w:tmpl w:val="833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4D17"/>
    <w:rsid w:val="002E5764"/>
    <w:rsid w:val="005F4D17"/>
    <w:rsid w:val="00C126B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paragraph" w:styleId="1">
    <w:name w:val="heading 1"/>
    <w:basedOn w:val="a"/>
    <w:link w:val="10"/>
    <w:uiPriority w:val="9"/>
    <w:qFormat/>
    <w:rsid w:val="005F4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pk_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1925</Characters>
  <Application>Microsoft Office Word</Application>
  <DocSecurity>0</DocSecurity>
  <Lines>35</Lines>
  <Paragraphs>20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2015-07-04T12:39:00Z</dcterms:created>
  <dcterms:modified xsi:type="dcterms:W3CDTF">2015-07-04T12:41:00Z</dcterms:modified>
</cp:coreProperties>
</file>