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04" w:rsidRPr="00294304" w:rsidRDefault="00294304" w:rsidP="00294304">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294304">
        <w:rPr>
          <w:rFonts w:ascii="Times New Roman" w:eastAsia="Times New Roman" w:hAnsi="Times New Roman" w:cs="Times New Roman"/>
          <w:b/>
          <w:bCs/>
          <w:kern w:val="36"/>
          <w:sz w:val="24"/>
          <w:szCs w:val="24"/>
          <w:lang w:eastAsia="ru-RU"/>
        </w:rPr>
        <w:t>Федеральный закон Российской Федерации от 28 марта 1998 г. N 53-ФЗ г. Москва</w:t>
      </w:r>
    </w:p>
    <w:p w:rsidR="00294304" w:rsidRPr="00294304" w:rsidRDefault="00294304" w:rsidP="00294304">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ru-RU"/>
        </w:rPr>
      </w:pPr>
      <w:r w:rsidRPr="00294304">
        <w:rPr>
          <w:rFonts w:ascii="Times New Roman" w:eastAsia="Times New Roman" w:hAnsi="Times New Roman" w:cs="Times New Roman"/>
          <w:b/>
          <w:bCs/>
          <w:color w:val="FF0000"/>
          <w:sz w:val="36"/>
          <w:szCs w:val="36"/>
          <w:lang w:eastAsia="ru-RU"/>
        </w:rPr>
        <w:t xml:space="preserve">"О воинской обязанности и военной службе" </w:t>
      </w:r>
    </w:p>
    <w:p w:rsidR="00294304" w:rsidRPr="00294304" w:rsidRDefault="00294304" w:rsidP="00294304">
      <w:pPr>
        <w:spacing w:after="0" w:line="240" w:lineRule="auto"/>
        <w:rPr>
          <w:rFonts w:ascii="Times New Roman" w:eastAsia="Times New Roman" w:hAnsi="Times New Roman" w:cs="Times New Roman"/>
          <w:sz w:val="24"/>
          <w:szCs w:val="24"/>
          <w:lang w:eastAsia="ru-RU"/>
        </w:rPr>
      </w:pPr>
    </w:p>
    <w:p w:rsidR="00294304" w:rsidRPr="00294304" w:rsidRDefault="00294304" w:rsidP="00294304">
      <w:pPr>
        <w:spacing w:after="0" w:line="240" w:lineRule="auto"/>
        <w:rPr>
          <w:rFonts w:ascii="Times New Roman" w:eastAsia="Times New Roman" w:hAnsi="Times New Roman" w:cs="Times New Roman"/>
          <w:sz w:val="24"/>
          <w:szCs w:val="24"/>
          <w:lang w:eastAsia="ru-RU"/>
        </w:rPr>
      </w:pPr>
      <w:r w:rsidRPr="00294304">
        <w:rPr>
          <w:rFonts w:ascii="Times New Roman" w:eastAsia="Times New Roman" w:hAnsi="Times New Roman" w:cs="Times New Roman"/>
          <w:sz w:val="24"/>
          <w:szCs w:val="24"/>
          <w:lang w:eastAsia="ru-RU"/>
        </w:rPr>
        <w:t xml:space="preserve">Опубликовано: 2 апреля 1998 г. в </w:t>
      </w:r>
      <w:hyperlink r:id="rId4" w:history="1">
        <w:r w:rsidRPr="00294304">
          <w:rPr>
            <w:rFonts w:ascii="Times New Roman" w:eastAsia="Times New Roman" w:hAnsi="Times New Roman" w:cs="Times New Roman"/>
            <w:color w:val="0000FF"/>
            <w:sz w:val="24"/>
            <w:szCs w:val="24"/>
            <w:u w:val="single"/>
            <w:lang w:eastAsia="ru-RU"/>
          </w:rPr>
          <w:t>"РГ" №63</w:t>
        </w:r>
      </w:hyperlink>
      <w:r w:rsidRPr="00294304">
        <w:rPr>
          <w:rFonts w:ascii="Times New Roman" w:eastAsia="Times New Roman" w:hAnsi="Times New Roman" w:cs="Times New Roman"/>
          <w:sz w:val="24"/>
          <w:szCs w:val="24"/>
          <w:lang w:eastAsia="ru-RU"/>
        </w:rPr>
        <w:t xml:space="preserve"> </w:t>
      </w:r>
      <w:r w:rsidRPr="00294304">
        <w:rPr>
          <w:rFonts w:ascii="Times New Roman" w:eastAsia="Times New Roman" w:hAnsi="Times New Roman" w:cs="Times New Roman"/>
          <w:sz w:val="24"/>
          <w:szCs w:val="24"/>
          <w:lang w:eastAsia="ru-RU"/>
        </w:rPr>
        <w:br/>
        <w:t xml:space="preserve">Вступает в силу:2 апреля 1998 г. </w:t>
      </w:r>
    </w:p>
    <w:p w:rsidR="00294304" w:rsidRPr="00294304" w:rsidRDefault="00294304" w:rsidP="00294304">
      <w:pPr>
        <w:spacing w:before="100" w:beforeAutospacing="1" w:after="100" w:afterAutospacing="1" w:line="240" w:lineRule="auto"/>
        <w:rPr>
          <w:rFonts w:ascii="Times New Roman" w:eastAsia="Times New Roman" w:hAnsi="Times New Roman" w:cs="Times New Roman"/>
          <w:sz w:val="24"/>
          <w:szCs w:val="24"/>
          <w:lang w:eastAsia="ru-RU"/>
        </w:rPr>
      </w:pPr>
      <w:r w:rsidRPr="00294304">
        <w:rPr>
          <w:rFonts w:ascii="Times New Roman" w:eastAsia="Times New Roman" w:hAnsi="Times New Roman" w:cs="Times New Roman"/>
          <w:b/>
          <w:bCs/>
          <w:sz w:val="24"/>
          <w:szCs w:val="24"/>
          <w:lang w:eastAsia="ru-RU"/>
        </w:rPr>
        <w:t>Принят Государственной Думой 6 марта 1998 года</w:t>
      </w:r>
      <w:r w:rsidRPr="00294304">
        <w:rPr>
          <w:rFonts w:ascii="Times New Roman" w:eastAsia="Times New Roman" w:hAnsi="Times New Roman" w:cs="Times New Roman"/>
          <w:b/>
          <w:bCs/>
          <w:sz w:val="24"/>
          <w:szCs w:val="24"/>
          <w:lang w:eastAsia="ru-RU"/>
        </w:rPr>
        <w:br/>
        <w:t>Одобрен Советом Федерации 12 марта 1998 года</w:t>
      </w:r>
    </w:p>
    <w:p w:rsidR="00294304" w:rsidRDefault="00294304" w:rsidP="00294304">
      <w:pPr>
        <w:pStyle w:val="a4"/>
      </w:pPr>
      <w:r>
        <w:rPr>
          <w:i/>
          <w:iCs/>
        </w:rPr>
        <w:t>(в ред. Федеральных законов от 21.07.1998 N 117-ФЗ, от 07.08.2000 N 122-ФЗ, от 07.11.2000 N 135-ФЗ, от 12.02.2001 N 15-ФЗ, от 12.02.2001 N 16-ФЗ, от 19.07.2001 N 102-ФЗ, от 13.02.2002 N 20-ФЗ, от 21.05.2002 N 56-ФЗ, от 28.06.2002 N 75-ФЗ, от 25.07.2002 N 112-ФЗ, от 25.07.2002 N 113-ФЗ, от 25.07.2002 N 116-ФЗ, от 30.12.2002 N 186-ФЗ, от 22.02.2003 N 27-ФЗ, от 30.06.2003 N 86-ФЗ, от 11.11.2003 N 141-ФЗ, от 22.02.2004 N 4-ФЗ, от 22.04.2004 N 20-ФЗ, от 26.04.2004 N 29-ФЗ, от 19.06.2004 N 53-ФЗ, от 29.06.2004 N 58-ФЗ, от 22.08.2004 N 122-ФЗ, от 01.12.2004 N 149-ФЗ, от 07.03.2005 N 15-ФЗ, от 01.04.2005 N 27-ФЗ, от 30.06.2005 N 77-ФЗ, от 15.07.2005 N 86-ФЗ, от 21.07.2005 N 99-ФЗ, от 21.07.2005 N 100-ФЗ, от 30.09.2005 N 125-ФЗ, от 17.10.2005 N 130-ФЗ, от 02.12.2005 N 149-ФЗ, от 31.12.2005 N 199-ФЗ, от 31.12.2005 N 211-ФЗ, от 11.03.2006 N 37-ФЗ, от 04.05.2006 N 61-ФЗ, от 03.07.2006 N 96-ФЗ, от 06.07.2006 N 103-ФЗ, от 06.07.2006 N 104-ФЗ (ред. 24.10.2007), от 06.07.2006 N 105-ФЗ, от 02.10.2006 N 159-ФЗ, от 25.10.2006 N 169-ФЗ, от 04.12.2006 N 203-ФЗ, от 06.01.2007 N 3-ФЗ, от 12.04.2007 N 50-ФЗ, от 24.07.2007 N 214-ФЗ, от 30.10.2007 N 241-ФЗ, от 01.12.2007 N 309-ФЗ, от 01.12.2007 N 313-ФЗ, от 04.12.2007 N 328-ФЗ, от 23.07.2008 N 160-ФЗ, от 03.12.2008 N 248-ФЗ, от 25.12.2008 N 280-ФЗ, от 09.02.2009 N 1-ФЗ, от 28.04.2009 N 69-ФЗ, от 03.06.2009 N 110-ФЗ, от 28.06.2009 N 126-ФЗ, от 28.11.2009 N 285-ФЗ, от 28.11.2009 N 286-ФЗ, с изм., внесенным Федеральным законом от 23.12.2003 N 186-ФЗ, Постановлением Конституционного Суда РФ от 20.04.2009 N 7-П)</w:t>
      </w:r>
      <w:r>
        <w:rPr>
          <w:i/>
          <w:iCs/>
        </w:rPr>
        <w:br/>
      </w:r>
      <w:r>
        <w:b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r>
        <w:br/>
      </w:r>
      <w:r>
        <w:br/>
      </w:r>
      <w:r>
        <w:br/>
      </w:r>
      <w:r>
        <w:rPr>
          <w:b/>
          <w:bCs/>
        </w:rPr>
        <w:t>Раздел I. ОБЩИЕ ПОЛОЖЕНИЯ</w:t>
      </w:r>
      <w:r>
        <w:rPr>
          <w:b/>
          <w:bCs/>
        </w:rPr>
        <w:br/>
      </w:r>
      <w:r>
        <w:br/>
      </w:r>
      <w:r>
        <w:rPr>
          <w:b/>
          <w:bCs/>
        </w:rPr>
        <w:t>Статья 1. Воинская обязанность</w:t>
      </w:r>
      <w:r>
        <w:rPr>
          <w:b/>
          <w:bCs/>
        </w:rPr>
        <w:br/>
      </w:r>
      <w:r>
        <w:br/>
        <w:t>1. Воинская обязанность граждан Российской Федерации (далее - граждане) предусматривает:</w:t>
      </w:r>
      <w:r>
        <w:br/>
      </w:r>
      <w:r>
        <w:br/>
        <w:t>воинский учет;</w:t>
      </w:r>
      <w:r>
        <w:br/>
        <w:t>обязательную подготовку к военной службе;</w:t>
      </w:r>
      <w:r>
        <w:br/>
        <w:t>призыв на военную службу;</w:t>
      </w:r>
      <w:r>
        <w:br/>
        <w:t>прохождение военной службы по призыву;</w:t>
      </w:r>
      <w:r>
        <w:br/>
        <w:t>пребывание в запасе;</w:t>
      </w:r>
      <w:r>
        <w:br/>
        <w:t>призыв на военные сборы и прохождение военных сборов в период пребывания в запасе.</w:t>
      </w:r>
      <w:r>
        <w:br/>
      </w:r>
      <w:r>
        <w:br/>
      </w:r>
      <w:r>
        <w:lastRenderedPageBreak/>
        <w:t>2.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r>
        <w:br/>
      </w:r>
      <w:r>
        <w:br/>
        <w:t>призыв на военную службу по мобилизации, в период военного положения и в военное время;</w:t>
      </w:r>
      <w:r>
        <w:br/>
        <w:t>прохождение военной службы в период мобилизации, в период военного положения и в военное время;</w:t>
      </w:r>
      <w:r>
        <w:br/>
        <w:t>военное обучение в период военного положения и в военное время.</w:t>
      </w:r>
      <w:r>
        <w:br/>
      </w:r>
      <w:r>
        <w:br/>
        <w:t>3. Граждане освобождаются от исполнения воинской обязанности только по основаниям, предусмотренным настоящим Федеральным законом.</w:t>
      </w:r>
      <w:r>
        <w:br/>
      </w:r>
      <w:r>
        <w:br/>
        <w:t>4. 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Федеральным законом.</w:t>
      </w:r>
      <w:r>
        <w:br/>
      </w:r>
      <w:r>
        <w:br/>
        <w:t>5.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r>
        <w:br/>
      </w:r>
      <w:r>
        <w:b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r>
        <w:br/>
      </w:r>
      <w:r>
        <w:b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r>
        <w:br/>
      </w:r>
      <w:r>
        <w:br/>
      </w:r>
      <w:r>
        <w:br/>
      </w:r>
      <w:r>
        <w:rPr>
          <w:b/>
          <w:bCs/>
        </w:rPr>
        <w:t>Статья 2. Военная служба. Военнослужащие</w:t>
      </w:r>
      <w:r>
        <w:rPr>
          <w:b/>
          <w:bCs/>
        </w:rPr>
        <w:br/>
      </w:r>
      <w:r>
        <w:b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а также во внутренних войсках Министерства внутренних дел Российской Федерации, в войсках гражданской обороны (далее - другие войска), инженерно-технических и дорожно-строительных воинских формированиях при федеральных органах исполнительной власти (далее - воинские формирования), Службе внешней разведки Российской Федерации, органах федеральной службы безопасности, федеральном органе специальной связи и информации, федеральных органах государственной охраны,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других войсках и воинских формированиях.</w:t>
      </w:r>
      <w:r>
        <w:br/>
      </w:r>
      <w:r>
        <w:br/>
        <w:t>2. Прохождение военной службы осуществляется:</w:t>
      </w:r>
      <w:r>
        <w:br/>
      </w:r>
      <w:r>
        <w:br/>
        <w:t>гражданами - по призыву и в добровольном порядке (по контракту);</w:t>
      </w:r>
      <w:r>
        <w:br/>
      </w:r>
      <w:r>
        <w:lastRenderedPageBreak/>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других войсках и воинских формированиях.</w:t>
      </w:r>
      <w:r>
        <w:br/>
      </w:r>
      <w:r>
        <w:br/>
        <w:t>3. Граждане (иностранные граждане), проходящие военную службу, являются военнослужащими и имеют статус, устанавливаемый федеральным законом.</w:t>
      </w:r>
      <w:r>
        <w:br/>
      </w:r>
      <w:r>
        <w:b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r>
        <w:br/>
      </w:r>
      <w:r>
        <w:b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r>
        <w:br/>
      </w:r>
      <w:r>
        <w:br/>
      </w:r>
      <w:r>
        <w:br/>
      </w:r>
      <w:r>
        <w:rPr>
          <w:b/>
          <w:bCs/>
        </w:rPr>
        <w:t>Статья 3. Правовая основа воинской обязанности и военной службы</w:t>
      </w:r>
      <w:r>
        <w:rPr>
          <w:b/>
          <w:bCs/>
        </w:rPr>
        <w:br/>
      </w:r>
      <w:r>
        <w:br/>
        <w:t>Правовой основой воинской обязанности и военной службы являются Конституция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r>
        <w:br/>
      </w:r>
      <w:r>
        <w:br/>
      </w:r>
      <w:r>
        <w:br/>
      </w:r>
      <w:r>
        <w:rPr>
          <w:b/>
          <w:bCs/>
        </w:rPr>
        <w:t>Статья 4. Обязанности должностных лиц органов государственной власти и организаций по обеспечению исполнения гражданами воинской обязанности</w:t>
      </w:r>
      <w:r>
        <w:rPr>
          <w:b/>
          <w:bCs/>
        </w:rPr>
        <w:br/>
      </w:r>
      <w:r>
        <w:br/>
        <w:t>1. Руководители, другие ответственные за военно-учетную работу должностные лица (работники) организаций обязаны:</w:t>
      </w:r>
      <w:r>
        <w:br/>
      </w:r>
      <w:r>
        <w:br/>
        <w:t>оповещать граждан о вызовах (повестках) военных комиссариатов соответствующих территорий (далее - военные комиссариаты);</w:t>
      </w:r>
      <w:r>
        <w:br/>
        <w:t>обеспечивать гражданам возможность своевременной явки по вызовам (повесткам) военных комиссариатов;</w:t>
      </w:r>
      <w:r>
        <w:b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r>
        <w:br/>
      </w:r>
      <w:r>
        <w:b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r>
        <w:br/>
      </w:r>
      <w:r>
        <w:br/>
        <w:t>3. Органы внутренних дел в пределах своей компетенции обязаны:</w:t>
      </w:r>
      <w:r>
        <w:br/>
      </w:r>
      <w:r>
        <w:b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r>
        <w:br/>
      </w:r>
      <w:r>
        <w:lastRenderedPageBreak/>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r>
        <w:b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r>
        <w:br/>
      </w:r>
      <w:r>
        <w:b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r>
        <w:br/>
      </w:r>
      <w:r>
        <w:b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r>
        <w:br/>
      </w:r>
      <w:r>
        <w:br/>
        <w:t>6. Федеральные суды в двухнедельный срок сообщают в военные комиссариаты:</w:t>
      </w:r>
      <w:r>
        <w:br/>
      </w:r>
      <w:r>
        <w:b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r>
        <w:b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r>
        <w:br/>
      </w:r>
      <w:r>
        <w:b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r>
        <w:br/>
      </w:r>
      <w:r>
        <w:br/>
      </w:r>
      <w:r>
        <w:rPr>
          <w:b/>
          <w:bCs/>
        </w:rPr>
        <w:t>Статья 5. Мероприятия по обеспечению исполнения воинской обязанности или поступления на военную службу по контракту</w:t>
      </w:r>
      <w:r>
        <w:rPr>
          <w:b/>
          <w:bCs/>
        </w:rPr>
        <w:br/>
      </w:r>
      <w:r>
        <w:b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а также проведение иных мероприятий, связанных с призывом или поступлением на военную службу по контракту и призывом на военные сборы, осуществляются военными комиссариатами.</w:t>
      </w:r>
      <w:r>
        <w:br/>
      </w:r>
      <w:r>
        <w:b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осуществляется медицинскими организациями по направлению военных комиссариатов.</w:t>
      </w:r>
      <w:r>
        <w:br/>
      </w:r>
      <w:r>
        <w:br/>
        <w:t xml:space="preserve">2. Гражданам, участвующим в мероприятиях по обеспечению исполнения воинской обязанности или поступления на военную службу по контракту, за время участия в </w:t>
      </w:r>
      <w:r>
        <w:lastRenderedPageBreak/>
        <w:t>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r>
        <w:br/>
      </w:r>
      <w:r>
        <w:br/>
      </w:r>
      <w:r>
        <w:rPr>
          <w:b/>
          <w:bCs/>
        </w:rPr>
        <w:t>Статья 5.1. Медицинское освидетельствование и медицинское обследование граждан в связи с исполнением воинской обязанности или поступлением на военную службу по контракту</w:t>
      </w:r>
      <w:r>
        <w:rPr>
          <w:b/>
          <w:bCs/>
        </w:rPr>
        <w:br/>
      </w:r>
      <w:r>
        <w:rPr>
          <w:b/>
          <w:bCs/>
        </w:rPr>
        <w:br/>
      </w:r>
      <w:r>
        <w:t>1. Граждане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(военно-медицинского учреждения) для медицинского освидетельствования указанных граждан могут привлекаться военные врачи-специалисты.</w:t>
      </w:r>
      <w:r>
        <w:br/>
      </w:r>
      <w:r>
        <w:br/>
        <w:t>2.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r>
        <w:br/>
      </w:r>
      <w:r>
        <w:br/>
        <w:t>А - годен к военной службе;</w:t>
      </w:r>
      <w:r>
        <w:br/>
        <w:t>Б - годен к военной службе с незначительными ограничениями;</w:t>
      </w:r>
      <w:r>
        <w:br/>
        <w:t>В - ограниченно годен к военной службе;</w:t>
      </w:r>
      <w:r>
        <w:br/>
        <w:t>Г - временно не годен к военной службе;</w:t>
      </w:r>
      <w:r>
        <w:br/>
        <w:t>Д - не годен к военной службе.</w:t>
      </w:r>
      <w:r>
        <w:br/>
      </w:r>
      <w:r>
        <w:br/>
        <w:t>3. Порядок организации и проведения медицинского освидетельствования граждан, указанных в пункте 1 настоящей статьи, определяется Положением о военно-врачебной экспертизе, утверждаемым уполномоченным федеральным органом исполнительной власти.</w:t>
      </w:r>
      <w:r>
        <w:br/>
      </w:r>
      <w:r>
        <w:b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r>
        <w:br/>
      </w:r>
      <w:r>
        <w:br/>
        <w:t>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Российской Федерации об охране здоровья граждан.</w:t>
      </w:r>
      <w:r>
        <w:br/>
      </w:r>
      <w:r>
        <w:br/>
        <w:t>6. Финансовое обеспечение медицинского освидетельствования граждан, указанных в пункте 1 настоящей статьи, осуществляется за счет средств федерального бюджета в порядке, установленном Правительством Российской Федерации.</w:t>
      </w:r>
      <w:r>
        <w:br/>
      </w:r>
      <w:r>
        <w:br/>
        <w:t>7. Финансовое обеспечение медицинского обследования граждан, указанных в пункте 1 настоящей статьи, осуществляется в соответствии с законодательством Российской Федерации об охране здоровья граждан.</w:t>
      </w:r>
      <w:r>
        <w:br/>
      </w:r>
      <w:r>
        <w:br/>
      </w:r>
      <w:r>
        <w:lastRenderedPageBreak/>
        <w:br/>
      </w:r>
      <w:r>
        <w:rPr>
          <w:b/>
          <w:bCs/>
        </w:rPr>
        <w:t>Статья 6. Материальное обеспечение граждан в связи с исполнением воинской обязанности или поступлением на военную службу по контракту</w:t>
      </w:r>
      <w:r>
        <w:rPr>
          <w:b/>
          <w:bCs/>
        </w:rPr>
        <w:br/>
      </w:r>
      <w:r>
        <w:rPr>
          <w:b/>
          <w:bCs/>
        </w:rPr>
        <w:br/>
      </w: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r>
        <w:br/>
      </w:r>
      <w:r>
        <w:b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выплачиваются также оклад по воинской должности, предусмотренной штатом воинской части, корабля, учреждения, организации Вооруженных Сил Российской Федерации, других войск, воинских формирований и органов (далее - воинская часть), оклад по воинскому званию и возмещаются командировочные расходы за время нахождения в пути.</w:t>
      </w:r>
      <w:r>
        <w:br/>
      </w:r>
      <w:r>
        <w:br/>
        <w:t>3. Гражданам, проходящим военные сборы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устанавливаются коэффициенты (районные, за прохождение военных сборов в высокогорных районах, за прохождение военных сборов в пустынных и безводных местностях) и выплачиваются процентные надбавки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r>
        <w:br/>
      </w:r>
      <w:r>
        <w:br/>
      </w:r>
      <w:r>
        <w:br/>
      </w:r>
      <w:r>
        <w:rPr>
          <w:b/>
          <w:bCs/>
        </w:rPr>
        <w:t>Статья 7. Ответственность граждан и должностных лиц за нарушение настоящего Федерального закона</w:t>
      </w:r>
      <w:r>
        <w:rPr>
          <w:b/>
          <w:bCs/>
        </w:rPr>
        <w:br/>
      </w:r>
      <w:r>
        <w:rPr>
          <w:b/>
          <w:bCs/>
        </w:rPr>
        <w:br/>
      </w: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r>
        <w:br/>
      </w:r>
      <w:r>
        <w:b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r>
        <w:br/>
      </w:r>
      <w:r>
        <w:br/>
        <w:t>заболевание или увечье гражданина, связанные с утратой трудоспособности;</w:t>
      </w:r>
      <w:r>
        <w:b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r>
        <w:br/>
        <w:t>препятствие, возникшее в результате действия непреодолимой силы, или иное обстоятельство, не зависящее от воли гражданина;</w:t>
      </w:r>
      <w:r>
        <w:br/>
      </w:r>
      <w:r>
        <w:lastRenderedPageBreak/>
        <w:t>иные причины, признанные уважительными призывной комиссией, комиссией по первоначальной постановке на воинский учет или судом.</w:t>
      </w:r>
      <w:r>
        <w:br/>
      </w:r>
      <w:r>
        <w:br/>
        <w:t>3. 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r>
        <w:br/>
      </w:r>
      <w:r>
        <w:br/>
      </w:r>
      <w:r>
        <w:br/>
      </w:r>
      <w:r>
        <w:rPr>
          <w:b/>
          <w:bCs/>
        </w:rPr>
        <w:t>Раздел II. ВОИНСКИЙ УЧЕТ</w:t>
      </w:r>
      <w:r>
        <w:rPr>
          <w:b/>
          <w:bCs/>
        </w:rPr>
        <w:br/>
      </w:r>
      <w:r>
        <w:rPr>
          <w:b/>
          <w:bCs/>
        </w:rPr>
        <w:br/>
        <w:t>Статья 8. Организация воинского учета</w:t>
      </w:r>
      <w:r>
        <w:rPr>
          <w:b/>
          <w:bCs/>
        </w:rPr>
        <w:br/>
      </w:r>
      <w:r>
        <w:br/>
        <w:t>1. Граждане обязаны состоять на воинском учете, за исключением граждан:</w:t>
      </w:r>
      <w:r>
        <w:br/>
      </w:r>
      <w:r>
        <w:br/>
        <w:t>освобожденных от исполнения воинской обязанности в соответствии с настоящим Федеральным законом;</w:t>
      </w:r>
      <w:r>
        <w:br/>
        <w:t>проходящих военную службу или альтернативную гражданскую службу;</w:t>
      </w:r>
      <w:r>
        <w:br/>
        <w:t>отбывающих наказание в виде лишения свободы;</w:t>
      </w:r>
      <w:r>
        <w:br/>
        <w:t>женского пола, не имеющих военно-учетной специальности;</w:t>
      </w:r>
      <w:r>
        <w:br/>
        <w:t>постоянно проживающих за пределами Российской Федерации.</w:t>
      </w:r>
      <w:r>
        <w:br/>
      </w:r>
      <w:r>
        <w:br/>
        <w:t>1.1. 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Положением о воинском учете, утверждаемым Правительством Российской Федерации.</w:t>
      </w:r>
      <w:r>
        <w:br/>
      </w:r>
      <w:r>
        <w:br/>
        <w:t>2. 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w:t>
      </w:r>
      <w:r>
        <w:br/>
      </w:r>
      <w:r>
        <w:br/>
        <w:t>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r>
        <w:br/>
      </w:r>
      <w:r>
        <w:b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r>
        <w:br/>
      </w:r>
      <w:r>
        <w:br/>
        <w:t>Абзац утратил силу.</w:t>
      </w:r>
      <w:r>
        <w:br/>
      </w:r>
      <w:r>
        <w:br/>
        <w:t xml:space="preserve">При осуществлении первичного воинского учета органы местного самоуправления </w:t>
      </w:r>
      <w:r>
        <w:lastRenderedPageBreak/>
        <w:t>поселений и органы местного самоуправления городских округов вправе:</w:t>
      </w:r>
      <w:r>
        <w:br/>
      </w:r>
      <w:r>
        <w:br/>
        <w:t>запрашивать у организаций и граждан информацию, необходимую для занесения в документы воинского учета;</w:t>
      </w:r>
      <w:r>
        <w:br/>
        <w:t>вызывать граждан по вопросам воинского учета и оповещать граждан о вызовах (повестках) соответствующих военных комиссариатов;</w:t>
      </w:r>
      <w:r>
        <w:br/>
        <w:t>определять порядок оповещения граждан о вызовах (повестках) соответствующих военных комиссариатов;</w:t>
      </w:r>
      <w:r>
        <w:br/>
        <w:t>определять порядок приема граждан по вопросам воинского учета;</w:t>
      </w:r>
      <w:r>
        <w:br/>
        <w:t>запрашивать у соответствующих военных комиссариатов разъяснения по вопросам первичного воинского учета;</w:t>
      </w:r>
      <w:r>
        <w:br/>
        <w:t>вносить в соответствующие военные комиссариаты предложения о совершенствовании организации первичного воинского учета.</w:t>
      </w:r>
      <w:r>
        <w:br/>
      </w:r>
      <w:r>
        <w:b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r>
        <w:br/>
      </w:r>
      <w:r>
        <w:br/>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r>
        <w:br/>
      </w:r>
      <w:r>
        <w:b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соответствующий военный комиссариат в двухнедельный срок со дня ее получения;</w:t>
      </w:r>
      <w:r>
        <w:br/>
      </w:r>
      <w:r>
        <w:br/>
        <w:t>направлять в двухнедельный срок по запросам соответствующих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r>
        <w:br/>
      </w:r>
      <w:r>
        <w:br/>
        <w:t>организовывать и обеспечивать постановку на воинский учет граждан, обязанных состоять на воинском учете, и снятие с воинского учета граждан при их переезде на новое место жительства или место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w:t>
      </w:r>
      <w:r>
        <w:br/>
      </w:r>
      <w:r>
        <w:b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r>
        <w:br/>
      </w:r>
      <w:r>
        <w:br/>
        <w:t>представлять в соответствующий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r>
        <w:br/>
      </w:r>
      <w:r>
        <w:lastRenderedPageBreak/>
        <w:br/>
        <w:t>организовывать и обеспечивать своевременное оповещение граждан о вызовах (повестках) соответствующих военных комиссариатов;</w:t>
      </w:r>
      <w:r>
        <w:br/>
      </w:r>
      <w:r>
        <w:br/>
        <w:t>вести прием граждан по вопросам воинского учета.</w:t>
      </w:r>
      <w:r>
        <w:br/>
      </w:r>
      <w:r>
        <w:br/>
        <w:t>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Положением о воинском учете.</w:t>
      </w:r>
      <w:r>
        <w:br/>
      </w:r>
      <w:r>
        <w:br/>
        <w:t>Средства на осуществление передаваемых полномочий на осуществление первичного воинского учета предусматриваются в виде субвенций в составе Федерального фонда компенсаций, образованного в федеральном бюджете.</w:t>
      </w:r>
      <w:r>
        <w:br/>
      </w:r>
      <w:r>
        <w:br/>
        <w:t>Предоставление субвенций органам местного самоуправления поселений и органам местного самоуправления городских округов из Федерального фонда компенсаций, образованного в федеральном бюджете, осуществляется в порядке, установленном статьями 133 и 140 Бюджетного кодекса Российской Федерации.</w:t>
      </w:r>
      <w:r>
        <w:br/>
      </w:r>
      <w:r>
        <w:br/>
        <w:t>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r>
        <w:br/>
      </w:r>
      <w:r>
        <w:br/>
        <w:t>Субвенции зачисляются в установленном для исполнения федерального бюджета порядке на счета бюджетов субъектов Российской Федерации и через образуемые в составе бюджетов субъектов Российской Федерации региональные фонды компенсаций передаются бюджетам поселений и городских округов.</w:t>
      </w:r>
      <w:r>
        <w:br/>
      </w:r>
      <w:r>
        <w:br/>
        <w:t>Порядок расходования и учета субвенций, а также изъятия переданных полномочий устанавливается Правительством Российской Федерации.</w:t>
      </w:r>
      <w:r>
        <w:br/>
      </w:r>
      <w:r>
        <w:br/>
        <w:t>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r>
        <w:br/>
      </w:r>
      <w:r>
        <w:br/>
        <w:t>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r>
        <w:br/>
      </w:r>
      <w:r>
        <w:lastRenderedPageBreak/>
        <w:b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r>
        <w:br/>
      </w:r>
      <w:r>
        <w:b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r>
        <w:br/>
      </w:r>
      <w:r>
        <w:b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военного комиссариата.</w:t>
      </w:r>
      <w:r>
        <w:br/>
      </w:r>
      <w:r>
        <w:b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r>
        <w:br/>
      </w:r>
      <w:r>
        <w:br/>
        <w:t>4. Документы воинского учета должны содержать следующие сведения о гражданине:</w:t>
      </w:r>
      <w:r>
        <w:br/>
      </w:r>
      <w:r>
        <w:br/>
        <w:t>фамилия, имя и отчество;</w:t>
      </w:r>
      <w:r>
        <w:br/>
        <w:t>дата рождения;</w:t>
      </w:r>
      <w:r>
        <w:br/>
        <w:t>место жительства и место пребывания;</w:t>
      </w:r>
      <w:r>
        <w:br/>
        <w:t>семейное положение;</w:t>
      </w:r>
      <w:r>
        <w:br/>
        <w:t>образование;</w:t>
      </w:r>
      <w:r>
        <w:br/>
        <w:t>место работы;</w:t>
      </w:r>
      <w:r>
        <w:br/>
        <w:t>годность к военной службе по состоянию здоровья;</w:t>
      </w:r>
      <w:r>
        <w:br/>
        <w:t>профессиональная пригодность к подготовке по военно-учетным специальностям и к военной службе на воинских должностях;</w:t>
      </w:r>
      <w:r>
        <w:br/>
        <w:t>основные антропометрические данные;</w:t>
      </w:r>
      <w:r>
        <w:br/>
        <w:t>прохождение военной службы или альтернативной гражданской службы;</w:t>
      </w:r>
      <w:r>
        <w:br/>
        <w:t>прохождение военных сборов;</w:t>
      </w:r>
      <w:r>
        <w:br/>
        <w:t>владение иностранными языками;</w:t>
      </w:r>
      <w:r>
        <w:br/>
        <w:t>наличие военно-учетных и гражданских специальностей;</w:t>
      </w:r>
      <w:r>
        <w:br/>
        <w:t>наличие спортивного разряда кандидата в мастера спорта, первого спортивного разряда или спортивного звания;</w:t>
      </w:r>
      <w:r>
        <w:br/>
        <w:t>возбуждение или прекращение в отношении гражданина уголовного дела;</w:t>
      </w:r>
      <w:r>
        <w:br/>
        <w:t>наличие судимости;</w:t>
      </w:r>
      <w:r>
        <w:b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r>
        <w:br/>
      </w:r>
      <w:r>
        <w:br/>
        <w:t>5. Сбор, хранение, использование и распространение сведений, содержащихся в документах воинского учета, осуществляются в соответствии с федеральным законом.</w:t>
      </w:r>
      <w:r>
        <w:br/>
      </w:r>
      <w:r>
        <w:br/>
        <w:t>6. Порядок воинского учета граждан, в том числе первичного воинского учета, определяется настоящим Федеральным законом и Положением о воинском учете.</w:t>
      </w:r>
      <w:r>
        <w:br/>
      </w:r>
      <w:r>
        <w:lastRenderedPageBreak/>
        <w:br/>
        <w:t>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Положением о воинском учете.</w:t>
      </w:r>
      <w:r>
        <w:br/>
      </w:r>
      <w:r>
        <w:br/>
        <w:t>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военных комиссариатах на территории Российской Федерации в порядке, определяемом Положением о воинском учете, при условии заключения и ратификации Российской Федерацией соответствующих международных договоров.</w:t>
      </w:r>
      <w:r>
        <w:br/>
      </w:r>
      <w:r>
        <w:br/>
      </w:r>
      <w:r>
        <w:br/>
      </w:r>
      <w:r>
        <w:rPr>
          <w:b/>
          <w:bCs/>
        </w:rPr>
        <w:t>Статья 9. Первоначальная постановка граждан на воинский учет</w:t>
      </w:r>
      <w:r>
        <w:rPr>
          <w:b/>
          <w:bCs/>
        </w:rPr>
        <w:br/>
      </w:r>
      <w:r>
        <w:rPr>
          <w:b/>
          <w:bCs/>
        </w:rPr>
        <w:br/>
      </w:r>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r>
        <w:br/>
      </w:r>
      <w:r>
        <w:br/>
        <w:t>2. 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r>
        <w:br/>
      </w:r>
      <w:r>
        <w:b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w:t>
      </w:r>
      <w:r>
        <w:br/>
      </w:r>
      <w:r>
        <w:br/>
        <w:t>4. 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r>
        <w:br/>
      </w:r>
      <w:r>
        <w:br/>
        <w:t>5. Комиссия по постановке граждан на воинский учет имеет следующий состав:</w:t>
      </w:r>
      <w:r>
        <w:br/>
      </w:r>
      <w:r>
        <w:br/>
        <w:t>военный комиссар соответствующей территории (далее - военный комиссар) либо заместитель военного комиссара - председатель комиссии;</w:t>
      </w:r>
      <w:r>
        <w:br/>
        <w:t>представитель местной администрации;</w:t>
      </w:r>
      <w:r>
        <w:br/>
        <w:t>специалист по профессиональному психологическому отбору;</w:t>
      </w:r>
      <w:r>
        <w:br/>
        <w:t>секретарь комиссии;</w:t>
      </w:r>
      <w:r>
        <w:br/>
        <w:t>врачи-специалисты.</w:t>
      </w:r>
      <w:r>
        <w:br/>
      </w:r>
      <w:r>
        <w:br/>
      </w:r>
      <w:r>
        <w:lastRenderedPageBreak/>
        <w:t>6. 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r>
        <w:br/>
      </w:r>
      <w:r>
        <w:b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r>
        <w:br/>
      </w:r>
      <w:r>
        <w:br/>
      </w:r>
      <w:r>
        <w:br/>
      </w:r>
      <w:r>
        <w:rPr>
          <w:b/>
          <w:bCs/>
        </w:rPr>
        <w:t>Статья 10. Обязанности граждан по воинскому учету</w:t>
      </w:r>
      <w:r>
        <w:rPr>
          <w:b/>
          <w:bCs/>
        </w:rPr>
        <w:br/>
      </w:r>
      <w:r>
        <w:rPr>
          <w:b/>
          <w:bCs/>
        </w:rPr>
        <w:br/>
      </w:r>
      <w:r>
        <w:t>1. В целях обеспечения воинского учета граждане обязаны:</w:t>
      </w:r>
      <w:r>
        <w:br/>
      </w:r>
      <w:r>
        <w:br/>
        <w:t>состоять на воинском учете по месту жительства (граждане, прибывшие на место пребывания на срок более трех месяцев,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r>
        <w:br/>
      </w:r>
      <w:r>
        <w:br/>
        <w:t>явиться в установленные время и место по вызову (повестке) в военный комиссариат,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r>
        <w:br/>
      </w:r>
      <w:r>
        <w:br/>
        <w:t>при исключении их из списков личного состава воинской части в связи с увольнением с военной службы в запас Вооруженных Сил Российской Федерации, увольнении с альтернативной гражданской службы,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по месту жительства для постановки на воинский учет;</w:t>
      </w:r>
      <w:r>
        <w:br/>
      </w:r>
      <w:r>
        <w:br/>
        <w:t>сообщить в двухнедельный срок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места жительства или места пребывания в пределах территории, на которой осуществляет свою деятельность военный комиссариат, в котором они состоят на воинском учете;</w:t>
      </w:r>
      <w:r>
        <w:br/>
      </w:r>
      <w:r>
        <w:br/>
        <w:t xml:space="preserve">сняться с воинского учета при переезде на новое место жительства или место пребывания (на срок более трех месяцев), расположенное за пределами территории, на которой осуществляет свою деятельность военный комиссариат, в котором они состоят на воинском учете, а также при выезде из Российской Федерации на срок свыше шести месяцев и встать на воинский учет в двухнедельный срок по прибытии на новое место </w:t>
      </w:r>
      <w:r>
        <w:lastRenderedPageBreak/>
        <w:t>жительства, место пребывания или возвращении в Российскую Федерацию;</w:t>
      </w:r>
      <w:r>
        <w:br/>
      </w:r>
      <w:r>
        <w:b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r>
        <w:br/>
      </w:r>
      <w:r>
        <w:b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в котором они состоят на воинском учете или не состоят, но обязаны состоять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r>
        <w:br/>
      </w:r>
      <w:r>
        <w:br/>
        <w:t>3. Граждане исполняют и иные обязанности, установленные Положением о воинском учете.</w:t>
      </w:r>
      <w:r>
        <w:br/>
      </w:r>
      <w:r>
        <w:br/>
      </w:r>
      <w:r>
        <w:br/>
      </w:r>
      <w:r>
        <w:rPr>
          <w:b/>
          <w:bCs/>
        </w:rPr>
        <w:t>Раздел III. ОБЯЗАТЕЛЬНАЯ И ДОБРОВОЛЬНАЯ ПОДГОТОВКА ГРАЖДАНИНА К ВОЕННОЙ СЛУЖБЕ</w:t>
      </w:r>
      <w:r>
        <w:rPr>
          <w:b/>
          <w:bCs/>
        </w:rPr>
        <w:br/>
      </w:r>
      <w:r>
        <w:rPr>
          <w:b/>
          <w:bCs/>
        </w:rPr>
        <w:br/>
        <w:t>Статья 11. Обязательная подготовка гражданина к военной службе</w:t>
      </w:r>
      <w:r>
        <w:rPr>
          <w:b/>
          <w:bCs/>
        </w:rPr>
        <w:br/>
      </w:r>
      <w:r>
        <w:rPr>
          <w:b/>
          <w:bCs/>
        </w:rPr>
        <w:br/>
      </w:r>
      <w:r>
        <w:t>1. Обязательная подготовка гражданина к военной службе предусматривает:</w:t>
      </w:r>
      <w:r>
        <w:br/>
      </w:r>
      <w:r>
        <w:br/>
        <w:t>получение начальных знаний в области обороны;</w:t>
      </w:r>
      <w:r>
        <w:br/>
        <w:t>подготовку по основам военной службы в образовательном учреждении среднего (полного) общего образования, образовательном учреждении начального профессионального и среднего профессионального образования и в учебных пунктах организаций;</w:t>
      </w:r>
      <w:r>
        <w:br/>
        <w:t>военно-патриотическое воспитание;</w:t>
      </w:r>
      <w:r>
        <w:br/>
        <w:t>подготовку по военно-учетным специальностям солдат, матросов, сержантов и старшин по направлению военного комиссариата;</w:t>
      </w:r>
      <w:r>
        <w:br/>
        <w:t>медицинское освидетельствование;</w:t>
      </w:r>
      <w:r>
        <w:br/>
        <w:t>абзац утратил силу.</w:t>
      </w:r>
      <w:r>
        <w:br/>
      </w:r>
      <w:r>
        <w:br/>
        <w:t>2. Обязательная подготовка граждан к военной службе осуществляется в порядке, определяемом Правительством Российской Федерации.</w:t>
      </w:r>
      <w:r>
        <w:br/>
      </w:r>
      <w:r>
        <w:br/>
      </w:r>
      <w:r>
        <w:br/>
      </w:r>
      <w:r>
        <w:rPr>
          <w:b/>
          <w:bCs/>
        </w:rPr>
        <w:t>Статья 12. Получение гражданами начальных знаний в области обороны</w:t>
      </w:r>
      <w:r>
        <w:rPr>
          <w:b/>
          <w:bCs/>
        </w:rPr>
        <w:br/>
      </w:r>
      <w:r>
        <w:rPr>
          <w:b/>
          <w:bCs/>
        </w:rPr>
        <w:br/>
      </w:r>
      <w:r>
        <w:t>Федеральными государственными образовательными стандартами среднего (полного) общего образования, федеральными государственными образовательными стандартами начального профессионального 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r>
        <w:br/>
      </w:r>
      <w:r>
        <w:br/>
      </w:r>
      <w:r>
        <w:lastRenderedPageBreak/>
        <w:br/>
      </w:r>
      <w:r>
        <w:rPr>
          <w:b/>
          <w:bCs/>
        </w:rPr>
        <w:t>Статья 13. Подготовка граждан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в учебных пунктах организаций</w:t>
      </w:r>
      <w:r>
        <w:rPr>
          <w:b/>
          <w:bCs/>
        </w:rPr>
        <w:br/>
      </w:r>
      <w:r>
        <w:rPr>
          <w:b/>
          <w:bCs/>
        </w:rPr>
        <w:br/>
      </w:r>
      <w:r>
        <w:t>1. До призыва на военную службу граждане мужского пола проходят подготовку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течение двух последних лет обучения.</w:t>
      </w:r>
      <w:r>
        <w:br/>
      </w:r>
      <w:r>
        <w:br/>
        <w:t>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федеральными государственными образовательными стандартами.</w:t>
      </w:r>
      <w:r>
        <w:br/>
      </w:r>
      <w:r>
        <w:br/>
        <w:t>Подготовка граждан мужского пола по основам военной службы предусматривает проведение с такими гражданами учебных сборов.</w:t>
      </w:r>
      <w:r>
        <w:br/>
      </w:r>
      <w:r>
        <w:br/>
        <w:t>2. Граждане мужского пола, достигшие возраста 16 лет, работающие в организациях и не прошедшие подготовку по основам военной службы в образовательных учреждениях, указанных в пункте 1 настоящей статьи, привлекаются к занятиям по основам военной службы в учебных пунктах, создаваемых в порядке, устанавливаемом уполномоченным федеральным органом исполнительной власти.</w:t>
      </w:r>
      <w:r>
        <w:br/>
      </w:r>
      <w:r>
        <w:br/>
        <w:t xml:space="preserve">3. Утратил силу. </w:t>
      </w:r>
      <w:r>
        <w:br/>
      </w:r>
      <w:r>
        <w:br/>
      </w:r>
      <w:r>
        <w:br/>
      </w:r>
      <w:r>
        <w:rPr>
          <w:b/>
          <w:bCs/>
        </w:rPr>
        <w:t>Статья 14. Военно-патриотическое воспитание граждан</w:t>
      </w:r>
      <w:r>
        <w:rPr>
          <w:b/>
          <w:bCs/>
        </w:rPr>
        <w:br/>
      </w:r>
      <w:r>
        <w:rPr>
          <w:b/>
          <w:bCs/>
        </w:rPr>
        <w:br/>
      </w: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r>
        <w:br/>
      </w:r>
      <w:r>
        <w:br/>
        <w:t>2. Граждане, прошедшие подготовку в военно-патриотических молодежных и детских объединениях, пользуются преимущественным правом на поступление в военные образовательные учреждения профессионального образования.</w:t>
      </w:r>
      <w:r>
        <w:br/>
      </w:r>
      <w:r>
        <w:b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r>
        <w:br/>
      </w:r>
      <w:r>
        <w:br/>
        <w:t>Положение об указанных объединениях утверждается уполномоченным федеральным органом исполнительной власти.</w:t>
      </w:r>
      <w:r>
        <w:br/>
      </w:r>
      <w:r>
        <w:br/>
        <w:t xml:space="preserve">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w:t>
      </w:r>
      <w:r>
        <w:lastRenderedPageBreak/>
        <w:t>собственников этих средств.</w:t>
      </w:r>
      <w:r>
        <w:br/>
      </w:r>
      <w:r>
        <w:br/>
      </w:r>
      <w:r>
        <w:br/>
      </w:r>
      <w:r>
        <w:rPr>
          <w:b/>
          <w:bCs/>
        </w:rPr>
        <w:t>Статья 15. Подготовка граждан по военно-учетным специальностям</w:t>
      </w:r>
      <w:r>
        <w:rPr>
          <w:b/>
          <w:bCs/>
        </w:rPr>
        <w:br/>
      </w:r>
      <w:r>
        <w:rPr>
          <w:b/>
          <w:bCs/>
        </w:rPr>
        <w:br/>
      </w:r>
      <w:r>
        <w:t>1. Подготовка граждан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 проводится в порядке, установленном Правительством Российской Федерации.</w:t>
      </w:r>
      <w:r>
        <w:br/>
      </w:r>
      <w:r>
        <w:br/>
        <w:t>Указанную подготовку получают граждане мужского пола, достигшие возраста 17 лет, в том числе учащиеся образовательных учреждений начального профессионального и среднего профессионального образования, в которых такая подготовка является составной частью профессиональной образовательной программы.</w:t>
      </w:r>
      <w:r>
        <w:br/>
      </w:r>
      <w:r>
        <w:br/>
        <w:t>Учащиеся (воспитанники) иных образовательных учреждений подготовку по военно-учетным специальностям солдат, матросов, сержантов и старшин не получают.</w:t>
      </w:r>
      <w:r>
        <w:br/>
      </w:r>
      <w:r>
        <w:b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r>
        <w:br/>
      </w:r>
      <w:r>
        <w:b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r>
        <w:br/>
      </w:r>
      <w:r>
        <w:b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r>
        <w:br/>
      </w:r>
      <w:r>
        <w:br/>
      </w:r>
      <w:r>
        <w:br/>
      </w:r>
      <w:r>
        <w:rPr>
          <w:b/>
          <w:bCs/>
        </w:rPr>
        <w:t>Статья 16.</w:t>
      </w:r>
      <w:r>
        <w:t xml:space="preserve"> Утратила силу.</w:t>
      </w:r>
      <w:r>
        <w:br/>
      </w:r>
      <w:r>
        <w:br/>
      </w:r>
      <w:r>
        <w:rPr>
          <w:b/>
          <w:bCs/>
        </w:rPr>
        <w:t>Статья 17. Добровольная подготовка гражданина к военной службе</w:t>
      </w:r>
      <w:r>
        <w:rPr>
          <w:b/>
          <w:bCs/>
        </w:rPr>
        <w:br/>
      </w:r>
      <w:r>
        <w:rPr>
          <w:b/>
          <w:bCs/>
        </w:rPr>
        <w:br/>
      </w:r>
      <w:r>
        <w:t>1. Добровольная подготовка гражданина к военной службе предусматривает:</w:t>
      </w:r>
      <w:r>
        <w:br/>
      </w:r>
      <w:r>
        <w:br/>
        <w:t>занятие военно-прикладными видами спорта;</w:t>
      </w:r>
      <w:r>
        <w:br/>
        <w:t>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а также в военных оркестрах Вооруженных Сил Российской Федерации, других войск, воинских формирований и органов (далее - военные оркестры);</w:t>
      </w:r>
      <w:r>
        <w:br/>
        <w:t>обучение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w:t>
      </w:r>
      <w:r>
        <w:br/>
        <w:t>обучение по программе военной подготовки в учебных военных центрах при федеральных государственных образовательных учреждениях высшего профессионального образования.</w:t>
      </w:r>
      <w:r>
        <w:br/>
      </w:r>
      <w:r>
        <w:lastRenderedPageBreak/>
        <w:br/>
        <w:t>2. Добровольная подготовка граждан к военной службе осуществляется в порядке, определяемом Правительством Российской Федерации.</w:t>
      </w:r>
      <w:r>
        <w:br/>
      </w:r>
      <w:r>
        <w:br/>
      </w:r>
      <w:r>
        <w:br/>
      </w:r>
      <w:r>
        <w:rPr>
          <w:b/>
          <w:bCs/>
        </w:rPr>
        <w:t>Статья 18. Занятия граждан военно-прикладными видами спорта</w:t>
      </w:r>
      <w:r>
        <w:rPr>
          <w:b/>
          <w:bCs/>
        </w:rPr>
        <w:br/>
      </w:r>
      <w:r>
        <w:b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учреждениях, спортивных клубах и секциях независимо от их ведомственной принадлежности.</w:t>
      </w:r>
      <w:r>
        <w:br/>
      </w:r>
      <w:r>
        <w:br/>
        <w:t>2. 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пользуются преимущественным правом на поступление в военные образовательные учреждения профессионального образования.</w:t>
      </w:r>
      <w:r>
        <w:br/>
      </w:r>
      <w:r>
        <w:br/>
        <w:t>Спортивная подготовка указанных граждан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r>
        <w:br/>
      </w:r>
      <w:r>
        <w:br/>
      </w:r>
      <w:r>
        <w:br/>
      </w:r>
      <w:r>
        <w:rPr>
          <w:b/>
          <w:bCs/>
        </w:rPr>
        <w:t>Статья 19. 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и военных оркестрах</w:t>
      </w:r>
      <w:r>
        <w:rPr>
          <w:b/>
          <w:bCs/>
        </w:rPr>
        <w:br/>
      </w:r>
      <w:r>
        <w:br/>
        <w:t>1. Образовательными учреждениями среднего (полного) общего образования с дополнительными образовательными программами, имеющими целью военную подготовку несовершеннолетних граждан, являются суворовские военные училища, нахимовские военно-морские училища и военно-музыкальные училища, создаваемые уполномоченным федеральным органом исполнительной власти. Уполномоченный федеральный орган исполнительной власти имеет право создавать и иные образовательные учреждения среднего (полного) общего образования с дополнительными образовательными программами, имеющими целью военную подготовку несовершеннолетних граждан. Положения об указанных образовательных учреждениях утверждаются уполномоченным федеральным органом исполнительной власти.</w:t>
      </w:r>
      <w:r>
        <w:br/>
      </w:r>
      <w:r>
        <w:br/>
        <w:t>2. Обучение по дополнительным образовательным программам, имеющим целью военную подготовку несовершеннолетних граждан, осуществляется также в военных оркестрах. Положение о воспитанниках военных оркестров утверждается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r>
        <w:br/>
      </w:r>
      <w:r>
        <w:br/>
        <w:t>3. Несовершеннолетние граждане-сироты, а также несовершеннолетние граждане, оставшиеся без попечения родителей, поступающие в образовательные учреждения, указанные в пункте 1 настоящей статьи, либо в военные оркестры, зачисляются в них без экзаменов по результатам собеседования и медицинского освидетельствования.</w:t>
      </w:r>
      <w:r>
        <w:br/>
      </w:r>
      <w:r>
        <w:br/>
      </w:r>
      <w:r>
        <w:br/>
      </w:r>
      <w:r>
        <w:rPr>
          <w:b/>
          <w:bCs/>
        </w:rPr>
        <w:t xml:space="preserve">Статья 20. Обучение граждан по программам подготовки офицеров запаса на </w:t>
      </w:r>
      <w:r>
        <w:rPr>
          <w:b/>
          <w:bCs/>
        </w:rPr>
        <w:lastRenderedPageBreak/>
        <w:t>военных кафедрах</w:t>
      </w:r>
      <w:r>
        <w:rPr>
          <w:b/>
          <w:bCs/>
        </w:rPr>
        <w:br/>
      </w:r>
      <w:r>
        <w:rPr>
          <w:b/>
          <w:bCs/>
        </w:rPr>
        <w:br/>
      </w:r>
      <w:r>
        <w:t>1. Гражданин до достижения им возраста 30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по программе военной подготовки офицеров запаса на военной кафедре при этом образовательном учреждении.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порядке и размере, определяемых Правительством Российской Федерации.</w:t>
      </w:r>
      <w:r>
        <w:br/>
      </w:r>
      <w:r>
        <w:br/>
        <w:t>1.1.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r>
        <w:br/>
      </w:r>
      <w:r>
        <w:br/>
        <w:t>2. Гражданин, не заключивший договор, предусмотренный пунктом 1 настоящей статьи, не может обучаться на военной кафедре при федеральном государственном образовательном учреждении высшего профессионального образования.</w:t>
      </w:r>
      <w:r>
        <w:br/>
      </w:r>
      <w:r>
        <w:br/>
        <w:t>3. Обучение граждан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 осуществляется в порядке, определяемом уполномоченным федеральным органом исполнительной власти. Указанная программа может предусматривать обучение граждан женского пола.</w:t>
      </w:r>
      <w:r>
        <w:br/>
      </w:r>
      <w:r>
        <w:br/>
        <w:t>4.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этом образовательном учреждении.</w:t>
      </w:r>
      <w:r>
        <w:br/>
      </w:r>
      <w:r>
        <w:br/>
        <w:t>5. Граждане мужского пола, обучающиеся по программам подготовки офицеров запаса, проходят учебные сборы или стажировки, предусмотренные программами подготовки офицеров запаса. Указанные учебные сборы или стажировки приравниваются к военным сборам.</w:t>
      </w:r>
      <w:r>
        <w:br/>
      </w:r>
      <w:r>
        <w:br/>
      </w:r>
      <w:r>
        <w:br/>
      </w:r>
      <w:r>
        <w:rPr>
          <w:b/>
          <w:bCs/>
        </w:rPr>
        <w:t>Статья 20.1. Обучение граждан по программе военной подготовки в учебных военных центрах</w:t>
      </w:r>
      <w:r>
        <w:rPr>
          <w:b/>
          <w:bCs/>
        </w:rPr>
        <w:br/>
      </w:r>
      <w:r>
        <w:rPr>
          <w:b/>
          <w:bCs/>
        </w:rPr>
        <w:br/>
      </w:r>
      <w:r>
        <w:t xml:space="preserve">1. Гражданин до достижения им возраста 24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этом образовательном учреждении и о дальнейшем прохождении военной службы по контракту после окончания образовательного учреждения. Гражданину, обучающемуся по программе военной подготовки в учебном </w:t>
      </w:r>
      <w:r>
        <w:lastRenderedPageBreak/>
        <w:t>военном центре при федеральном государственном образовательном учреждении высшего профессионального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Правительством Российской Федерации.</w:t>
      </w:r>
      <w:r>
        <w:br/>
      </w:r>
      <w:r>
        <w:br/>
        <w:t>2. Гражданин, не заключивший договор, предусмотренный пунктом 1 настоящей статьи, не может обучаться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w:t>
      </w:r>
      <w:r>
        <w:br/>
      </w:r>
      <w:r>
        <w:br/>
        <w:t>3. Гражданин, заключивший договор, предусмотренный пунктом 1 настоящей статьи, обязан непосредственно после окончания федерального государственного образовательного учреждения высшего профессионального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подпунктом "д" пункта 3 статьи 38 настоящего Федерального закона. В случае отказа от заключения контракта о прохождении военной службы гражданин возмещает в соответствии с пунктом 5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r>
        <w:br/>
      </w:r>
      <w:r>
        <w:br/>
        <w:t>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окончания гражданином федерального государственного образовательного учреждения высшего профессионального образования заключает с указанным гражданином контракт о прохождении военной службы в соответствии с подпунктом "д" пункта 3 статьи 38 настоящего Федерального закона и присваивает ему воинское звание офицера.</w:t>
      </w:r>
      <w:r>
        <w:br/>
      </w:r>
      <w:r>
        <w:br/>
        <w:t>5. Гражданин, отчисленный из учебного военного центра при федеральном государственном образовательном учреждении высшего профессионального образования за нарушение устава или правил внутреннего распорядка образовательного учреждения либо не заключивший контракт о прохождении военной службы в соответствии с договором, предусмотренным пунктом 1 настоящей статьи, возмещает средства федерального бюджета, затраченные на его подготовку в учебном военном центре и исчисленные в порядке,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пунктом 1 настоящей статьи.</w:t>
      </w:r>
      <w:r>
        <w:br/>
      </w:r>
      <w:r>
        <w:br/>
        <w:t>6. Прием граждан для обучения в учебных военных центрах при федеральных государственных образовательных учреждениях высшего профессионального образования осуществляется в порядке, определяемом уполномоченным федеральным органом исполнительной власти.</w:t>
      </w:r>
      <w:r>
        <w:br/>
      </w:r>
      <w:r>
        <w:br/>
        <w:t>7.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при котором создан учебный военный центр, осуществляет подбор и назначение преподавательского состава указанного учебного военного центра.</w:t>
      </w:r>
      <w:r>
        <w:br/>
      </w:r>
      <w:r>
        <w:br/>
      </w:r>
      <w:r>
        <w:lastRenderedPageBreak/>
        <w:br/>
      </w:r>
      <w:r>
        <w:rPr>
          <w:b/>
          <w:bCs/>
        </w:rP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r>
        <w:rPr>
          <w:b/>
          <w:bCs/>
        </w:rPr>
        <w:br/>
      </w:r>
      <w:r>
        <w:rPr>
          <w:b/>
          <w:bCs/>
        </w:rPr>
        <w:br/>
      </w:r>
      <w: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r>
        <w:br/>
      </w:r>
      <w:r>
        <w:br/>
        <w:t>участвуют в разработке перечня военно-учетных специальностей и военно-прикладных видов спорта;</w:t>
      </w:r>
      <w:r>
        <w:b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r>
        <w:br/>
        <w:t>разрабатывают совместно с федеральным органом исполнительной власти по образованию федеральные государственные образовательные стандарты, программы и методики подготовки граждан к военной службе;</w:t>
      </w:r>
      <w:r>
        <w:br/>
        <w:t>участвуют в создании, финансировании и материально-техническом обеспечении образовательных учреждений среднего (полного) общего образования, образовательных учреждений начального профессионального и среднего профессионального образования, образовательных учреждений среднего (полного) общего образования с дополнительными образовательными программами, имеющими целью военную подготовку несовершеннолетних граждан, военных кафедр и учебных военных центров при федеральных государственных образовательных учреждениях высшего профессионального образования, а также организаций, которые осуществляют подготовку граждан к военной службе на договорной основе.</w:t>
      </w:r>
      <w:r>
        <w:br/>
      </w:r>
      <w:r>
        <w:br/>
        <w:t>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порядке, определяемом Правительством Российской Федерации.</w:t>
      </w:r>
      <w:r>
        <w:br/>
      </w:r>
      <w:r>
        <w:br/>
      </w:r>
      <w:r>
        <w:br/>
      </w:r>
      <w:r>
        <w:rPr>
          <w:b/>
          <w:bCs/>
        </w:rPr>
        <w:t>Раздел IV. ПРИЗЫВ ГРАЖДАН НА ВОЕННУЮ СЛУЖБУ</w:t>
      </w:r>
      <w:r>
        <w:rPr>
          <w:b/>
          <w:bCs/>
        </w:rPr>
        <w:br/>
      </w:r>
      <w:r>
        <w:rPr>
          <w:b/>
          <w:bCs/>
        </w:rPr>
        <w:br/>
        <w:t>Статья 22. Граждане, подлежащие призыву на военную службу</w:t>
      </w:r>
      <w:r>
        <w:rPr>
          <w:b/>
          <w:bCs/>
        </w:rPr>
        <w:br/>
      </w:r>
      <w:r>
        <w:br/>
        <w:t>1. Призыву на военную службу подлежат:</w:t>
      </w:r>
      <w:r>
        <w:br/>
      </w:r>
      <w:r>
        <w:b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r>
        <w:br/>
      </w:r>
      <w:r>
        <w:br/>
        <w:t xml:space="preserve">б) утратил силу с 1 января 2008 года. </w:t>
      </w:r>
      <w:r>
        <w:br/>
      </w:r>
      <w:r>
        <w:b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r>
        <w:br/>
      </w:r>
      <w:r>
        <w:br/>
        <w:t>3. Призыв граждан на военную службу осуществляется на основании указов Президента Российской Федерации.</w:t>
      </w:r>
      <w:r>
        <w:br/>
      </w:r>
      <w:r>
        <w:lastRenderedPageBreak/>
        <w:br/>
        <w:t>4. Решение о призыве граждан на военную службу может быть принято только после достижения ими возраста 18 лет.</w:t>
      </w:r>
      <w:r>
        <w:br/>
      </w:r>
      <w:r>
        <w:br/>
        <w:t>5. Граждане мужского пола, зачисленные в запас с присвоением воинского звания офицера, призванные на военную службу, имеют статус военнослужащих, проходящих военную службу по контракту. Особенности прохождения ими военной службы определяются настоящим Федеральным законом и Положением о порядке прохождения военной службы, утверждаемым Президентом Российской Федерации. (Прим. ред.: пункт 5 статьи 22 утратил силу с 1 января 2010 г.)</w:t>
      </w:r>
      <w:r>
        <w:br/>
      </w:r>
      <w:r>
        <w:br/>
      </w:r>
      <w:r>
        <w:rPr>
          <w:b/>
          <w:bCs/>
        </w:rPr>
        <w:t>Статья 23. Освобождение от призыва на военную службу. Граждане, не подлежащие призыву на военную службу</w:t>
      </w:r>
      <w:r>
        <w:rPr>
          <w:b/>
          <w:bCs/>
        </w:rPr>
        <w:br/>
      </w:r>
      <w:r>
        <w:rPr>
          <w:b/>
          <w:bCs/>
        </w:rPr>
        <w:br/>
      </w:r>
      <w:r>
        <w:t>1. От призыва на военную службу освобождаются граждане:</w:t>
      </w:r>
      <w:r>
        <w:br/>
      </w:r>
      <w:r>
        <w:br/>
        <w:t>а) признанные не годными или ограниченно годными к военной службе по состоянию здоровья;</w:t>
      </w:r>
      <w:r>
        <w:br/>
      </w:r>
      <w:r>
        <w:br/>
        <w:t>б) проходящие или прошедшие военную службу в Российской Федерации;</w:t>
      </w:r>
      <w:r>
        <w:br/>
      </w:r>
      <w:r>
        <w:br/>
        <w:t>в) проходящие или прошедшие альтернативную гражданскую службу;</w:t>
      </w:r>
      <w:r>
        <w:br/>
      </w:r>
      <w:r>
        <w:br/>
        <w:t>г) прошедшие военную службу в другом государстве;</w:t>
      </w:r>
      <w:r>
        <w:br/>
      </w:r>
      <w:r>
        <w:br/>
        <w:t xml:space="preserve">д) - е) исключены. </w:t>
      </w:r>
      <w:r>
        <w:br/>
      </w:r>
      <w:r>
        <w:br/>
        <w:t>2. Право на освобождение от призыва на военную службу имеют граждане:</w:t>
      </w:r>
      <w:r>
        <w:br/>
      </w:r>
      <w:r>
        <w:br/>
        <w:t>а) имеющие предусмотренную государственной системой аттестации ученую степень;</w:t>
      </w:r>
      <w:r>
        <w:br/>
      </w:r>
      <w:r>
        <w:br/>
        <w:t>б) являющиеся сыновьями (родными братьями):</w:t>
      </w:r>
      <w:r>
        <w:br/>
      </w:r>
      <w:r>
        <w:b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r>
        <w:br/>
      </w:r>
      <w:r>
        <w:b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r>
        <w:br/>
      </w:r>
      <w:r>
        <w:br/>
        <w:t>3. Не подлежат призыву на военную службу граждане:</w:t>
      </w:r>
      <w:r>
        <w:br/>
      </w:r>
      <w:r>
        <w:br/>
        <w:t>а) отбывающие наказание в виде обязательных работ, исправительных работ, ограничения свободы, ареста или лишения свободы;</w:t>
      </w:r>
      <w:r>
        <w:br/>
        <w:t>б) имеющие неснятую или непогашенную судимость за совершение преступления;</w:t>
      </w:r>
      <w:r>
        <w:br/>
        <w:t>в) в отношении которых ведется дознание либо предварительное следствие или уголовное дело в отношении которых передано в суд.</w:t>
      </w:r>
      <w:r>
        <w:br/>
      </w:r>
      <w:r>
        <w:br/>
      </w:r>
      <w:r>
        <w:br/>
      </w:r>
      <w:r>
        <w:rPr>
          <w:b/>
          <w:bCs/>
        </w:rPr>
        <w:lastRenderedPageBreak/>
        <w:t>Статья 24. Отсрочка от призыва граждан на военную службу</w:t>
      </w:r>
      <w:r>
        <w:rPr>
          <w:b/>
          <w:bCs/>
        </w:rPr>
        <w:br/>
      </w:r>
      <w:r>
        <w:br/>
        <w:t>1. Отсрочка от призыва на военную службу предоставляется гражданам:</w:t>
      </w:r>
      <w:r>
        <w:br/>
      </w:r>
      <w:r>
        <w:br/>
        <w:t>а) признанным в установленном настоящим Федеральным законом порядке временно не годными к военной службе по состоянию здоровья, - на срок до одного года;</w:t>
      </w:r>
      <w:r>
        <w:br/>
      </w:r>
      <w:r>
        <w:b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r>
        <w:br/>
      </w:r>
      <w:r>
        <w:b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r>
        <w:br/>
      </w:r>
      <w:r>
        <w:br/>
        <w:t>в) имеющим ребенка и воспитывающим его без матери;</w:t>
      </w:r>
      <w:r>
        <w:br/>
      </w:r>
      <w:r>
        <w:br/>
        <w:t>г) имеющим двух и более детей;</w:t>
      </w:r>
      <w:r>
        <w:br/>
        <w:t>д) имеющим ребенка-инвалида в возрасте до трех лет;</w:t>
      </w:r>
      <w:r>
        <w:br/>
      </w:r>
      <w:r>
        <w:br/>
        <w:t>е) - ж) утратили силу с 1 января 2008 года.</w:t>
      </w:r>
      <w:r>
        <w:br/>
      </w:r>
      <w:r>
        <w:b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специальных званий - на время службы в этих органах и учреждениях;</w:t>
      </w:r>
      <w:r>
        <w:br/>
      </w:r>
      <w:r>
        <w:br/>
        <w:t>и) имеющим ребенка и жену, срок беременности которой составляет не менее 26 недель;</w:t>
      </w:r>
      <w:r>
        <w:br/>
      </w:r>
      <w:r>
        <w:b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r>
        <w:br/>
      </w:r>
      <w:r>
        <w:b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r>
        <w:br/>
      </w:r>
      <w:r>
        <w:br/>
        <w:t>2. Право на отсрочку от призыва на военную службу имеют граждане:</w:t>
      </w:r>
      <w:r>
        <w:br/>
      </w:r>
      <w:r>
        <w:br/>
      </w:r>
      <w:r>
        <w:lastRenderedPageBreak/>
        <w:t>а) обучающиеся по очной форме обучения в:</w:t>
      </w:r>
      <w:r>
        <w:br/>
      </w:r>
      <w:r>
        <w:br/>
        <w:t>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r>
        <w:br/>
      </w:r>
      <w:r>
        <w:br/>
        <w:t>имеющих государственную аккредитацию по соответствующим направлениям подготовки (специальностям) образовательных учреждениях по программам начального профессионального или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r>
        <w:br/>
      </w:r>
      <w:r>
        <w:b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r>
        <w:br/>
      </w:r>
      <w:r>
        <w:br/>
        <w:t>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w:t>
      </w:r>
      <w:r>
        <w:br/>
      </w:r>
      <w:r>
        <w:br/>
        <w:t>программам бакалавриата,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r>
        <w:br/>
      </w:r>
      <w:r>
        <w:br/>
        <w:t>программам подготовки специалиста,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r>
        <w:br/>
      </w:r>
      <w:r>
        <w:br/>
        <w:t>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r>
        <w:br/>
      </w:r>
      <w:r>
        <w:b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r>
        <w:br/>
      </w:r>
      <w:r>
        <w:br/>
        <w:t>первая отсрочка от призыва на военную службу была предоставлена гражданину в соответствии с абзацем вторым настоящего подпункта, гражданин может повторно воспользоваться правом на отсрочку от призыва на военную службу в соответствии с абзацами шестым или седьмым настоящего подпункта;</w:t>
      </w:r>
      <w:r>
        <w:br/>
      </w:r>
      <w:r>
        <w:br/>
        <w:t>первая отсрочка от призыва на военную службу была предоставлена гражданину в соответствии с абзацем шестым настоящего подпункта, гражданин может повторно воспользоваться правом на отсрочку от призыва на военную службу в соответствии с абзацем восьмым настоящего подпункта.</w:t>
      </w:r>
      <w:r>
        <w:br/>
      </w:r>
      <w:r>
        <w:br/>
        <w:t xml:space="preserve">Право на предусмотренную настоящим подпунктом отсрочку от призыва на военную </w:t>
      </w:r>
      <w:r>
        <w:lastRenderedPageBreak/>
        <w:t>службу сохраняется за гражданином:</w:t>
      </w:r>
      <w:r>
        <w:br/>
      </w:r>
      <w:r>
        <w:b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r>
        <w:br/>
      </w:r>
      <w:r>
        <w:b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r>
        <w:br/>
      </w:r>
      <w:r>
        <w:br/>
        <w:t>б)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r>
        <w:br/>
      </w:r>
      <w:r>
        <w:br/>
        <w:t>в) которым это право дано на основании указов Президента Российской Федерации.</w:t>
      </w:r>
      <w:r>
        <w:br/>
      </w:r>
      <w:r>
        <w:br/>
        <w:t xml:space="preserve">3. Утратил силу с 1 января 2008 года. </w:t>
      </w:r>
      <w:r>
        <w:br/>
      </w:r>
      <w:r>
        <w:br/>
      </w:r>
      <w:r>
        <w:br/>
      </w:r>
      <w:r>
        <w:rPr>
          <w:b/>
          <w:bCs/>
        </w:rPr>
        <w:t>Статья 25. Сроки призыва граждан на военную службу</w:t>
      </w:r>
      <w:r>
        <w:rPr>
          <w:b/>
          <w:bCs/>
        </w:rPr>
        <w:br/>
      </w:r>
      <w:r>
        <w:b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r>
        <w:br/>
      </w:r>
      <w:r>
        <w:b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r>
        <w:br/>
      </w:r>
      <w:r>
        <w:b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r>
        <w:br/>
      </w:r>
      <w:r>
        <w:br/>
        <w:t xml:space="preserve">в) граждане, являющиеся педагогическими работниками образовательных учреждений, </w:t>
      </w:r>
      <w:r>
        <w:lastRenderedPageBreak/>
        <w:t>призываются на военную службу с 1 мая по 15 июля.</w:t>
      </w:r>
      <w:r>
        <w:br/>
      </w:r>
      <w:r>
        <w:br/>
        <w:t>2. Утратил силу с 1 января 2008 года.</w:t>
      </w:r>
      <w:r>
        <w:br/>
      </w:r>
      <w:r>
        <w:br/>
      </w:r>
      <w:r>
        <w:rPr>
          <w:b/>
          <w:bCs/>
        </w:rPr>
        <w:br/>
        <w:t>Статья 26. Организация призыва граждан на военную службу</w:t>
      </w:r>
      <w:r>
        <w:rPr>
          <w:b/>
          <w:bCs/>
        </w:rPr>
        <w:br/>
      </w:r>
      <w:r>
        <w:br/>
        <w:t>1. Призыв на военную службу граждан, не пребывающих в запасе, включает:</w:t>
      </w:r>
      <w:r>
        <w:br/>
      </w:r>
      <w:r>
        <w:br/>
        <w:t>явку на медицинское освидетельствование и заседание призывной комиссии;</w:t>
      </w:r>
      <w:r>
        <w:br/>
        <w:t>явку в военный комиссариат (военный комиссариат субъекта Российской Федерации) для отправки к месту прохождения военной службы и нахождение в военном комиссариате (военном комиссариате субъекта Российской Федерации) до отправки к месту прохождения военной службы.</w:t>
      </w:r>
      <w:r>
        <w:br/>
      </w:r>
      <w:r>
        <w:br/>
        <w:t>Призыв на военную службу указанных граждан организуют военные комиссариаты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r>
        <w:br/>
      </w:r>
      <w:r>
        <w:br/>
        <w:t xml:space="preserve">2. Утратил силу с 1 января 2008 года. </w:t>
      </w:r>
      <w:r>
        <w:br/>
      </w:r>
      <w:r>
        <w:br/>
        <w:t>3. На мероприятия, связанные с призывом на военную службу, граждане вызываются повестками военного комиссариата.</w:t>
      </w:r>
      <w:r>
        <w:br/>
      </w:r>
      <w:r>
        <w:br/>
        <w:t>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Положением о призыве на военную службу, утверждаемым Правительством Российской Федерации и другими нормативными правовыми актами Российской Федерации.</w:t>
      </w:r>
      <w:r>
        <w:br/>
      </w:r>
      <w:r>
        <w:br/>
      </w:r>
      <w:r>
        <w:rPr>
          <w:b/>
          <w:bCs/>
        </w:rPr>
        <w:br/>
        <w:t>Статья 27. Состав призывной комиссии</w:t>
      </w:r>
      <w:r>
        <w:rPr>
          <w:b/>
          <w:bCs/>
        </w:rPr>
        <w:br/>
      </w:r>
      <w:r>
        <w:br/>
        <w:t>1. В состав призывной комиссии включаются:</w:t>
      </w:r>
      <w:r>
        <w:br/>
      </w:r>
      <w:r>
        <w:br/>
        <w:t>по согласованию глава местной администрации или иной представитель местной администрации - председатель призывной комиссии;</w:t>
      </w:r>
      <w:r>
        <w:br/>
        <w:t>военный комиссар либо заместитель военного комиссара - заместитель председателя комиссии;</w:t>
      </w:r>
      <w:r>
        <w:br/>
        <w:t>секретарь комиссии;</w:t>
      </w:r>
      <w:r>
        <w:br/>
        <w:t>врач, руководящий работой по медицинскому освидетельствованию граждан, подлежащих призыву на военную службу;</w:t>
      </w:r>
      <w:r>
        <w:br/>
        <w:t>представитель соответствующего органа внутренних дел;</w:t>
      </w:r>
      <w:r>
        <w:br/>
        <w:t>представитель соответствующего органа управления образованием;</w:t>
      </w:r>
      <w:r>
        <w:br/>
        <w:t>представитель соответствующего органа службы занятости населения (в части вопросов, касающихся альтернативной гражданской службы).</w:t>
      </w:r>
      <w:r>
        <w:br/>
      </w:r>
      <w:r>
        <w:br/>
        <w:t>2. В состав призывной комиссии могут включаться представители других органов и организаций.</w:t>
      </w:r>
      <w:r>
        <w:br/>
      </w:r>
      <w:r>
        <w:br/>
      </w:r>
      <w:r>
        <w:lastRenderedPageBreak/>
        <w:br/>
      </w:r>
      <w:r>
        <w:rPr>
          <w:b/>
          <w:bCs/>
        </w:rPr>
        <w:t>Статья 28. Обязанности призывной комиссии и военного комиссара по призыву граждан на военную службу и порядок работы призывной комиссии</w:t>
      </w:r>
      <w:r>
        <w:rPr>
          <w:b/>
          <w:bCs/>
        </w:rPr>
        <w:br/>
      </w:r>
      <w:r>
        <w:rPr>
          <w:b/>
          <w:bCs/>
        </w:rPr>
        <w:br/>
      </w:r>
      <w: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r>
        <w:br/>
      </w:r>
      <w:r>
        <w:br/>
        <w:t>о призыве на военную службу;</w:t>
      </w:r>
      <w:r>
        <w:br/>
        <w:t>о направлении на альтернативную гражданскую службу;</w:t>
      </w:r>
      <w:r>
        <w:br/>
        <w:t>о предоставлении отсрочки от призыва на военную службу;</w:t>
      </w:r>
      <w:r>
        <w:br/>
        <w:t>об освобождении от призыва на военную службу;</w:t>
      </w:r>
      <w:r>
        <w:br/>
        <w:t>о зачислении в запас;</w:t>
      </w:r>
      <w:r>
        <w:br/>
        <w:t>об освобождении от исполнения воинской обязанности.</w:t>
      </w:r>
      <w:r>
        <w:br/>
      </w:r>
      <w:r>
        <w:br/>
        <w:t xml:space="preserve">Абзац утратил силу с 1 января 2008 года. </w:t>
      </w:r>
      <w:r>
        <w:br/>
      </w:r>
      <w:r>
        <w:br/>
        <w:t>2. В случае уклонения граждан от призыва на военную службу призывная комиссия или военный комиссар направляют соответствующие материалы руководителю следственного органа Следственного комитета при прокуратуре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r>
        <w:br/>
      </w:r>
      <w:r>
        <w:b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r>
        <w:br/>
      </w:r>
      <w:r>
        <w:b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образовательные учреждения профессионального образования, и принятию решения о направлении их для сдачи конкурсных вступительных экзаменов или об отказе в таком направлении.</w:t>
      </w:r>
      <w:r>
        <w:br/>
      </w:r>
      <w:r>
        <w:br/>
        <w:t>5. Призывная комиссия принимает соответствующие решения на основании настоящего Федерального закона, других федеральных законов, Положения о призыве на военную службу и иных нормативных правовых актов Российской Федерации.</w:t>
      </w:r>
      <w:r>
        <w:br/>
      </w:r>
      <w:r>
        <w:br/>
        <w:t>6.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r>
        <w:br/>
      </w:r>
      <w:r>
        <w:br/>
        <w:t>7. Решение призывной комиссии может быть обжаловано гражданином в установленный законодательством Российской Федерации срок со дня получения гражданином копии указанного решения в призывную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r>
        <w:br/>
      </w:r>
      <w:r>
        <w:br/>
      </w:r>
      <w:r>
        <w:br/>
      </w:r>
      <w:r>
        <w:rPr>
          <w:b/>
          <w:bCs/>
        </w:rPr>
        <w:t>Статья 29. Призывная комиссия субъекта Российской Федерации</w:t>
      </w:r>
      <w:r>
        <w:rPr>
          <w:b/>
          <w:bCs/>
        </w:rPr>
        <w:br/>
      </w:r>
      <w:r>
        <w:rPr>
          <w:b/>
          <w:bCs/>
        </w:rPr>
        <w:lastRenderedPageBreak/>
        <w:br/>
      </w: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r>
        <w:br/>
      </w:r>
      <w:r>
        <w:br/>
        <w:t>высшее должностное лицо субъекта Российской Федерации - председатель комиссии;</w:t>
      </w:r>
      <w:r>
        <w:br/>
        <w:t>военный комиссар субъекта Российской Федерации - заместитель председателя комиссии;</w:t>
      </w:r>
      <w:r>
        <w:br/>
        <w:t>секретарь комиссии;</w:t>
      </w:r>
      <w:r>
        <w:br/>
        <w:t>врачи-специалисты, участвующие в проведении медицинского освидетельствования и медицинского осмотра граждан;</w:t>
      </w:r>
      <w:r>
        <w:br/>
        <w:t>представитель министерства внутренних дел, управления (главного управления) внутренних дел по субъекту Российской Федерации;</w:t>
      </w:r>
      <w:r>
        <w:br/>
        <w:t>представитель органа исполнительной власти субъекта Российской Федерации по образованию;</w:t>
      </w:r>
      <w:r>
        <w:br/>
        <w:t>представитель соответствующего органа службы занятости населения (в части вопросов, касающихся альтернативной гражданской службы).</w:t>
      </w:r>
      <w:r>
        <w:b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r>
        <w:br/>
      </w:r>
      <w:r>
        <w:br/>
        <w:t>2. Призывная комиссия субъекта Российской Федерации:</w:t>
      </w:r>
      <w:r>
        <w:br/>
      </w:r>
      <w:r>
        <w:b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r>
        <w:br/>
        <w:t>осуществляет методическое руководство деятельностью призывных комиссий;</w:t>
      </w:r>
      <w:r>
        <w:br/>
        <w:t>проверяет правильность предоставления гражданам отсрочек и освобождений от призыва на военную службу;</w:t>
      </w:r>
      <w:r>
        <w:b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r>
        <w:br/>
        <w:t>рассматривает жалобы граждан, призываемых на военную службу, на решения призывных комиссий.</w:t>
      </w:r>
      <w:r>
        <w:br/>
      </w:r>
      <w:r>
        <w:br/>
        <w:t>3. 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субъекта Российской Федерации принимает одно из решений, указанных в пункте 1 статьи 28 настоящего Федерального закона.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r>
        <w:br/>
      </w:r>
      <w:r>
        <w:br/>
        <w:t>4. Решение призывной комиссии субъекта Российской Федерации по жалобе гражданина может быть обжаловано им в суд в установленный законодательством Российской Федерации срок со дня получения копии указанного решения. Решение призывной комиссии приостанавливается до вступления в законную силу решения суда.</w:t>
      </w:r>
      <w:r>
        <w:br/>
      </w:r>
      <w:r>
        <w:br/>
      </w:r>
      <w:r>
        <w:br/>
      </w:r>
      <w:r>
        <w:rPr>
          <w:b/>
          <w:bCs/>
        </w:rPr>
        <w:lastRenderedPageBreak/>
        <w:t>Статья 30.</w:t>
      </w:r>
      <w:r>
        <w:t xml:space="preserve"> Утратила силу. </w:t>
      </w:r>
      <w:r>
        <w:br/>
      </w:r>
      <w:r>
        <w:br/>
      </w:r>
      <w:r>
        <w:rPr>
          <w:b/>
          <w:bCs/>
        </w:rPr>
        <w:t>Статья 31. Обязанности граждан, подлежащих призыву на военную службу</w:t>
      </w:r>
      <w:r>
        <w:rPr>
          <w:b/>
          <w:bCs/>
        </w:rPr>
        <w:br/>
      </w:r>
      <w:r>
        <w:rPr>
          <w:b/>
          <w:bCs/>
        </w:rPr>
        <w:br/>
      </w:r>
      <w:r>
        <w:t>1. Граждане, не пребывающие в запасе, подлежащие призыву на военную службу, обязаны явиться по повестке военного комиссариата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(военном комиссариате субъекта Российской Федерации) до отправки к месту прохождения военной службы.</w:t>
      </w:r>
      <w:r>
        <w:br/>
      </w:r>
      <w:r>
        <w:b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r>
        <w:br/>
      </w:r>
      <w:r>
        <w:b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письменного обращения военного комиссара.</w:t>
      </w:r>
      <w:r>
        <w:br/>
      </w:r>
      <w:r>
        <w:br/>
        <w:t xml:space="preserve">3. Утратил силу с 1 января 2008 года. </w:t>
      </w:r>
      <w:r>
        <w:br/>
      </w:r>
      <w:r>
        <w:br/>
        <w:t>4.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r>
        <w:br/>
      </w:r>
      <w:r>
        <w:br/>
      </w:r>
      <w:r>
        <w:br/>
        <w:t>Раздел V. ПОСТУПЛЕНИЕ НА ВОЕННУЮ СЛУЖБУ ПО КОНТРАКТУ</w:t>
      </w:r>
      <w:r>
        <w:rPr>
          <w:b/>
          <w:bCs/>
        </w:rPr>
        <w:br/>
      </w:r>
      <w:r>
        <w:rPr>
          <w:b/>
          <w:bCs/>
        </w:rPr>
        <w:br/>
        <w:t>Статья 32. Контракт о прохождении военной службы</w:t>
      </w:r>
      <w:r>
        <w:rPr>
          <w:b/>
          <w:bCs/>
        </w:rPr>
        <w:br/>
      </w:r>
      <w:r>
        <w:br/>
        <w:t>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типовой форме в порядке, определяемом Положением о порядке прохождения военной службы.</w:t>
      </w:r>
      <w:r>
        <w:br/>
      </w:r>
      <w:r>
        <w:b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r>
        <w:br/>
      </w:r>
      <w:r>
        <w:br/>
        <w:t xml:space="preserve">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w:t>
      </w:r>
      <w:r>
        <w:lastRenderedPageBreak/>
        <w:t>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r>
        <w:br/>
      </w:r>
      <w:r>
        <w:br/>
        <w:t>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пункте 6 настоящей статьи, а также в иных случаях, установленных федеральными законами.</w:t>
      </w:r>
      <w:r>
        <w:br/>
      </w:r>
      <w:r>
        <w:br/>
        <w:t>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Положением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r>
        <w:br/>
      </w:r>
      <w:r>
        <w:b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r>
        <w:br/>
      </w:r>
      <w:r>
        <w:br/>
        <w:t>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r>
        <w:br/>
      </w:r>
      <w:r>
        <w:br/>
      </w:r>
      <w:r>
        <w:rPr>
          <w:b/>
          <w:bCs/>
        </w:rPr>
        <w:t>Статья 33. Требования, предъявляемые к гражданам (иностранным гражданам), поступающим на военную службу по контракту</w:t>
      </w:r>
      <w:r>
        <w:rPr>
          <w:b/>
          <w:bCs/>
        </w:rPr>
        <w:br/>
      </w:r>
      <w:r>
        <w:rPr>
          <w:b/>
          <w:bCs/>
        </w:rPr>
        <w:br/>
      </w:r>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r>
        <w:br/>
      </w:r>
      <w:r>
        <w:br/>
        <w:t>2. Медицинское освидетельствование граждан (иностранных граждан) проводится в соответствии с Положением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пунктом 2 статьи 30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r>
        <w:br/>
      </w:r>
      <w:r>
        <w:br/>
      </w:r>
      <w:r>
        <w:lastRenderedPageBreak/>
        <w:t>3. 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r>
        <w:br/>
      </w:r>
      <w:r>
        <w:br/>
        <w:t>рекомендуется в первую очередь - первая категория;</w:t>
      </w:r>
      <w:r>
        <w:br/>
        <w:t>рекомендуется - вторая категория;</w:t>
      </w:r>
      <w:r>
        <w:br/>
        <w:t>рекомендуется условно - третья категория;</w:t>
      </w:r>
      <w:r>
        <w:br/>
        <w:t>не рекомендуется - четвертая категория.</w:t>
      </w:r>
      <w:r>
        <w:br/>
      </w:r>
      <w:r>
        <w:b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r>
        <w:br/>
      </w:r>
      <w:r>
        <w:br/>
        <w:t>4. 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соответствовать требованиям по уровню:</w:t>
      </w:r>
      <w:r>
        <w:br/>
      </w:r>
      <w:r>
        <w:br/>
        <w:t>образования;</w:t>
      </w:r>
      <w:r>
        <w:br/>
        <w:t>профессиональной подготовки;</w:t>
      </w:r>
      <w:r>
        <w:br/>
        <w:t>физической подготовки.</w:t>
      </w:r>
      <w:r>
        <w:br/>
      </w:r>
      <w:r>
        <w:br/>
        <w:t>5. Требования, предусмотренные пунктами 3 и 4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r>
        <w:br/>
      </w:r>
      <w:r>
        <w:br/>
      </w:r>
      <w:r>
        <w:br/>
      </w:r>
      <w:r>
        <w:rPr>
          <w:b/>
          <w:bCs/>
        </w:rPr>
        <w:t>Статья 34. Заключение контракта о прохождении военной службы</w:t>
      </w:r>
      <w:r>
        <w:rPr>
          <w:b/>
          <w:bCs/>
        </w:rPr>
        <w:br/>
      </w:r>
      <w:r>
        <w:rPr>
          <w:b/>
          <w:bCs/>
        </w:rPr>
        <w:br/>
      </w:r>
      <w:r>
        <w:t>1. Контракт о прохождении военной службы вправе заключать:</w:t>
      </w:r>
      <w:r>
        <w:br/>
      </w:r>
      <w:r>
        <w:br/>
        <w:t>военнослужащие, у которых заканчивается предыдущий контракт о прохождении военной службы;</w:t>
      </w:r>
      <w:r>
        <w:br/>
        <w:t>военнослужащие, проходящие военную службу по призыву, окончившие до призыва на военную службу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 а также военнослужащие, проходящие военную службу по призыву и прослужившие не менее 3 месяцев;</w:t>
      </w:r>
      <w:r>
        <w:br/>
        <w:t>граждане, пребывающие в запасе;</w:t>
      </w:r>
      <w:r>
        <w:br/>
        <w:t>граждане мужского пола, не пребывающие в запасе,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w:t>
      </w:r>
      <w:r>
        <w:br/>
        <w:t>граждане женского пола, не пребывающие в запасе;</w:t>
      </w:r>
      <w:r>
        <w:br/>
        <w:t>другие граждане в соответствии с нормативными правовыми актами Президента Российской Федерации.</w:t>
      </w:r>
      <w:r>
        <w:br/>
      </w:r>
      <w:r>
        <w:lastRenderedPageBreak/>
        <w:br/>
        <w:t>Граждане, поступившие в военные образовательные учреждения профессионального образования, заключают контракт о прохождении военной службы в соответствии с пунктом 2 статьи 35 настоящего Федерального закона.</w:t>
      </w:r>
      <w:r>
        <w:br/>
      </w:r>
      <w:r>
        <w:br/>
        <w:t>Контракт о прохождении военной службы также вправе заключать иностранные граждане, законно находящиеся на территории Российской Федерации.</w:t>
      </w:r>
      <w:r>
        <w:br/>
      </w:r>
      <w:r>
        <w:br/>
        <w:t>2. Первый контракт о прохождении военной службы вправе заключать:</w:t>
      </w:r>
      <w:r>
        <w:br/>
      </w:r>
      <w:r>
        <w:br/>
        <w:t>граждане в возрасте от 18 до 40 лет;</w:t>
      </w:r>
      <w:r>
        <w:br/>
        <w:t>иностранные граждане в возрасте от 18 до 30 лет.</w:t>
      </w:r>
      <w:r>
        <w:br/>
      </w:r>
      <w:r>
        <w:b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 а из числа военнослужащих - воинскими частями в порядке, устанавливаемом Положением о порядке прохождения военной службы, если иное не предусмотрено федеральными законами.</w:t>
      </w:r>
      <w:r>
        <w:br/>
      </w:r>
      <w:r>
        <w:br/>
        <w:t>4. Определение соответствия граждан (иностранных граждан)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r>
        <w:br/>
      </w:r>
      <w:r>
        <w:br/>
        <w:t>Определение соответствия военнослужащих требованиям, установленным для поступающих на военную службу по контракту, возлагается на аттестационные комиссии воинских частей.</w:t>
      </w:r>
      <w:r>
        <w:br/>
      </w:r>
      <w:r>
        <w:b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r>
        <w:br/>
      </w:r>
      <w:r>
        <w:br/>
        <w:t>Копия решения комиссии должна быть выдана гражданину (иностранному гражданину) по его просьбе в трехдневный срок со дня принятия решения.</w:t>
      </w:r>
      <w:r>
        <w:br/>
      </w:r>
      <w:r>
        <w:br/>
        <w:t>5. Основаниями для отказа кандидату, поступающему на военную службу по контракту, в заключении с ним соответствующего контракта являются:</w:t>
      </w:r>
      <w:r>
        <w:br/>
      </w:r>
      <w:r>
        <w:b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r>
        <w:br/>
      </w:r>
      <w:r>
        <w:b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r>
        <w:br/>
      </w:r>
      <w:r>
        <w:br/>
        <w:t>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r>
        <w:br/>
      </w:r>
      <w:r>
        <w:b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w:t>
      </w:r>
      <w:r>
        <w:lastRenderedPageBreak/>
        <w:t>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r>
        <w:br/>
      </w:r>
      <w:r>
        <w:b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r>
        <w:br/>
      </w:r>
      <w:r>
        <w:b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r>
        <w:br/>
      </w:r>
      <w:r>
        <w:br/>
      </w:r>
      <w:r>
        <w:br/>
      </w:r>
      <w:r>
        <w:rPr>
          <w:b/>
          <w:bCs/>
        </w:rPr>
        <w:t>Статья 34.1. Испытание при поступлении на военную службу по контракту</w:t>
      </w:r>
      <w:r>
        <w:rPr>
          <w:b/>
          <w:bCs/>
        </w:rPr>
        <w:br/>
      </w:r>
      <w:r>
        <w:rPr>
          <w:b/>
          <w:bCs/>
        </w:rPr>
        <w:br/>
      </w:r>
      <w: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образовательных учреждениях профессионального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r>
        <w:br/>
      </w:r>
      <w:r>
        <w:b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r>
        <w:br/>
      </w:r>
      <w:r>
        <w:br/>
        <w:t>2. Военнослужащему до окончания срока испытания очередное воинское звание не присваивается.</w:t>
      </w:r>
      <w:r>
        <w:br/>
      </w:r>
      <w:r>
        <w:br/>
        <w:t>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законом.</w:t>
      </w:r>
      <w:r>
        <w:br/>
      </w:r>
      <w:r>
        <w:br/>
        <w:t>4. По истечении срока испытания военнослужащий считается выдержавшим испытание и продолжает военную службу.</w:t>
      </w:r>
      <w:r>
        <w:br/>
      </w:r>
      <w:r>
        <w:br/>
      </w:r>
      <w:r>
        <w:br/>
      </w:r>
      <w:r>
        <w:rPr>
          <w:b/>
          <w:bCs/>
        </w:rPr>
        <w:t>Статья 35. Поступление граждан в военные образовательные учреждения профессионального образования. Заключение контрактов о прохождении военной службы с гражданами, обучающимися в военных образовательных учреждениях профессионального образования</w:t>
      </w:r>
      <w:r>
        <w:rPr>
          <w:b/>
          <w:bCs/>
        </w:rPr>
        <w:br/>
      </w:r>
      <w:r>
        <w:rPr>
          <w:b/>
          <w:bCs/>
        </w:rPr>
        <w:br/>
      </w:r>
      <w:r>
        <w:t xml:space="preserve">1. В военные образовательные учреждения профессионального образования имеют право </w:t>
      </w:r>
      <w:r>
        <w:lastRenderedPageBreak/>
        <w:t>поступать:</w:t>
      </w:r>
      <w:r>
        <w:br/>
      </w:r>
      <w:r>
        <w:br/>
        <w:t>граждане, не проходившие военную службу, - в возрасте от 16 до 22 лет;</w:t>
      </w:r>
      <w:r>
        <w:br/>
        <w:t>граждане, прошедшие военную службу, и военнослужащие, проходящие военную службу по призыву, - до достижения ими возраста 24 лет;</w:t>
      </w:r>
      <w:r>
        <w:b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r>
        <w:br/>
      </w:r>
      <w:r>
        <w:br/>
        <w:t>Граждане, поступающие в военные образовательные учреждения профессионального образования, должны соответствовать требованиям, установленным для граждан, поступающих на военную службу по контракту.</w:t>
      </w:r>
      <w:r>
        <w:br/>
      </w:r>
      <w:r>
        <w:br/>
        <w:t>Граждане, зачисленные в военные образовательные учреждения профессионального образования, назначаются на воинские должности курсантов, слушателей или иные воинские должности в порядке, определенном настоящим Федеральным законом, Положением о порядке прохождения военной службы и иными нормативными правовыми актами Российской Федерации.</w:t>
      </w:r>
      <w:r>
        <w:br/>
      </w:r>
      <w:r>
        <w:br/>
        <w:t>2. Граждане, не проходившие военную службу, при зачислении в военные образовательные учреждения профессионального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учреждениях.</w:t>
      </w:r>
      <w:r>
        <w:br/>
      </w:r>
      <w:r>
        <w:br/>
        <w:t>Военнослужащие, проходящие военную службу по контракту, при зачислении в военные образовательные учреждения профессионального образования заключают новый контракт о прохождении военной службы.</w:t>
      </w:r>
      <w:r>
        <w:br/>
      </w:r>
      <w:r>
        <w:b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учреждения заключают контракт о прохождении военной службы до начала обучения.</w:t>
      </w:r>
      <w:r>
        <w:br/>
      </w:r>
      <w:r>
        <w:br/>
        <w:t>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образовательных учреждений профессионального образования.</w:t>
      </w:r>
      <w:r>
        <w:br/>
      </w:r>
      <w:r>
        <w:br/>
        <w:t>3. Военнослужащие, проходящие военную службу по призыву, не зачисленные в военные образовательные учреждения профессионального образования, направляются для дальнейшего прохождения военной службы в порядке, определенном Положением о порядке прохождения военной службы.</w:t>
      </w:r>
      <w:r>
        <w:br/>
      </w:r>
      <w:r>
        <w:br/>
        <w:t>4. Военнослужащие мужского пола, отчисленные из военных образовательных учреждений профессионального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учреждений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r>
        <w:br/>
      </w:r>
      <w:r>
        <w:br/>
      </w:r>
      <w:r>
        <w:lastRenderedPageBreak/>
        <w:t>В этом случае в срок военной службы военнослужащим засчитываются:</w:t>
      </w:r>
      <w:r>
        <w:br/>
      </w:r>
      <w:r>
        <w:br/>
        <w:t>продолжительность военной службы по призыву до поступления в военное образовательное учреждение профессионального образования;</w:t>
      </w:r>
      <w:r>
        <w:br/>
        <w:t>продолжительность военной службы по контракту до поступления в военное образовательное учреждение профессионального образования из расчета два дня военной службы по контракту за один день военной службы по призыву;</w:t>
      </w:r>
      <w:r>
        <w:br/>
        <w:t>продолжительность военной 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r>
        <w:br/>
      </w:r>
      <w:r>
        <w:br/>
        <w:t>Военнослужащие мужского пола, отчисленные из военных образовательных учреждений профессионального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r>
        <w:br/>
      </w:r>
      <w:r>
        <w:br/>
        <w:t xml:space="preserve">5. Утратил силу. </w:t>
      </w:r>
      <w:r>
        <w:br/>
      </w:r>
      <w:r>
        <w:br/>
        <w:t xml:space="preserve">6. Исключен. </w:t>
      </w:r>
      <w:r>
        <w:br/>
      </w:r>
      <w:r>
        <w:br/>
        <w:t>7. Граждане, отчисленные из военных образовательных учреждений профессионального образования или учебных военных центров при федеральных государственных образовательных учреждениях высшего профессионального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учреждения и уволенные с военной службы ранее срока, установленного контрактом о прохождении военной службы, по основаниям, предусмотренным подпунктами "д", "е", "е.1" и "з" пункта 1, подпунктами "в" и "д" пункта 2 статьи 51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r>
        <w:br/>
      </w:r>
      <w:r>
        <w:br/>
        <w:t>При заключении контрактов о прохождении военной службы с гражданами, обучающимися в военных образовательных учреждениях профессионального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r>
        <w:br/>
      </w:r>
      <w:r>
        <w:br/>
      </w:r>
      <w:r>
        <w:br/>
      </w:r>
      <w:r>
        <w:rPr>
          <w:b/>
          <w:bCs/>
        </w:rPr>
        <w:t>Раздел VI. ВОЕННАЯ СЛУЖБА</w:t>
      </w:r>
      <w:r>
        <w:rPr>
          <w:b/>
          <w:bCs/>
        </w:rPr>
        <w:br/>
      </w:r>
      <w:r>
        <w:rPr>
          <w:b/>
          <w:bCs/>
        </w:rPr>
        <w:br/>
        <w:t>Статья 36. Прохождение военной службы</w:t>
      </w:r>
      <w:r>
        <w:rPr>
          <w:b/>
          <w:bCs/>
        </w:rPr>
        <w:br/>
      </w:r>
      <w:r>
        <w:rPr>
          <w:b/>
          <w:bCs/>
        </w:rPr>
        <w:br/>
      </w:r>
      <w:r>
        <w:t>1. Порядок прохождения военной службы определяется настоящим Федеральным законом, другими федеральными законами, Положением о порядке прохождения военной службы и иными нормативными правовыми актами Российской Федерации.</w:t>
      </w:r>
      <w:r>
        <w:br/>
      </w:r>
      <w:r>
        <w:lastRenderedPageBreak/>
        <w:br/>
        <w:t>2. 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федеральными конституционными законами, федеральными законами, Положением о порядке прохождения военной службы и иными нормативными правовыми актами Российской Федерации.</w:t>
      </w:r>
      <w:r>
        <w:br/>
      </w:r>
      <w:r>
        <w:b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r>
        <w:br/>
      </w:r>
      <w:r>
        <w:br/>
        <w:t>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абзаце первом настоящего пункта.</w:t>
      </w:r>
      <w:r>
        <w:br/>
      </w:r>
      <w:r>
        <w:br/>
        <w:t>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кодексом Российской Федерации, Уголовно-исполнительным кодексом Российской Федерации, законодательными и иными нормативными правовыми актами Российской Федерации.</w:t>
      </w:r>
      <w:r>
        <w:br/>
      </w:r>
      <w:r>
        <w:br/>
      </w:r>
      <w:r>
        <w:br/>
      </w:r>
      <w:r>
        <w:rPr>
          <w:b/>
          <w:bCs/>
        </w:rPr>
        <w:t>Статья 37. Исполнение обязанностей военной службы</w:t>
      </w:r>
      <w:r>
        <w:rPr>
          <w:b/>
          <w:bCs/>
        </w:rPr>
        <w:br/>
      </w:r>
      <w:r>
        <w:rPr>
          <w:b/>
          <w:bCs/>
        </w:rPr>
        <w:br/>
      </w:r>
      <w:r>
        <w:t>1. Военнослужащий, а также гражданин, проходящий военные сборы, считаются исполняющими обязанности военной службы в случаях:</w:t>
      </w:r>
      <w:r>
        <w:br/>
      </w:r>
      <w:r>
        <w:br/>
        <w:t>а) участия в боевых действиях, выполнения задач в условиях чрезвычайного положения и военного положения, а также в условиях вооруженных конфликтов.</w:t>
      </w:r>
      <w:r>
        <w:b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r>
        <w:br/>
        <w:t>б) исполнения должностных обязанностей;</w:t>
      </w:r>
      <w:r>
        <w:br/>
        <w:t>в) несения боевого дежурства, боевой службы, службы в гарнизонном наряде, исполнения обязанностей в составе суточного наряда;</w:t>
      </w:r>
      <w:r>
        <w:br/>
        <w:t>г) участия в учениях или походах кораблей;</w:t>
      </w:r>
      <w:r>
        <w:br/>
        <w:t>д) выполнения приказа или распоряжения, отданных командиром (начальником);</w:t>
      </w:r>
      <w:r>
        <w:b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r>
        <w:br/>
        <w:t>ж) нахождения в служебной командировке;</w:t>
      </w:r>
      <w:r>
        <w:br/>
        <w:t>з) нахождения на лечении, следования к месту лечения и обратно;</w:t>
      </w:r>
      <w:r>
        <w:br/>
        <w:t>и) следования к месту военной службы и обратно;</w:t>
      </w:r>
      <w:r>
        <w:br/>
        <w:t>к) прохождения военных сборов;</w:t>
      </w:r>
      <w:r>
        <w:br/>
        <w:t>л) нахождения в плену (за исключением случаев добровольной сдачи в плен), в положении заложника или интернированного;</w:t>
      </w:r>
      <w:r>
        <w:br/>
        <w:t>м) безвестного отсутствия - до признания военнослужащего в установленном законом порядке безвестно отсутствующим или объявления его умершим;</w:t>
      </w:r>
      <w:r>
        <w:br/>
      </w:r>
      <w:r>
        <w:lastRenderedPageBreak/>
        <w:t>н) защиты жизни, здоровья, чести и достоинства личности;</w:t>
      </w:r>
      <w:r>
        <w:b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r>
        <w:br/>
        <w:t>п) участия в предотвращении и ликвидации последствий стихийных бедствий, аварий и катастроф;</w:t>
      </w:r>
      <w:r>
        <w:br/>
        <w:t>р) совершения иных действий, признанных судом совершенными в интересах личности, общества и государства.</w:t>
      </w:r>
      <w:r>
        <w:br/>
      </w:r>
      <w:r>
        <w:b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r>
        <w:br/>
      </w:r>
      <w:r>
        <w:br/>
        <w:t>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подпунктами "л", "м", "н", "о", "п" и "р" пункта 1 настоящей статьи;</w:t>
      </w:r>
      <w:r>
        <w:br/>
        <w:t>б) добровольного приведения себя в состояние опьянения;</w:t>
      </w:r>
      <w:r>
        <w:br/>
        <w:t>в) совершения им деяния, признанного в установленном порядке общественно опасным.</w:t>
      </w:r>
      <w:r>
        <w:br/>
      </w:r>
      <w:r>
        <w:b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r>
        <w:br/>
      </w:r>
      <w:r>
        <w:b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r>
        <w:br/>
      </w:r>
      <w:r>
        <w:br/>
      </w:r>
      <w:r>
        <w:br/>
      </w:r>
      <w:r>
        <w:rPr>
          <w:b/>
          <w:bCs/>
        </w:rPr>
        <w:t>Статья 38. Срок военной службы для военнослужащих, проходящих военную службу по призыву или по контракту</w:t>
      </w:r>
      <w:r>
        <w:rPr>
          <w:b/>
          <w:bCs/>
        </w:rPr>
        <w:br/>
      </w:r>
      <w:r>
        <w:br/>
        <w:t>1. Срок военной службы устанавливается:</w:t>
      </w:r>
      <w:r>
        <w:br/>
      </w:r>
      <w:r>
        <w:br/>
        <w:t>а) для военнослужащих, не имеющих воинского звания офицера и призванных на военную службу до 1 января 2007 года, за исключением военнослужащих, указанных в подпункте "в" настоящего пункта, - 24 месяца;</w:t>
      </w:r>
      <w:r>
        <w:br/>
      </w:r>
      <w:r>
        <w:br/>
        <w:t>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подпункте "в" настоящего пункта, - 18 месяцев;</w:t>
      </w:r>
      <w:r>
        <w:br/>
      </w:r>
      <w:r>
        <w:br/>
        <w:t>в) для военнослужащих,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не имеющих воинского звания офицера и призванных на военную службу до 1 января 2008 года, - 12 месяцев;</w:t>
      </w:r>
      <w:r>
        <w:br/>
      </w:r>
      <w:r>
        <w:br/>
        <w:t>г) для военнослужащих, имеющих воинское звание офицера и призванных на военную службу до 1 января 2008 года, - 24 месяца;</w:t>
      </w:r>
      <w:r>
        <w:br/>
      </w:r>
      <w:r>
        <w:br/>
        <w:t>д) для военнослужащих, призванных на военную службу после 1 января 2008 года, - 12 месяцев;</w:t>
      </w:r>
      <w:r>
        <w:br/>
      </w:r>
      <w:r>
        <w:lastRenderedPageBreak/>
        <w:br/>
        <w:t>е) для военнослужащих, проходящих военную службу по контракту, - в соответствии с контрактом о прохождении военной службы.</w:t>
      </w:r>
      <w:r>
        <w:br/>
      </w:r>
      <w:r>
        <w:br/>
        <w:t>2. Утратил силу.</w:t>
      </w:r>
      <w:r>
        <w:br/>
      </w:r>
      <w:r>
        <w:br/>
        <w:t>3. Первый контракт о прохождении военной службы заключается:</w:t>
      </w:r>
      <w:r>
        <w:br/>
      </w:r>
      <w:r>
        <w:b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три года;</w:t>
      </w:r>
      <w:r>
        <w:br/>
      </w:r>
      <w:r>
        <w:b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r>
        <w:br/>
      </w:r>
      <w:r>
        <w:br/>
        <w:t>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"д" настоящего пункта, - на пять лет;</w:t>
      </w:r>
      <w:r>
        <w:br/>
      </w:r>
      <w:r>
        <w:br/>
        <w:t>г) с военнослужащим, обучающимся в военном образовательном учреждении профессионального образования, - на время обучения в указанном образовательном учреждении и пять лет военной службы после его окончания;</w:t>
      </w:r>
      <w:r>
        <w:br/>
      </w:r>
      <w:r>
        <w:br/>
        <w:t>д) с гражданином, прошедшим обучение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 и поступающим непосредственно после окончания указанного образовательного учреждения на военную службу на воинскую должность, для которой штатом предусмотрено воинское звание офицера, - на три года или пять лет.</w:t>
      </w:r>
      <w:r>
        <w:br/>
      </w:r>
      <w:r>
        <w:b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три года или пять лет в соответствии с подпунктами "а" и "в" пункта 3 настоящей статьи.</w:t>
      </w:r>
      <w:r>
        <w:br/>
      </w:r>
      <w:r>
        <w:b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r>
        <w:br/>
      </w:r>
      <w:r>
        <w:br/>
        <w:t>5. Новый контракт о прохождении военной службы может заключаться военнослужащим, являющимся гражданином, на срок три года, пять лет, десять лет или на время обучения в военном образовательном учреждении профессионального образования и пять лет военной службы после его окончания, а также на неопределенный срок (до наступления предельного возраста пребывания на военной службе).</w:t>
      </w:r>
      <w:r>
        <w:br/>
      </w:r>
      <w:r>
        <w:br/>
      </w:r>
      <w:r>
        <w:lastRenderedPageBreak/>
        <w:t>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r>
        <w:br/>
      </w:r>
      <w:r>
        <w:b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r>
        <w:br/>
      </w:r>
      <w:r>
        <w:b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r>
        <w:br/>
      </w:r>
      <w:r>
        <w:br/>
        <w:t>8. Военнослужащий, проходивший военную службу по контракту и поступивший в военное образовательное учреждение высшего профессионального образования, а также поступивший в адъюнктуру или военную докторантуру, заключает контракт о прохождении военной службы на время обучения в указанном образовательном учреждении, в адъюнктуре или военной докторантуре и пять лет военной службы после окончания учебы.</w:t>
      </w:r>
      <w:r>
        <w:br/>
      </w:r>
      <w:r>
        <w:br/>
        <w:t>9. 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статьи 49 настоящего Федерального закона.</w:t>
      </w:r>
      <w:r>
        <w:br/>
      </w:r>
      <w:r>
        <w:br/>
        <w:t>10. Началом военной службы считается:</w:t>
      </w:r>
      <w:r>
        <w:br/>
      </w:r>
      <w:r>
        <w:br/>
        <w:t>для граждан, не пребывающих в запасе, призванных на военную службу, - день убытия из военного комиссариата субъекта Российской Федерации к месту прохождения военной службы;</w:t>
      </w:r>
      <w:r>
        <w:br/>
      </w:r>
      <w:r>
        <w:br/>
        <w:t>для граждан, призванных на военную службу из числа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зачисленных в запас с присвоением воинского звания офицера, - день убытия к месту прохождения военной службы, указанный в предписании военного комиссариата;</w:t>
      </w:r>
      <w:r>
        <w:br/>
      </w:r>
      <w:r>
        <w:br/>
        <w:t>для граждан, призванных на военную службу непосредственно после окончания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учреждений высшего профессионального образования, которым присвоено воинское звание офицера, - день убытия в отпуск, предоставляемый военным комиссариатом по окончании указанных образовательных учреждений;</w:t>
      </w:r>
      <w:r>
        <w:br/>
      </w:r>
      <w:r>
        <w:br/>
        <w:t>для граждан (иностранных граждан), поступивших на военную службу по контракту, - день вступления в силу контракта о прохождении военной службы;</w:t>
      </w:r>
      <w:r>
        <w:br/>
        <w:t>(Прим. ред.: абзацы 3 и 4 пункта 10 статьи 38 утратили силу с 1 января 2010 г.)</w:t>
      </w:r>
      <w:r>
        <w:br/>
      </w:r>
      <w:r>
        <w:br/>
      </w:r>
      <w:r>
        <w:lastRenderedPageBreak/>
        <w:t>для граждан, не проходивших военную службу или прошедших военную службу ранее и поступивших в военные образовательные учреждения профессионального образования, - дата зачисления в указанные образовательные учреждения.</w:t>
      </w:r>
      <w:r>
        <w:br/>
      </w:r>
      <w:r>
        <w:br/>
        <w:t>11. Окончанием военной службы считается дата исключения военнослужащего из списков личного состава воинской части.</w:t>
      </w:r>
      <w:r>
        <w:br/>
      </w:r>
      <w:r>
        <w:b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r>
        <w:br/>
      </w:r>
      <w:r>
        <w:br/>
        <w:t>военнослужащий находится на стационарном лечении;</w:t>
      </w:r>
      <w:r>
        <w:br/>
        <w:t>военнослужащий женского пола находится в отпуске по беременности и родам или в отпуске по уходу за ребенком;</w:t>
      </w:r>
      <w:r>
        <w:b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r>
        <w:br/>
        <w:t>военнослужащий участвует в походах кораблей;</w:t>
      </w:r>
      <w:r>
        <w:br/>
        <w:t>военнослужащий находится в плену, в положении заложника или интернированного;</w:t>
      </w:r>
      <w:r>
        <w:br/>
        <w:t>военнослужащий безвестно отсутствует - до признания его в установленном законом порядке безвестно отсутствующим или объявления его умершим;</w:t>
      </w:r>
      <w:r>
        <w:br/>
        <w:t xml:space="preserve">военнослужащий находится под следствием, </w:t>
      </w:r>
      <w:r>
        <w:br/>
        <w:t>(Прим. ред.: признано утратившим силу из-за несоответствия Конституции РФ согласно Постановлению Конституционного Суда РФ от 20.04.2009 N 7-П)</w:t>
      </w:r>
      <w:r>
        <w:br/>
      </w:r>
      <w:r>
        <w:br/>
        <w:t>а также в иных случаях, установленных Положением о порядке прохождения военной службы.</w:t>
      </w:r>
      <w:r>
        <w:br/>
      </w:r>
      <w:r>
        <w:br/>
        <w:t>12. В срок военной службы не засчитываются:</w:t>
      </w:r>
      <w:r>
        <w:br/>
      </w:r>
      <w:r>
        <w:br/>
        <w:t>время пребывания в дисциплинарной воинской части и время отбывания дисциплинарного ареста;</w:t>
      </w:r>
      <w:r>
        <w:br/>
      </w:r>
      <w:r>
        <w:b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r>
        <w:br/>
      </w:r>
      <w:r>
        <w:br/>
        <w:t>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о порядке прохождения военной службы.</w:t>
      </w:r>
      <w:r>
        <w:br/>
      </w:r>
      <w:r>
        <w:br/>
      </w:r>
      <w:r>
        <w:br/>
      </w:r>
      <w:r>
        <w:rPr>
          <w:b/>
          <w:bCs/>
        </w:rPr>
        <w:t>Статья 39. Военная форма одежды и знаки различия военнослужащих</w:t>
      </w:r>
      <w:r>
        <w:rPr>
          <w:b/>
          <w:bCs/>
        </w:rPr>
        <w:br/>
      </w:r>
      <w:r>
        <w:rPr>
          <w:b/>
          <w:bCs/>
        </w:rPr>
        <w:br/>
      </w:r>
      <w:r>
        <w:t>1. Для военнослужащих устанавливаются военная форма одежды и знаки различия.</w:t>
      </w:r>
      <w:r>
        <w:br/>
      </w:r>
      <w:r>
        <w:br/>
        <w:t>Военная форма одежды и знаки различия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r>
        <w:br/>
      </w:r>
      <w:r>
        <w:b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w:t>
      </w:r>
      <w:r>
        <w:lastRenderedPageBreak/>
        <w:t>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r>
        <w:br/>
      </w:r>
      <w:r>
        <w:br/>
        <w:t>2. Военнослужащий вправе не носить военную форму одежды вне расположения воинской части, на отдыхе, в увольнении или отпуске.</w:t>
      </w:r>
      <w:r>
        <w:br/>
      </w:r>
      <w:r>
        <w:br/>
        <w:t>3. Военная форма одежды и знаки различия военнослужащих охраняются Патентным законом Российской Федерации.</w:t>
      </w:r>
      <w:r>
        <w:br/>
      </w:r>
      <w:r>
        <w:b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r>
        <w:br/>
      </w:r>
      <w:r>
        <w:b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r>
        <w:br/>
      </w:r>
      <w:r>
        <w:br/>
        <w:t>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Российской Федерации.</w:t>
      </w:r>
      <w:r>
        <w:br/>
      </w:r>
      <w:r>
        <w:b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r>
        <w:br/>
      </w:r>
      <w:r>
        <w:br/>
      </w:r>
      <w:r>
        <w:br/>
      </w:r>
      <w:r>
        <w:rPr>
          <w:b/>
          <w:bCs/>
        </w:rPr>
        <w:t>Статья 40. Военная присяга и обязательство</w:t>
      </w:r>
      <w:r>
        <w:rPr>
          <w:b/>
          <w:bCs/>
        </w:rPr>
        <w:br/>
      </w:r>
      <w:r>
        <w:rPr>
          <w:b/>
          <w:bCs/>
        </w:rPr>
        <w:br/>
      </w: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r>
        <w:br/>
      </w:r>
      <w:r>
        <w:br/>
        <w:t>2. Утверждается следующий текст Военной присяги:</w:t>
      </w:r>
      <w:r>
        <w:br/>
      </w:r>
      <w:r>
        <w:br/>
        <w:t>"Я, (фамилия, имя, отчество), торжественно присягаю на верность своему Отечеству - Российской Федерации.</w:t>
      </w:r>
      <w:r>
        <w:br/>
        <w:t>Клянусь свято соблюдать Конституцию Российской Федерации, строго выполнять требования воинских уставов, приказы командиров и начальников.</w:t>
      </w:r>
      <w:r>
        <w:br/>
        <w:t>Клянусь достойно исполнять воинский долг, мужественно защищать свободу, независимость и конституционный строй России, народ и Отечество".</w:t>
      </w:r>
      <w:r>
        <w:br/>
      </w:r>
      <w:r>
        <w:br/>
        <w:t>3. Военнослужащий, являющийся иностранным гражданином, впервые поступивший на военную службу в Российской Федерации, дает обязательство.</w:t>
      </w:r>
      <w:r>
        <w:br/>
      </w:r>
      <w:r>
        <w:br/>
        <w:t>Утверждается следующий текст обязательства:</w:t>
      </w:r>
      <w:r>
        <w:br/>
      </w:r>
      <w:r>
        <w:lastRenderedPageBreak/>
        <w:br/>
        <w:t>"Я, (фамилия, имя, отчество), даю обязательство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w:t>
      </w:r>
      <w:r>
        <w:br/>
      </w:r>
      <w:r>
        <w:br/>
      </w:r>
      <w:r>
        <w:rPr>
          <w:b/>
          <w:bCs/>
        </w:rPr>
        <w:br/>
        <w:t>Статья 41. Приведение к Военной присяге и принесение обязательства</w:t>
      </w:r>
      <w:r>
        <w:rPr>
          <w:b/>
          <w:bCs/>
        </w:rPr>
        <w:br/>
      </w:r>
      <w:r>
        <w:rPr>
          <w:b/>
          <w:bCs/>
        </w:rPr>
        <w:br/>
      </w:r>
      <w:r>
        <w:t>1. Приведение к Военной присяге (принесение обязательства) проводится:</w:t>
      </w:r>
      <w:r>
        <w:br/>
      </w:r>
      <w:r>
        <w:b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r>
        <w:br/>
        <w:t>по прибытии гражданина к первому месту прохождения военных сборов.</w:t>
      </w:r>
      <w:r>
        <w:br/>
      </w:r>
      <w:r>
        <w:br/>
        <w:t>До приведения к Военной присяге (принесения обязательства):</w:t>
      </w:r>
      <w:r>
        <w:br/>
      </w:r>
      <w:r>
        <w:b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r>
        <w:br/>
      </w:r>
      <w:r>
        <w:br/>
        <w:t>за военнослужащим или гражданином, призванным на военные сборы, не могут закрепляться оружие и военная техника;</w:t>
      </w:r>
      <w:r>
        <w:br/>
      </w:r>
      <w:r>
        <w:br/>
        <w:t>к военнослужащему или гражданину, призванному на военные сборы, не может быть применен дисциплинарный арест.</w:t>
      </w:r>
      <w:r>
        <w:br/>
      </w:r>
      <w:r>
        <w:br/>
        <w:t>2. Приведение к Военной присяге (принесение обязательства) осуществляется в порядке, определяемом общевоинскими уставами Вооруженных Сил Российской Федерации.</w:t>
      </w:r>
      <w:r>
        <w:br/>
      </w:r>
      <w:r>
        <w:br/>
      </w:r>
      <w:r>
        <w:br/>
      </w:r>
      <w:r>
        <w:rPr>
          <w:b/>
          <w:bCs/>
        </w:rPr>
        <w:t>Статья 42. Воинские должности</w:t>
      </w:r>
      <w:r>
        <w:rPr>
          <w:b/>
          <w:bCs/>
        </w:rPr>
        <w:br/>
      </w:r>
      <w:r>
        <w:rPr>
          <w:b/>
          <w:bCs/>
        </w:rPr>
        <w:br/>
      </w:r>
      <w:r>
        <w:t>1. Военнослужащий проходит военную службу на воинской должности, за исключением случаев, указанных в пункте 4 настоящей статьи.</w:t>
      </w:r>
      <w:r>
        <w:br/>
      </w:r>
      <w:r>
        <w:br/>
        <w:t>Военнослужащий может занимать только одну воинскую должность.</w:t>
      </w:r>
      <w:r>
        <w:br/>
      </w:r>
      <w:r>
        <w:br/>
        <w:t>2. Каждой воинской должности должно соответствовать одно воинское звание.</w:t>
      </w:r>
      <w:r>
        <w:br/>
      </w:r>
      <w:r>
        <w:b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r>
        <w:br/>
      </w:r>
      <w:r>
        <w:b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r>
        <w:br/>
      </w:r>
      <w:r>
        <w:lastRenderedPageBreak/>
        <w:b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r>
        <w:br/>
      </w:r>
      <w:r>
        <w:br/>
        <w:t>4. Военнослужащий может проходить военную службу не на воинских должностях в случаях:</w:t>
      </w:r>
      <w:r>
        <w:br/>
      </w:r>
      <w:r>
        <w:br/>
        <w:t>нахождения в распоряжении командира (начальника) - не более трех месяцев;</w:t>
      </w:r>
      <w:r>
        <w:br/>
        <w:t>нахождения в распоряжении командира (начальника) в связи с проведением организационно-штатных мероприятий - не более шести месяцев;</w:t>
      </w:r>
      <w:r>
        <w:b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r>
        <w:br/>
      </w:r>
      <w:r>
        <w:b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r>
        <w:br/>
      </w:r>
      <w:r>
        <w:br/>
      </w:r>
      <w:r>
        <w:br/>
      </w:r>
      <w:r>
        <w:rPr>
          <w:b/>
          <w:bCs/>
        </w:rPr>
        <w:t>Статья 43. Назначение на воинские должности, освобождение от воинских должностей</w:t>
      </w:r>
      <w:r>
        <w:rPr>
          <w:b/>
          <w:bCs/>
        </w:rPr>
        <w:br/>
      </w:r>
      <w:r>
        <w:rPr>
          <w:b/>
          <w:bCs/>
        </w:rPr>
        <w:br/>
      </w:r>
      <w:r>
        <w:t>1. Назначение на воинские должности и освобождение от воинских должностей осуществляются:</w:t>
      </w:r>
      <w:r>
        <w:br/>
      </w:r>
      <w:r>
        <w:br/>
        <w:t>военнослужащих, для которых штатом предусмотрены воинские звания высших офицеров, - указами Президента Российской Федерации;</w:t>
      </w:r>
      <w:r>
        <w:br/>
        <w:t>остальных военнослужащих - в порядке, установленном Положением о порядке прохождения военной службы.</w:t>
      </w:r>
      <w:r>
        <w:br/>
      </w:r>
      <w:r>
        <w:br/>
        <w:t>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Положением о порядке прохождения военной службы.</w:t>
      </w:r>
      <w:r>
        <w:br/>
      </w:r>
      <w:r>
        <w:b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r>
        <w:br/>
      </w:r>
      <w:r>
        <w:br/>
        <w:t>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Положением о порядке прохождения военной службы.</w:t>
      </w:r>
      <w:r>
        <w:br/>
      </w:r>
      <w:r>
        <w:br/>
        <w:t>Сроки прохождения военной службы в указанных районах, местностях и воинских частях определяются Правительством Российской Федерации.</w:t>
      </w:r>
      <w:r>
        <w:br/>
      </w:r>
      <w:r>
        <w:rPr>
          <w:b/>
          <w:bCs/>
        </w:rPr>
        <w:br/>
      </w:r>
      <w:r>
        <w:rPr>
          <w:b/>
          <w:bCs/>
        </w:rPr>
        <w:lastRenderedPageBreak/>
        <w:t>Статья 44. Перевод военнослужащих</w:t>
      </w:r>
      <w:r>
        <w:rPr>
          <w:b/>
          <w:bCs/>
        </w:rPr>
        <w:br/>
      </w:r>
      <w:r>
        <w:rPr>
          <w:b/>
          <w:bCs/>
        </w:rPr>
        <w:br/>
      </w:r>
      <w:r>
        <w:t>1. Утратил силу с 1 января 2007 года.</w:t>
      </w:r>
      <w:r>
        <w:br/>
      </w:r>
      <w:r>
        <w:br/>
        <w:t>2. Военнослужащие в порядке, определенном Положением о порядке прохождения военной службы, могут быть переведены для дальнейшего прохождения военной службы:</w:t>
      </w:r>
      <w:r>
        <w:br/>
      </w:r>
      <w:r>
        <w:b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r>
        <w:br/>
      </w:r>
      <w:r>
        <w:b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r>
        <w:br/>
      </w:r>
      <w:r>
        <w:b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r>
        <w:br/>
      </w:r>
      <w:r>
        <w:br/>
      </w:r>
      <w:r>
        <w:br/>
      </w:r>
      <w:r>
        <w:rPr>
          <w:b/>
          <w:bCs/>
        </w:rPr>
        <w:t>Статья 45. Приостановление военной службы</w:t>
      </w:r>
      <w:r>
        <w:rPr>
          <w:b/>
          <w:bCs/>
        </w:rPr>
        <w:br/>
      </w:r>
      <w:r>
        <w:rPr>
          <w:b/>
          <w:bCs/>
        </w:rPr>
        <w:br/>
      </w:r>
      <w:r>
        <w:t>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назначения судьями военных судов или Военной коллегии Верховного Суда Российской Федерации,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подпунктами "г" и "д" пункта 3 статьи 51 настоящего Федерального закона, либо на приостановление военной службы.</w:t>
      </w:r>
      <w:r>
        <w:br/>
      </w:r>
      <w:r>
        <w:b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учреждениях высшего профессионального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r>
        <w:br/>
      </w:r>
      <w:r>
        <w:br/>
        <w:t xml:space="preserve">3. Приостановление военной службы военнослужащим в соответствии с пунктами 1 и 2 настоящей статьи означает приостановление действия условий заключенного ими контракта о прохождении военной службы, указанных в пункте 3 статьи 32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w:t>
      </w:r>
      <w:r>
        <w:lastRenderedPageBreak/>
        <w:t>соответствии со статьей 37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r>
        <w:br/>
      </w:r>
      <w:r>
        <w:b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r>
        <w:br/>
      </w:r>
      <w:r>
        <w:br/>
        <w:t>5. Приостановление военной службы, а также направление военнослужащих не на воинские должности в организации и образовательные учреждения, указанные в пункте 2 настоящей статьи, осуществляются в соответствии с Положением о порядке прохождения военной службы.</w:t>
      </w:r>
      <w:r>
        <w:br/>
      </w:r>
      <w:r>
        <w:br/>
        <w:t>6. Не на воинские должности в организации и образовательные учреждения,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образовательные учреждения, указанные в пункте 2 настоящей статьи, если это предусмотрено нормативными правовыми актами Президента Российской Федерации.</w:t>
      </w:r>
      <w:r>
        <w:br/>
      </w:r>
      <w:r>
        <w:b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r>
        <w:br/>
      </w:r>
      <w:r>
        <w:br/>
        <w:t>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учреждений высшего профессионального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учреждениях определяются нормативными правовыми актами Президента Российской Федерации. Правительство Российской Федерации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учреждения, а также с иными лицами, временно замещающими указанные должности.</w:t>
      </w:r>
      <w:r>
        <w:br/>
      </w:r>
      <w:r>
        <w:br/>
        <w:t>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о порядке прохождения военной службы.</w:t>
      </w:r>
      <w:r>
        <w:br/>
      </w:r>
      <w:r>
        <w:br/>
        <w:t>10. Военнослужащие, военная служба по контракту которым приостановлена, имеют право продолжить военную службу в соответствии с Положением о порядке прохождения военной службы.</w:t>
      </w:r>
      <w:r>
        <w:br/>
      </w:r>
      <w:r>
        <w:b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w:t>
      </w:r>
      <w:r>
        <w:lastRenderedPageBreak/>
        <w:t>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статьи 51 настоящего Федерального закона.</w:t>
      </w:r>
      <w:r>
        <w:br/>
      </w:r>
      <w:r>
        <w:b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r>
        <w:br/>
      </w:r>
      <w:r>
        <w:br/>
        <w:t>13. 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r>
        <w:br/>
      </w:r>
      <w:r>
        <w:br/>
        <w:t>14. Увольнение с военной службы военнослужащих, военная служба по контракту которым приостановлена, осуществляется по основаниям, предусмотренным статьей 51 настоящего Федерального закона, за исключением подпункта "ж" пункта 2, подпунктов "г" и "д" пункта 3 указанной статьи, в соответствии с Положением о порядке прохождения военной службы.</w:t>
      </w:r>
      <w:r>
        <w:br/>
      </w:r>
      <w:r>
        <w:br/>
      </w:r>
      <w:r>
        <w:br/>
      </w:r>
      <w:r>
        <w:rPr>
          <w:b/>
          <w:bCs/>
        </w:rPr>
        <w:t>Статья 46. Составы военнослужащих и воинские звания</w:t>
      </w:r>
      <w:r>
        <w:rPr>
          <w:b/>
          <w:bCs/>
        </w:rPr>
        <w:br/>
      </w:r>
      <w:r>
        <w:rPr>
          <w:b/>
          <w:bCs/>
        </w:rPr>
        <w:br/>
      </w:r>
      <w:r>
        <w:t xml:space="preserve">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 </w:t>
      </w:r>
      <w:r>
        <w:br/>
      </w:r>
      <w:r>
        <w:br/>
        <w:t>Составы военнослужащих Воинские звания</w:t>
      </w:r>
      <w:r>
        <w:br/>
        <w:t>войсковые корабельные</w:t>
      </w:r>
      <w:r>
        <w:br/>
        <w:t>Солдаты, матросы, сержанты, старшины рядовой</w:t>
      </w:r>
      <w:r>
        <w:br/>
        <w:t>ефрейтор</w:t>
      </w:r>
      <w:r>
        <w:br/>
        <w:t xml:space="preserve">младший сержант </w:t>
      </w:r>
      <w:r>
        <w:br/>
        <w:t>сержант</w:t>
      </w:r>
      <w:r>
        <w:br/>
        <w:t>старший сержант</w:t>
      </w:r>
      <w:r>
        <w:br/>
        <w:t>старшина матрос</w:t>
      </w:r>
      <w:r>
        <w:br/>
        <w:t>старший матрос</w:t>
      </w:r>
      <w:r>
        <w:br/>
        <w:t>старшина 2 статьи</w:t>
      </w:r>
      <w:r>
        <w:br/>
        <w:t>старшина 1 статьи</w:t>
      </w:r>
      <w:r>
        <w:br/>
        <w:t>главный старшина</w:t>
      </w:r>
      <w:r>
        <w:br/>
        <w:t>главный корабельный старшина</w:t>
      </w:r>
      <w:r>
        <w:br/>
      </w:r>
      <w:r>
        <w:br/>
        <w:t> Прапорщики и мичманы </w:t>
      </w:r>
    </w:p>
    <w:p w:rsidR="00294304" w:rsidRDefault="00294304" w:rsidP="00294304">
      <w:pPr>
        <w:pStyle w:val="a4"/>
      </w:pPr>
      <w:r>
        <w:t>прапорщик</w:t>
      </w:r>
      <w:r>
        <w:br/>
        <w:t>старший прапорщик мичман</w:t>
      </w:r>
      <w:r>
        <w:br/>
        <w:t>старший мичман</w:t>
      </w:r>
      <w:r>
        <w:br/>
        <w:t xml:space="preserve">Офицеры: </w:t>
      </w:r>
      <w:r>
        <w:br/>
        <w:t>младшие офицеры младший лейтенант</w:t>
      </w:r>
      <w:r>
        <w:br/>
      </w:r>
      <w:r>
        <w:lastRenderedPageBreak/>
        <w:t>лейтенант</w:t>
      </w:r>
      <w:r>
        <w:br/>
        <w:t>старший лейтенант</w:t>
      </w:r>
      <w:r>
        <w:br/>
        <w:t>капитан младший лейтенант</w:t>
      </w:r>
      <w:r>
        <w:br/>
        <w:t>лейтенант</w:t>
      </w:r>
      <w:r>
        <w:br/>
        <w:t>старший лейтенант</w:t>
      </w:r>
      <w:r>
        <w:br/>
        <w:t>капитан-лейтенант</w:t>
      </w:r>
      <w:r>
        <w:br/>
      </w:r>
      <w:r>
        <w:br/>
        <w:t>старшие офицеры майор</w:t>
      </w:r>
      <w:r>
        <w:br/>
        <w:t>подполковник</w:t>
      </w:r>
      <w:r>
        <w:br/>
        <w:t>полковник</w:t>
      </w:r>
      <w:r>
        <w:br/>
        <w:t>капитан 3 ранга</w:t>
      </w:r>
      <w:r>
        <w:br/>
        <w:t>капитан 2 ранга</w:t>
      </w:r>
      <w:r>
        <w:br/>
        <w:t>капитан 1 ранга</w:t>
      </w:r>
      <w:r>
        <w:br/>
      </w:r>
      <w:r>
        <w:br/>
      </w:r>
      <w:r>
        <w:br/>
        <w:t xml:space="preserve">высшие офицеры </w:t>
      </w:r>
      <w:r>
        <w:br/>
        <w:t>генерал-майор</w:t>
      </w:r>
      <w:r>
        <w:br/>
        <w:t>генерал-лейтенант</w:t>
      </w:r>
      <w:r>
        <w:br/>
        <w:t>генерал-полковник</w:t>
      </w:r>
      <w:r>
        <w:br/>
        <w:t>генерал армии контр-адмирал</w:t>
      </w:r>
      <w:r>
        <w:br/>
        <w:t>вице-адмирал</w:t>
      </w:r>
      <w:r>
        <w:br/>
        <w:t>адмирал</w:t>
      </w:r>
      <w:r>
        <w:br/>
        <w:t>адмирал флота</w:t>
      </w:r>
      <w:r>
        <w:br/>
      </w:r>
      <w:r>
        <w:br/>
        <w:t>Маршал Российской Федерации</w:t>
      </w:r>
      <w:r>
        <w:br/>
      </w:r>
      <w:r>
        <w:br/>
      </w:r>
      <w:r>
        <w:b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r>
        <w:br/>
      </w:r>
      <w:r>
        <w:b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r>
        <w:br/>
      </w:r>
      <w:r>
        <w:br/>
        <w:t>4. К воинскому званию гражданина, пребывающего в запасе или находящегося в отставке, добавляются соответственно слова "запаса" или "в отставке".</w:t>
      </w:r>
      <w:r>
        <w:br/>
      </w:r>
      <w:r>
        <w:br/>
        <w:t>5. Для лиц, не являющихся военнослужащими, запрещается вводить специальные звания или классные чины, аналогичные воинским званиям.</w:t>
      </w:r>
      <w:r>
        <w:br/>
      </w:r>
      <w:r>
        <w:br/>
      </w:r>
      <w:r>
        <w:rPr>
          <w:b/>
          <w:bCs/>
        </w:rPr>
        <w:br/>
        <w:t>Статья 47. Присвоение воинских званий</w:t>
      </w:r>
      <w:r>
        <w:rPr>
          <w:b/>
          <w:bCs/>
        </w:rPr>
        <w:br/>
      </w:r>
      <w:r>
        <w:rPr>
          <w:b/>
          <w:bCs/>
        </w:rPr>
        <w:br/>
      </w:r>
      <w:r>
        <w:t>1. Воинские звания военнослужащим присваиваются:</w:t>
      </w:r>
      <w:r>
        <w:br/>
      </w:r>
      <w:r>
        <w:br/>
        <w:t>высших офицеров - Президентом Российской Федерации;</w:t>
      </w:r>
      <w:r>
        <w:br/>
        <w:t>до полковника или капитана 1 ранга включительно - должностными лицами в соответствии с Положением о порядке прохождения военной службы.</w:t>
      </w:r>
      <w:r>
        <w:br/>
      </w:r>
      <w:r>
        <w:br/>
        <w:t>Сроки военной службы в воинских званиях и порядок их присвоения определяются Положением о порядке прохождения военной службы.</w:t>
      </w:r>
      <w:r>
        <w:br/>
      </w:r>
      <w:r>
        <w:br/>
      </w:r>
      <w:r>
        <w:lastRenderedPageBreak/>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r>
        <w:br/>
      </w:r>
      <w:r>
        <w:br/>
        <w:t>3. Военнослужащему, имеющему воинское звание офицера и успешно обучающемуся по очной форме обучения в военном образовательном учреждении высшего профессионального образования, а также в адъюнктуре или военной докторантуре,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указанное образовательное учреждение.</w:t>
      </w:r>
      <w:r>
        <w:br/>
      </w:r>
      <w:r>
        <w:b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r>
        <w:br/>
      </w:r>
      <w:r>
        <w:b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 не выше воинского звания полковника или капитана 1 ранга.</w:t>
      </w:r>
      <w:r>
        <w:br/>
      </w:r>
      <w:r>
        <w:br/>
        <w:t>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о порядке прохождения военной службы.</w:t>
      </w:r>
      <w:r>
        <w:br/>
      </w:r>
      <w:r>
        <w:br/>
      </w:r>
      <w:r>
        <w:rPr>
          <w:b/>
          <w:bCs/>
        </w:rPr>
        <w:br/>
        <w:t>Статья 48. Лишение воинского звания, снижение в воинском звании, восстановление в воинском звании</w:t>
      </w:r>
      <w:r>
        <w:rPr>
          <w:b/>
          <w:bCs/>
        </w:rPr>
        <w:br/>
      </w:r>
      <w:r>
        <w:rPr>
          <w:b/>
          <w:bCs/>
        </w:rPr>
        <w:br/>
      </w:r>
      <w: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r>
        <w:br/>
      </w:r>
      <w:r>
        <w:br/>
        <w:t>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о порядке прохождения военной службы.</w:t>
      </w:r>
      <w:r>
        <w:br/>
      </w:r>
      <w:r>
        <w:br/>
        <w:t>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законом от 27 мая 1998 года N 76-ФЗ "О статусе военнослужащих" и Дисциплинарным уставом Вооруженных Сил Российской Федерации.</w:t>
      </w:r>
      <w:r>
        <w:br/>
      </w:r>
      <w:r>
        <w:br/>
      </w:r>
      <w:r>
        <w:rPr>
          <w:b/>
          <w:bCs/>
        </w:rPr>
        <w:br/>
      </w:r>
      <w:r>
        <w:rPr>
          <w:b/>
          <w:bCs/>
        </w:rPr>
        <w:lastRenderedPageBreak/>
        <w:t>Статья 49. Предельный возраст пребывания на военной службе</w:t>
      </w:r>
      <w:r>
        <w:rPr>
          <w:b/>
          <w:bCs/>
        </w:rPr>
        <w:br/>
      </w:r>
      <w:r>
        <w:rPr>
          <w:b/>
          <w:bCs/>
        </w:rPr>
        <w:br/>
      </w:r>
      <w:r>
        <w:t>1. Предельный возраст пребывания на военной службе устанавливается для:</w:t>
      </w:r>
      <w:r>
        <w:br/>
      </w:r>
      <w:r>
        <w:br/>
        <w:t>Маршала Российской Федерации, генерала армии, адмирала флота, генерал-полковника, адмирала - 60 лет;</w:t>
      </w:r>
      <w:r>
        <w:br/>
        <w:t>генерал-лейтенанта, вице-адмирала, генерал-майора, контр-адмирала - 55 лет;</w:t>
      </w:r>
      <w:r>
        <w:br/>
        <w:t>полковника, капитана 1 ранга - 50 лет;</w:t>
      </w:r>
      <w:r>
        <w:br/>
        <w:t>военнослужащего, имеющего иное воинское звание, - 45 лет.</w:t>
      </w:r>
      <w:r>
        <w:br/>
      </w:r>
      <w:r>
        <w:br/>
        <w:t>2. Для военнослужащих женского пола предельный возраст пребывания на военной службе устанавливается 45 лет.</w:t>
      </w:r>
      <w:r>
        <w:br/>
      </w:r>
      <w:r>
        <w:br/>
        <w:t>3. С военнослужащими, достигшими предельного возраста пребывания на военной службе, контракт о прохождении военной службы может заключаться на срок до 10 лет в порядке, определяемом Положением о порядке прохождения военной службы, но не свыше достижения ими возраста 65 лет.</w:t>
      </w:r>
      <w:r>
        <w:br/>
      </w:r>
      <w:r>
        <w:br/>
      </w:r>
      <w:r>
        <w:rPr>
          <w:b/>
          <w:bCs/>
        </w:rPr>
        <w:br/>
        <w:t>Раздел VII. УВОЛЬНЕНИЕ С ВОЕННОЙ СЛУЖБЫ</w:t>
      </w:r>
      <w:r>
        <w:rPr>
          <w:b/>
          <w:bCs/>
        </w:rPr>
        <w:br/>
      </w:r>
      <w:r>
        <w:rPr>
          <w:b/>
          <w:bCs/>
        </w:rPr>
        <w:br/>
        <w:t>Статья 50. Общие положения увольнения с военной службы</w:t>
      </w:r>
      <w:r>
        <w:rPr>
          <w:b/>
          <w:bCs/>
        </w:rPr>
        <w:br/>
      </w:r>
      <w:r>
        <w:rPr>
          <w:b/>
          <w:bCs/>
        </w:rPr>
        <w:br/>
      </w:r>
      <w:r>
        <w:t>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Положением о порядке прохождения военной службы.</w:t>
      </w:r>
      <w:r>
        <w:br/>
      </w:r>
      <w:r>
        <w:br/>
        <w:t>2. Военнослужащие увольняются с военной службы в запас (за исключением военнослужащих, указанных в подпунктах "б" - "д" пункта 3 настоящей статьи, и военнослужащих мужского пола, отчисленных из военных образовательных учреждений профессионального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r>
        <w:br/>
      </w:r>
      <w:r>
        <w:br/>
        <w:t>3. Военнослужащие увольняются с военной службы с постановкой на воинский учет, за исключением военнослужащих:</w:t>
      </w:r>
      <w:r>
        <w:br/>
      </w:r>
      <w:r>
        <w:br/>
        <w:t>а) уволенных с военной службы в отставку;</w:t>
      </w:r>
      <w:r>
        <w:br/>
        <w:t>б) женского пола, отчисленных из военных образовательных учреждений профессионального образования и не имеющих военно-учетной специальности;</w:t>
      </w:r>
      <w:r>
        <w:br/>
        <w:t>в) избравших при увольнении с военной службы постоянное место жительства за пределами Российской Федерации;</w:t>
      </w:r>
      <w:r>
        <w:br/>
        <w:t>г) в отношении которых вступил в законную силу приговор суда о назначении наказания в виде лишения свободы;</w:t>
      </w:r>
      <w:r>
        <w:br/>
        <w:t>д) являющихся иностранными гражданами.</w:t>
      </w:r>
      <w:r>
        <w:br/>
      </w:r>
      <w:r>
        <w:br/>
      </w:r>
      <w:r>
        <w:rPr>
          <w:b/>
          <w:bCs/>
        </w:rPr>
        <w:br/>
        <w:t>Статья 51. Основания увольнения с военной службы</w:t>
      </w:r>
      <w:r>
        <w:rPr>
          <w:b/>
          <w:bCs/>
        </w:rPr>
        <w:br/>
      </w:r>
      <w:r>
        <w:rPr>
          <w:b/>
          <w:bCs/>
        </w:rPr>
        <w:br/>
      </w:r>
      <w:r>
        <w:t>1. Военнослужащий подлежит увольнению с военной службы:</w:t>
      </w:r>
      <w:r>
        <w:br/>
      </w:r>
      <w:r>
        <w:br/>
      </w:r>
      <w:r>
        <w:lastRenderedPageBreak/>
        <w:t>а) по возрасту - по достижении предельного возраста пребывания на военной службе;</w:t>
      </w:r>
      <w:r>
        <w:br/>
        <w:t>б) по истечении срока военной службы по призыву или срока контракта;</w:t>
      </w:r>
      <w:r>
        <w:br/>
        <w:t>в) по состоянию здоровья - в связи с признанием его военно-врачебной комиссией не годным к военной службе;</w:t>
      </w:r>
      <w:r>
        <w:b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r>
        <w:br/>
      </w:r>
      <w:r>
        <w:br/>
        <w:t>д) в связи с лишением его воинского звания;</w:t>
      </w:r>
      <w:r>
        <w:br/>
        <w:t>е) в связи с вступлением в законную силу приговора суда о назначении военнослужащему наказания в виде лишения свободы;</w:t>
      </w:r>
      <w:r>
        <w:b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r>
        <w:br/>
        <w:t>ж) в связи с отчислением из военного образовательного учреждения профессионального образования;</w:t>
      </w:r>
      <w:r>
        <w:br/>
        <w:t>з) в связи с вступлением в законную силу приговора суда о лишении военнослужащего права занимать воинские должности в течение определенного срока;</w:t>
      </w:r>
      <w:r>
        <w:b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r>
        <w:br/>
        <w:t>к) в связи с прекращением военной службы в период ее приостановления;</w:t>
      </w:r>
      <w:r>
        <w:b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r>
        <w:b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r>
        <w:br/>
      </w:r>
      <w:r>
        <w:br/>
        <w:t>2. Военнослужащий, проходящий военную службу по контракту, может быть досрочно уволен с военной службы:</w:t>
      </w:r>
      <w:r>
        <w:br/>
      </w:r>
      <w:r>
        <w:br/>
        <w:t>а) в связи с организационно-штатными мероприятиями;</w:t>
      </w:r>
      <w:r>
        <w:br/>
        <w:t>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r>
        <w:br/>
        <w:t>в) в связи с невыполнением им условий контракта;</w:t>
      </w:r>
      <w:r>
        <w:br/>
        <w:t>г) в связи с отказом в допуске к государственной тайне или лишением указанного допуска;</w:t>
      </w:r>
      <w:r>
        <w:b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r>
        <w:br/>
      </w:r>
      <w:r>
        <w:lastRenderedPageBreak/>
        <w:t>е) как не выдержавший испытание;</w:t>
      </w:r>
      <w:r>
        <w:br/>
        <w:t>е.1) в связи с нарушением запретов,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w:t>
      </w:r>
      <w:r>
        <w:br/>
        <w:t>ж) в связи с переводом на федеральную государственную гражданскую службу;</w:t>
      </w:r>
      <w:r>
        <w:br/>
      </w:r>
      <w:r>
        <w:b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r>
        <w:b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r>
        <w:br/>
      </w:r>
      <w:r>
        <w:br/>
        <w:t>2.1.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предусмотренным подпунктом "е.1" пункта 1, подпунктами "в", "д" и "е" пункта 2 настоящей статьи, и на момент увольнения не выслужившие срок военной службы по призыву,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w:t>
      </w:r>
      <w:r>
        <w:br/>
      </w:r>
      <w:r>
        <w:br/>
        <w:t>3. Военнослужащий, проходящий военную службу по контракту, имеет право на досрочное увольнение с военной службы:</w:t>
      </w:r>
      <w:r>
        <w:br/>
      </w:r>
      <w:r>
        <w:br/>
        <w:t>а) в связи с существенным и (или) систематическим нарушением в отношении него условий контракта;</w:t>
      </w:r>
      <w:r>
        <w:br/>
      </w:r>
      <w:r>
        <w:br/>
        <w:t>б) по состоянию здоровья - в связи с признанием военно-врачебной комиссией ограниченно годным к военной службе (за исключением лиц, указанных в подпункте "г" пункта 1 настоящей статьи);</w:t>
      </w:r>
      <w:r>
        <w:br/>
      </w:r>
      <w:r>
        <w:br/>
        <w:t>в) по семейным обстоятельствам:</w:t>
      </w:r>
      <w:r>
        <w:br/>
      </w:r>
      <w:r>
        <w:b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r>
        <w:br/>
        <w:t>в связи с изменением места военной службы мужа-военнослужащего (жены-военнослужащей), связанным с необходимостью переезда семьи в другую местность;</w:t>
      </w:r>
      <w:r>
        <w:b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r>
        <w:br/>
        <w:t>в связи с необходимостью ухода за ребенком, не достигшим возраста 18 лет, которого военнослужащий воспитывает без матери (отца);</w:t>
      </w:r>
      <w:r>
        <w:br/>
        <w:t xml:space="preserve">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w:t>
      </w:r>
      <w:r>
        <w:lastRenderedPageBreak/>
        <w:t>отсутствии других лиц, обязанных по закону содержать указанных граждан;</w:t>
      </w:r>
      <w:r>
        <w:br/>
      </w:r>
      <w:r>
        <w:b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а также в связи с назначением его судьей военного суда или судьей Военной коллегии Верховного Суда Российской Федерации;</w:t>
      </w:r>
      <w:r>
        <w:br/>
      </w:r>
      <w:r>
        <w:b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r>
        <w:br/>
      </w:r>
      <w:r>
        <w:br/>
        <w:t>3.1. На военнослужащих при увольнении с военной службы по основаниям, предусмотренным подпунктами "а", "г" и "д"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r>
        <w:br/>
      </w:r>
      <w:r>
        <w:br/>
        <w:t>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"б" пункта 2 статьи 23 и подпунктами "б", "б.1", "в", "г" и "д" пункта 1 статьи 24 настоящего Федерального закона.</w:t>
      </w:r>
      <w:r>
        <w:br/>
      </w:r>
      <w:r>
        <w:br/>
        <w:t>5. Военнослужащий, имеющий воинское звание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"б" пункта 2 статьи 23 и подпунктами "а", "б" и "в" пункта 1 статьи 24 настоящего Федерального закона. (Прим. ред.: пункт 5 статьи 51 утратил силу с 1 января 2010 г.)</w:t>
      </w:r>
      <w:r>
        <w:br/>
      </w:r>
      <w:r>
        <w:b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r>
        <w:br/>
      </w:r>
      <w:r>
        <w:b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r>
        <w:br/>
      </w:r>
      <w:r>
        <w:br/>
      </w:r>
      <w:r>
        <w:rPr>
          <w:b/>
          <w:bCs/>
        </w:rPr>
        <w:br/>
        <w:t>Раздел VIII. ЗАПАС ВООРУЖЕННЫХ СИЛ РОССИЙСКОЙ ФЕДЕРАЦИИ, СЛУЖБЫ ВНЕШНЕЙ РАЗВЕДКИ РОССИЙСКОЙ ФЕДЕРАЦИИ, ФЕДЕРАЛЬНОЙ СЛУЖБЫ БЕЗОПАСНОСТИ РОССИЙСКОЙ ФЕДЕРАЦИИ</w:t>
      </w:r>
      <w:r>
        <w:rPr>
          <w:b/>
          <w:bCs/>
        </w:rPr>
        <w:br/>
      </w:r>
      <w:r>
        <w:rPr>
          <w:b/>
          <w:bCs/>
        </w:rPr>
        <w:br/>
        <w:t>Статья 52. Зачисление в запас</w:t>
      </w:r>
      <w:r>
        <w:rPr>
          <w:b/>
          <w:bCs/>
        </w:rPr>
        <w:br/>
      </w:r>
      <w:r>
        <w:rPr>
          <w:b/>
          <w:bCs/>
        </w:rPr>
        <w:br/>
      </w:r>
      <w:r>
        <w:lastRenderedPageBreak/>
        <w:t>1. Запас Вооруженных Сил Российской Федерации создается из числа граждан:</w:t>
      </w:r>
      <w:r>
        <w:br/>
      </w:r>
      <w:r>
        <w:br/>
        <w:t>уволенных с военной службы с зачислением в запас Вооруженных Сил Российской Федерации;</w:t>
      </w:r>
      <w:r>
        <w:br/>
        <w:t>успешно завершивших обучение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 и окончивших эти образовательные учреждения;</w:t>
      </w:r>
      <w:r>
        <w:br/>
        <w:t>не прошедших военную службу в связи с освобождением от призыва на военную службу;</w:t>
      </w:r>
      <w:r>
        <w:br/>
        <w:t>не прошедших военную службу в связи с предоставлением отсрочек от призыва на военную службу или не призванных на военную службу по каким-либо другим причинам по достижении ими возраста 27 лет;</w:t>
      </w:r>
      <w:r>
        <w:br/>
        <w:t>уволенных с военной службы без постановки на воинский учет и в последующем поставленных на воинский учет в военных комиссариатах;</w:t>
      </w:r>
      <w:r>
        <w:br/>
        <w:t>прошедших альтернативную гражданскую службу;</w:t>
      </w:r>
      <w:r>
        <w:br/>
        <w:t>женского пола, имеющих военно-учетную специальность.</w:t>
      </w:r>
      <w:r>
        <w:br/>
      </w:r>
      <w:r>
        <w:b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r>
        <w:br/>
      </w:r>
      <w:r>
        <w:br/>
        <w:t>2. Гражданину, успешно завершившему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при зачислении в запас министр обороны Российской Федерации присваивает воинское звание офицера.</w:t>
      </w:r>
      <w:r>
        <w:br/>
      </w:r>
      <w:r>
        <w:br/>
        <w:t> Абзац утратил силу.</w:t>
      </w:r>
    </w:p>
    <w:p w:rsidR="00300C37" w:rsidRDefault="00294304" w:rsidP="00294304">
      <w:pPr>
        <w:pStyle w:val="a4"/>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r>
        <w:br/>
      </w:r>
      <w:r>
        <w:br/>
        <w:t>4. Гражданин, пребывающий в запасе, проходит медицинское освидетельствование для определения его годности к военной службе в соответствии с Положением о военно-врачебной экспертизе.</w:t>
      </w:r>
      <w:r>
        <w:br/>
      </w:r>
      <w:r>
        <w:b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r>
        <w:br/>
      </w:r>
      <w:r>
        <w:br/>
      </w:r>
      <w:r>
        <w:rPr>
          <w:b/>
          <w:bCs/>
        </w:rPr>
        <w:br/>
        <w:t>Статья 53. Состав запаса</w:t>
      </w:r>
      <w:r>
        <w:rPr>
          <w:b/>
          <w:bCs/>
        </w:rPr>
        <w:br/>
      </w:r>
      <w:r>
        <w:rPr>
          <w:b/>
          <w:bCs/>
        </w:rPr>
        <w:br/>
      </w:r>
      <w:r>
        <w:t>1. Граждане, пребывающие в запасе, подразделяются на три разряда:</w:t>
      </w:r>
      <w:r>
        <w:br/>
      </w:r>
      <w:r>
        <w:br/>
      </w:r>
      <w:r>
        <w:lastRenderedPageBreak/>
        <w:t> ------------------------------------------------T------------------------------------</w:t>
      </w:r>
      <w:r>
        <w:br/>
        <w:t>  Составы запаса                                 ¦ Возраст граждан,</w:t>
      </w:r>
      <w:r>
        <w:br/>
        <w:t>  (воинские звания)                             ¦ пребывающих в запасе</w:t>
      </w:r>
      <w:r>
        <w:br/>
        <w:t> +--------------T--------------T---------------</w:t>
      </w:r>
      <w:r>
        <w:br/>
        <w:t>  ¦ первый    ¦ второй      ¦ третий</w:t>
      </w:r>
      <w:r>
        <w:br/>
        <w:t>  ¦ разряд     ¦ разряд     ¦ разряд</w:t>
      </w:r>
      <w:r>
        <w:br/>
        <w:t> ------------------------------------------------+-----------+-----------+------------</w:t>
      </w:r>
      <w:r>
        <w:br/>
        <w:t>Солдаты, матросы, сержанты,</w:t>
      </w:r>
      <w:r>
        <w:br/>
        <w:t>старшины, прапорщики и</w:t>
      </w:r>
      <w:r>
        <w:br/>
        <w:t>  мичманы                                              до 35 лет до 45 лет до 50 лет</w:t>
      </w:r>
      <w:r>
        <w:br/>
      </w:r>
      <w:r>
        <w:br/>
        <w:t>  Младшие офицеры                            до 45 лет до 50 лет до 55 лет</w:t>
      </w:r>
      <w:r>
        <w:br/>
      </w:r>
      <w:r>
        <w:br/>
        <w:t>Майоры, капитаны 3 ранга,</w:t>
      </w:r>
      <w:r>
        <w:br/>
        <w:t>подполковники,</w:t>
      </w:r>
      <w:r>
        <w:br/>
        <w:t>  капитаны 2 ранга                               до 50 лет до 55 лет до 60 лет</w:t>
      </w:r>
      <w:r>
        <w:br/>
      </w:r>
      <w:r>
        <w:br/>
        <w:t>  Полковники, капитаны 1 ранга      до 55 лет до 60 лет</w:t>
      </w:r>
      <w:r>
        <w:br/>
      </w:r>
      <w:r>
        <w:br/>
        <w:t>  Высшие офицеры                              до 60 лет до 65 лет</w:t>
      </w:r>
      <w:r>
        <w:br/>
        <w:t>------------------------------------------------------------------</w:t>
      </w:r>
      <w:r>
        <w:br/>
      </w:r>
      <w:r>
        <w:b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r>
        <w:br/>
      </w:r>
      <w:r>
        <w:b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комиссаром либо должностным лицом иного органа, осуществляющего воинский учет, в отставку и снимается с воинского учета.</w:t>
      </w:r>
      <w:r>
        <w:br/>
      </w:r>
      <w:r>
        <w:br/>
      </w:r>
      <w:r>
        <w:rPr>
          <w:b/>
          <w:bCs/>
        </w:rPr>
        <w:br/>
        <w:t>Статья 54. Военные сборы</w:t>
      </w:r>
      <w:r>
        <w:rPr>
          <w:b/>
          <w:bCs/>
        </w:rPr>
        <w:br/>
      </w:r>
      <w:r>
        <w:rPr>
          <w:b/>
          <w:bCs/>
        </w:rPr>
        <w:br/>
      </w:r>
      <w:r>
        <w:t>1. Для подготовки к военной службе граждане, пребывающие в запасе, могут призываться на военные сборы.</w:t>
      </w:r>
      <w:r>
        <w:br/>
      </w:r>
      <w:r>
        <w:br/>
        <w:t>Проведение военных сборов в иных целях не допускается.</w:t>
      </w:r>
      <w:r>
        <w:br/>
      </w:r>
      <w:r>
        <w:br/>
        <w:t>1.1. Военные сборы подразделяются на:</w:t>
      </w:r>
      <w:r>
        <w:br/>
      </w:r>
      <w:r>
        <w:br/>
        <w:t>учебные сборы;</w:t>
      </w:r>
      <w:r>
        <w:br/>
        <w:t>сборы по проверке боевой и мобилизационной готовности воинских частей и военных комиссариатов (далее - проверочные сборы).</w:t>
      </w:r>
      <w:r>
        <w:br/>
      </w:r>
      <w:r>
        <w:b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r>
        <w:br/>
      </w:r>
      <w:r>
        <w:br/>
        <w:t xml:space="preserve">3. Продолжительность военного сбора не может превышать два месяца. Общая </w:t>
      </w:r>
      <w:r>
        <w:lastRenderedPageBreak/>
        <w:t>продолжительность военных сборов, к которым привлекается гражданин за время пребывания в запасе, не может превышать 12 месяцев.</w:t>
      </w:r>
      <w:r>
        <w:br/>
      </w:r>
      <w:r>
        <w:br/>
        <w:t>В продолжительность военных сборов не засчитывается время отбывания дисциплинарного ареста.</w:t>
      </w:r>
      <w:r>
        <w:br/>
      </w:r>
      <w:r>
        <w:br/>
        <w:t>4. Периодичность призыва граждан, пребывающих в запасе, на учебные сборы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r>
        <w:br/>
      </w:r>
      <w:r>
        <w:br/>
      </w:r>
      <w:r>
        <w:rPr>
          <w:b/>
          <w:bCs/>
        </w:rPr>
        <w:br/>
        <w:t>Статья 55. Освобождение от военных сборов. Граждане, не подлежащие призыву на военные сборы</w:t>
      </w:r>
      <w:r>
        <w:rPr>
          <w:b/>
          <w:bCs/>
        </w:rPr>
        <w:br/>
      </w:r>
      <w:r>
        <w:rPr>
          <w:b/>
          <w:bCs/>
        </w:rPr>
        <w:br/>
      </w:r>
      <w:r>
        <w:t>1. От военных сборов освобождаются граждане женского пола.</w:t>
      </w:r>
      <w:r>
        <w:br/>
      </w:r>
      <w:r>
        <w:br/>
        <w:t>2. От военных сборов также освобождаются:</w:t>
      </w:r>
      <w:r>
        <w:br/>
      </w:r>
      <w:r>
        <w:b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r>
        <w:br/>
      </w:r>
      <w:r>
        <w:b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r>
        <w:br/>
      </w:r>
      <w:r>
        <w:b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r>
        <w:br/>
      </w:r>
      <w:r>
        <w:b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r>
        <w:br/>
      </w:r>
      <w:r>
        <w:br/>
        <w:t>д) плавающий состав судов морского флота, а также плавающий состав речного флота и флота рыбной промышленности - в период навигации;</w:t>
      </w:r>
      <w:r>
        <w:br/>
      </w:r>
      <w:r>
        <w:br/>
        <w:t>е) граждане, непосредственно занятые на посевных и уборочных работах, - в период проведения таких работ;</w:t>
      </w:r>
      <w:r>
        <w:br/>
      </w:r>
      <w:r>
        <w:br/>
        <w:t>ж) граждане, являющиеся педагогическими работниками образовательных учреждений;</w:t>
      </w:r>
      <w:r>
        <w:br/>
      </w:r>
      <w:r>
        <w:br/>
        <w:t>з) граждане, обучающиеся по очной и очно-заочной (вечерней) формам обучения в образовательных учреждениях;</w:t>
      </w:r>
      <w:r>
        <w:br/>
      </w:r>
      <w:r>
        <w:br/>
        <w:t>и) граждане, обучающиеся по заочной форме обучения в образовательных учреждениях, - на период экзаменационных и зачетных сессий и написания дипломной работы;</w:t>
      </w:r>
      <w:r>
        <w:br/>
      </w:r>
      <w:r>
        <w:br/>
        <w:t>к) граждане, уволенные с военной службы, - в течение двух лет со дня увольнения в запас;</w:t>
      </w:r>
      <w:r>
        <w:br/>
      </w:r>
      <w:r>
        <w:lastRenderedPageBreak/>
        <w:br/>
        <w:t>л) граждане, имеющие трех и более несовершеннолетних детей;</w:t>
      </w:r>
      <w:r>
        <w:br/>
      </w:r>
      <w:r>
        <w:br/>
        <w:t>м) граждане, имеющие основания для отсрочки от призыва на военную службу, предусмотренные подпунктами "а", "б", "б.1", "в", "и", "к" и "л" пункта 1 и пунктом 2 статьи 24 настоящего Федерального закона;</w:t>
      </w:r>
      <w:r>
        <w:br/>
      </w:r>
      <w:r>
        <w:br/>
        <w:t>н) граждане, пребывающие за пределами Российской Федерации;</w:t>
      </w:r>
      <w:r>
        <w:br/>
      </w:r>
      <w:r>
        <w:b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br/>
      </w:r>
      <w:r>
        <w:b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br/>
      </w:r>
      <w:r>
        <w:br/>
        <w:t>п) граждане, прошедшие альтернативную гражданскую службу.</w:t>
      </w:r>
      <w:r>
        <w:br/>
      </w:r>
      <w:r>
        <w:br/>
        <w:t>3. Военный комиссар вправе освободить гражданина от призыва на военные сборы при наличии уважительных причин.</w:t>
      </w:r>
      <w:r>
        <w:br/>
      </w:r>
      <w:r>
        <w:br/>
        <w:t>4. Не подлежат призыву на военные сборы граждане, указанные в пункте 3 статьи 23 настоящего Федерального закона.</w:t>
      </w:r>
      <w:r>
        <w:br/>
      </w:r>
      <w:r>
        <w:br/>
      </w:r>
      <w:r>
        <w:rPr>
          <w:b/>
          <w:bCs/>
        </w:rPr>
        <w:br/>
        <w:t>Статья 56. Порядок прохождения военных сборов</w:t>
      </w:r>
      <w:r>
        <w:rPr>
          <w:b/>
          <w:bCs/>
        </w:rPr>
        <w:br/>
      </w:r>
      <w:r>
        <w:rPr>
          <w:b/>
          <w:bCs/>
        </w:rPr>
        <w:br/>
      </w:r>
      <w:r>
        <w:t>1. Порядок прохождения военных сборов гражданами, пребывающими в запасе, определяется Положением о проведении военных сборов, утверждаемым Правительством Российской Федерации.</w:t>
      </w:r>
      <w:r>
        <w:br/>
      </w:r>
      <w:r>
        <w:b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r>
        <w:br/>
      </w:r>
      <w:r>
        <w:br/>
      </w:r>
      <w:r>
        <w:rPr>
          <w:b/>
          <w:bCs/>
        </w:rPr>
        <w:br/>
        <w:t xml:space="preserve">Статья 57. Присвоение воинских званий гражданам, пребывающим в запасе </w:t>
      </w:r>
      <w:r>
        <w:rPr>
          <w:b/>
          <w:bCs/>
        </w:rPr>
        <w:br/>
      </w:r>
      <w:r>
        <w:rPr>
          <w:b/>
          <w:bCs/>
        </w:rPr>
        <w:br/>
      </w: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r>
        <w:br/>
      </w:r>
      <w:r>
        <w:b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w:t>
      </w:r>
      <w:r>
        <w:lastRenderedPageBreak/>
        <w:t>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r>
        <w:br/>
      </w:r>
      <w:r>
        <w:br/>
        <w:t>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о порядке прохождения военной службы.</w:t>
      </w:r>
      <w:r>
        <w:br/>
      </w:r>
      <w:r>
        <w:br/>
      </w:r>
      <w:r>
        <w:br/>
      </w:r>
      <w:r>
        <w:rPr>
          <w:b/>
          <w:bCs/>
        </w:rPr>
        <w:t>Раздел IX. ЗАКЛЮЧИТЕЛЬНЫЕ ПОЛОЖЕНИЯ</w:t>
      </w:r>
      <w:r>
        <w:rPr>
          <w:b/>
          <w:bCs/>
        </w:rPr>
        <w:br/>
      </w:r>
      <w:r>
        <w:rPr>
          <w:b/>
          <w:bCs/>
        </w:rPr>
        <w:br/>
        <w:t>Статья 58. Действие ранее принятых нормативных правовых актов</w:t>
      </w:r>
      <w:r>
        <w:rPr>
          <w:b/>
          <w:bCs/>
        </w:rPr>
        <w:br/>
      </w:r>
      <w:r>
        <w:rPr>
          <w:b/>
          <w:bCs/>
        </w:rPr>
        <w:br/>
      </w: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r>
        <w:br/>
      </w:r>
      <w:r>
        <w:br/>
      </w:r>
      <w:r>
        <w:rPr>
          <w:b/>
          <w:bCs/>
        </w:rPr>
        <w:br/>
        <w:t>Статья 59. Действие освобождений и отсрочек от призыва на военную службу</w:t>
      </w:r>
      <w:r>
        <w:rPr>
          <w:b/>
          <w:bCs/>
        </w:rPr>
        <w:br/>
      </w:r>
      <w:r>
        <w:rPr>
          <w:b/>
          <w:bCs/>
        </w:rPr>
        <w:br/>
      </w:r>
      <w:r>
        <w:t>Граждане, которые были освобождены от призыва на военную службу или которым была предоставлена отсрочка от призыва на военную службу в соответствии с Законом СССР "О всеобщей воинской обязанности" и Законом Российской Федерации "О воинской обязанности и военной службе", пользуются указанными освобождениями и отсрочками до истечения срока их действия или до исчезновения их оснований.</w:t>
      </w:r>
      <w:r>
        <w:br/>
      </w:r>
      <w:r>
        <w:br/>
      </w:r>
      <w:r>
        <w:rPr>
          <w:b/>
          <w:bCs/>
        </w:rPr>
        <w:br/>
        <w:t>Статья 60. Действие ранее заключенных контрактов о прохождении военной службы</w:t>
      </w:r>
      <w:r>
        <w:rPr>
          <w:b/>
          <w:bCs/>
        </w:rPr>
        <w:br/>
      </w:r>
      <w:r>
        <w:rPr>
          <w:b/>
          <w:bCs/>
        </w:rPr>
        <w:br/>
      </w: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r>
        <w:br/>
      </w:r>
      <w:r>
        <w:br/>
      </w:r>
      <w:r>
        <w:rPr>
          <w:b/>
          <w:bCs/>
        </w:rPr>
        <w:br/>
        <w:t>Статья 61. О включении срока действительной военной службы в общую продолжительность военной службы</w:t>
      </w:r>
      <w:r>
        <w:rPr>
          <w:b/>
          <w:bCs/>
        </w:rPr>
        <w:br/>
      </w:r>
      <w:r>
        <w:rPr>
          <w:b/>
          <w:bCs/>
        </w:rPr>
        <w:br/>
      </w:r>
      <w:r>
        <w:t>Продолжительность действительной военной службы военнослужащего до 1 марта 1993 года включается в общую продолжительность его военной службы.</w:t>
      </w:r>
      <w:r>
        <w:br/>
      </w:r>
      <w:r>
        <w:br/>
      </w:r>
      <w:r>
        <w:rPr>
          <w:b/>
          <w:bCs/>
        </w:rPr>
        <w:br/>
        <w:t>Статья 62. О воинских званиях, не предусмотренных настоящим Федеральным законом</w:t>
      </w:r>
      <w:r>
        <w:rPr>
          <w:b/>
          <w:bCs/>
        </w:rPr>
        <w:br/>
      </w:r>
      <w:r>
        <w:rPr>
          <w:b/>
          <w:bCs/>
        </w:rPr>
        <w:br/>
      </w:r>
      <w:r>
        <w:t xml:space="preserve">Военнослужащим и гражданам, пребывающим в запасе или находящимся в отставке, </w:t>
      </w:r>
      <w:r>
        <w:lastRenderedPageBreak/>
        <w:t>сохраняются воинские звания, которые не предусмотрены настоящим Федеральным законом и присвоены им ранее.</w:t>
      </w:r>
      <w:r>
        <w:br/>
      </w:r>
      <w:r>
        <w:br/>
      </w:r>
      <w:r>
        <w:rPr>
          <w:b/>
          <w:bCs/>
        </w:rPr>
        <w:br/>
        <w:t>Статья 63. О приведении нормативных правовых актов в соответствие с настоящим Федеральным законом</w:t>
      </w:r>
      <w:r>
        <w:rPr>
          <w:b/>
          <w:bCs/>
        </w:rPr>
        <w:br/>
      </w:r>
      <w:r>
        <w:rPr>
          <w:b/>
          <w:bCs/>
        </w:rPr>
        <w:br/>
      </w: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br/>
      </w:r>
      <w:r>
        <w:br/>
      </w:r>
      <w:r>
        <w:rPr>
          <w:b/>
          <w:bCs/>
        </w:rPr>
        <w:br/>
        <w:t>Статья 64. О признании утратившими силу некоторых законодательных актов в связи с принятием настоящего Федерального закона</w:t>
      </w:r>
      <w:r>
        <w:rPr>
          <w:b/>
          <w:bCs/>
        </w:rPr>
        <w:br/>
      </w:r>
      <w:r>
        <w:rPr>
          <w:b/>
          <w:bCs/>
        </w:rPr>
        <w:br/>
      </w:r>
      <w:r>
        <w:t>В связи с принятием настоящего Федерального закона признать утратившими силу:</w:t>
      </w:r>
      <w:r>
        <w:br/>
      </w:r>
      <w:r>
        <w:br/>
        <w:t>Закон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r>
        <w:br/>
      </w:r>
      <w:r>
        <w:br/>
        <w:t>Постановление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r>
        <w:br/>
      </w:r>
      <w:r>
        <w:br/>
        <w:t>Постановление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r>
        <w:br/>
      </w:r>
      <w:r>
        <w:br/>
        <w:t>Постановление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r>
        <w:br/>
      </w:r>
      <w:r>
        <w:br/>
        <w:t>Федеральный закон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r>
        <w:br/>
      </w:r>
      <w:r>
        <w:br/>
        <w:t>Федеральный закон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r>
        <w:br/>
      </w:r>
      <w:r>
        <w:br/>
      </w:r>
      <w:r>
        <w:rPr>
          <w:b/>
          <w:bCs/>
        </w:rPr>
        <w:t>Статья 65. О вступлении в силу настоящего Федерального закона</w:t>
      </w:r>
      <w:r>
        <w:rPr>
          <w:b/>
          <w:bCs/>
        </w:rPr>
        <w:br/>
      </w:r>
      <w:r>
        <w:rPr>
          <w:b/>
          <w:bCs/>
        </w:rPr>
        <w:br/>
      </w:r>
      <w:r>
        <w:t>Настоящий Федеральный закон вступает в силу со дня его официального опубликования.</w:t>
      </w:r>
      <w:r>
        <w:br/>
      </w:r>
      <w:r>
        <w:br/>
      </w:r>
      <w:r>
        <w:rPr>
          <w:b/>
          <w:bCs/>
        </w:rPr>
        <w:t>Президент Российской Федерации</w:t>
      </w:r>
      <w:r>
        <w:rPr>
          <w:b/>
          <w:bCs/>
        </w:rPr>
        <w:br/>
        <w:t>Б. Ельцин</w:t>
      </w:r>
    </w:p>
    <w:sectPr w:rsidR="00300C37" w:rsidSect="009D4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94304"/>
    <w:rsid w:val="00294304"/>
    <w:rsid w:val="002E5764"/>
    <w:rsid w:val="009D4B90"/>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0"/>
  </w:style>
  <w:style w:type="paragraph" w:styleId="1">
    <w:name w:val="heading 1"/>
    <w:basedOn w:val="a"/>
    <w:link w:val="10"/>
    <w:uiPriority w:val="9"/>
    <w:qFormat/>
    <w:rsid w:val="00294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43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430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94304"/>
    <w:rPr>
      <w:color w:val="0000FF"/>
      <w:u w:val="single"/>
    </w:rPr>
  </w:style>
  <w:style w:type="character" w:customStyle="1" w:styleId="comments">
    <w:name w:val="comments"/>
    <w:basedOn w:val="a0"/>
    <w:rsid w:val="00294304"/>
  </w:style>
  <w:style w:type="character" w:customStyle="1" w:styleId="tik-text">
    <w:name w:val="tik-text"/>
    <w:basedOn w:val="a0"/>
    <w:rsid w:val="00294304"/>
  </w:style>
  <w:style w:type="paragraph" w:styleId="a4">
    <w:name w:val="Normal (Web)"/>
    <w:basedOn w:val="a"/>
    <w:uiPriority w:val="99"/>
    <w:unhideWhenUsed/>
    <w:rsid w:val="00294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43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814248">
      <w:bodyDiv w:val="1"/>
      <w:marLeft w:val="0"/>
      <w:marRight w:val="0"/>
      <w:marTop w:val="0"/>
      <w:marBottom w:val="0"/>
      <w:divBdr>
        <w:top w:val="none" w:sz="0" w:space="0" w:color="auto"/>
        <w:left w:val="none" w:sz="0" w:space="0" w:color="auto"/>
        <w:bottom w:val="none" w:sz="0" w:space="0" w:color="auto"/>
        <w:right w:val="none" w:sz="0" w:space="0" w:color="auto"/>
      </w:divBdr>
    </w:div>
    <w:div w:id="2051146686">
      <w:bodyDiv w:val="1"/>
      <w:marLeft w:val="0"/>
      <w:marRight w:val="0"/>
      <w:marTop w:val="0"/>
      <w:marBottom w:val="0"/>
      <w:divBdr>
        <w:top w:val="none" w:sz="0" w:space="0" w:color="auto"/>
        <w:left w:val="none" w:sz="0" w:space="0" w:color="auto"/>
        <w:bottom w:val="none" w:sz="0" w:space="0" w:color="auto"/>
        <w:right w:val="none" w:sz="0" w:space="0" w:color="auto"/>
      </w:divBdr>
      <w:divsChild>
        <w:div w:id="472723963">
          <w:marLeft w:val="0"/>
          <w:marRight w:val="0"/>
          <w:marTop w:val="0"/>
          <w:marBottom w:val="0"/>
          <w:divBdr>
            <w:top w:val="none" w:sz="0" w:space="0" w:color="auto"/>
            <w:left w:val="none" w:sz="0" w:space="0" w:color="auto"/>
            <w:bottom w:val="none" w:sz="0" w:space="0" w:color="auto"/>
            <w:right w:val="none" w:sz="0" w:space="0" w:color="auto"/>
          </w:divBdr>
          <w:divsChild>
            <w:div w:id="237641414">
              <w:marLeft w:val="0"/>
              <w:marRight w:val="0"/>
              <w:marTop w:val="0"/>
              <w:marBottom w:val="0"/>
              <w:divBdr>
                <w:top w:val="none" w:sz="0" w:space="0" w:color="auto"/>
                <w:left w:val="none" w:sz="0" w:space="0" w:color="auto"/>
                <w:bottom w:val="none" w:sz="0" w:space="0" w:color="auto"/>
                <w:right w:val="none" w:sz="0" w:space="0" w:color="auto"/>
              </w:divBdr>
              <w:divsChild>
                <w:div w:id="296105391">
                  <w:marLeft w:val="0"/>
                  <w:marRight w:val="0"/>
                  <w:marTop w:val="0"/>
                  <w:marBottom w:val="0"/>
                  <w:divBdr>
                    <w:top w:val="none" w:sz="0" w:space="0" w:color="auto"/>
                    <w:left w:val="none" w:sz="0" w:space="0" w:color="auto"/>
                    <w:bottom w:val="none" w:sz="0" w:space="0" w:color="auto"/>
                    <w:right w:val="none" w:sz="0" w:space="0" w:color="auto"/>
                  </w:divBdr>
                  <w:divsChild>
                    <w:div w:id="436489402">
                      <w:marLeft w:val="0"/>
                      <w:marRight w:val="0"/>
                      <w:marTop w:val="0"/>
                      <w:marBottom w:val="0"/>
                      <w:divBdr>
                        <w:top w:val="none" w:sz="0" w:space="0" w:color="auto"/>
                        <w:left w:val="none" w:sz="0" w:space="0" w:color="auto"/>
                        <w:bottom w:val="none" w:sz="0" w:space="0" w:color="auto"/>
                        <w:right w:val="none" w:sz="0" w:space="0" w:color="auto"/>
                      </w:divBdr>
                      <w:divsChild>
                        <w:div w:id="170025278">
                          <w:marLeft w:val="0"/>
                          <w:marRight w:val="0"/>
                          <w:marTop w:val="0"/>
                          <w:marBottom w:val="0"/>
                          <w:divBdr>
                            <w:top w:val="none" w:sz="0" w:space="0" w:color="auto"/>
                            <w:left w:val="none" w:sz="0" w:space="0" w:color="auto"/>
                            <w:bottom w:val="none" w:sz="0" w:space="0" w:color="auto"/>
                            <w:right w:val="none" w:sz="0" w:space="0" w:color="auto"/>
                          </w:divBdr>
                        </w:div>
                        <w:div w:id="8972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7899">
                  <w:marLeft w:val="0"/>
                  <w:marRight w:val="0"/>
                  <w:marTop w:val="0"/>
                  <w:marBottom w:val="0"/>
                  <w:divBdr>
                    <w:top w:val="none" w:sz="0" w:space="0" w:color="auto"/>
                    <w:left w:val="none" w:sz="0" w:space="0" w:color="auto"/>
                    <w:bottom w:val="none" w:sz="0" w:space="0" w:color="auto"/>
                    <w:right w:val="none" w:sz="0" w:space="0" w:color="auto"/>
                  </w:divBdr>
                  <w:divsChild>
                    <w:div w:id="943422011">
                      <w:marLeft w:val="0"/>
                      <w:marRight w:val="0"/>
                      <w:marTop w:val="0"/>
                      <w:marBottom w:val="0"/>
                      <w:divBdr>
                        <w:top w:val="none" w:sz="0" w:space="0" w:color="auto"/>
                        <w:left w:val="none" w:sz="0" w:space="0" w:color="auto"/>
                        <w:bottom w:val="none" w:sz="0" w:space="0" w:color="auto"/>
                        <w:right w:val="none" w:sz="0" w:space="0" w:color="auto"/>
                      </w:divBdr>
                      <w:divsChild>
                        <w:div w:id="614823422">
                          <w:marLeft w:val="0"/>
                          <w:marRight w:val="0"/>
                          <w:marTop w:val="0"/>
                          <w:marBottom w:val="0"/>
                          <w:divBdr>
                            <w:top w:val="none" w:sz="0" w:space="0" w:color="auto"/>
                            <w:left w:val="none" w:sz="0" w:space="0" w:color="auto"/>
                            <w:bottom w:val="none" w:sz="0" w:space="0" w:color="auto"/>
                            <w:right w:val="none" w:sz="0" w:space="0" w:color="auto"/>
                          </w:divBdr>
                          <w:divsChild>
                            <w:div w:id="173149341">
                              <w:marLeft w:val="0"/>
                              <w:marRight w:val="0"/>
                              <w:marTop w:val="0"/>
                              <w:marBottom w:val="94"/>
                              <w:divBdr>
                                <w:top w:val="none" w:sz="0" w:space="0" w:color="auto"/>
                                <w:left w:val="none" w:sz="0" w:space="0" w:color="auto"/>
                                <w:bottom w:val="none" w:sz="0" w:space="0" w:color="auto"/>
                                <w:right w:val="none" w:sz="0" w:space="0" w:color="auto"/>
                              </w:divBdr>
                            </w:div>
                            <w:div w:id="1879507395">
                              <w:marLeft w:val="0"/>
                              <w:marRight w:val="0"/>
                              <w:marTop w:val="0"/>
                              <w:marBottom w:val="0"/>
                              <w:divBdr>
                                <w:top w:val="none" w:sz="0" w:space="0" w:color="auto"/>
                                <w:left w:val="none" w:sz="0" w:space="0" w:color="auto"/>
                                <w:bottom w:val="none" w:sz="0" w:space="0" w:color="auto"/>
                                <w:right w:val="none" w:sz="0" w:space="0" w:color="auto"/>
                              </w:divBdr>
                            </w:div>
                            <w:div w:id="545337538">
                              <w:marLeft w:val="0"/>
                              <w:marRight w:val="0"/>
                              <w:marTop w:val="94"/>
                              <w:marBottom w:val="94"/>
                              <w:divBdr>
                                <w:top w:val="none" w:sz="0" w:space="0" w:color="auto"/>
                                <w:left w:val="none" w:sz="0" w:space="0" w:color="auto"/>
                                <w:bottom w:val="none" w:sz="0" w:space="0" w:color="auto"/>
                                <w:right w:val="none" w:sz="0" w:space="0" w:color="auto"/>
                              </w:divBdr>
                            </w:div>
                          </w:divsChild>
                        </w:div>
                        <w:div w:id="1069569982">
                          <w:marLeft w:val="0"/>
                          <w:marRight w:val="0"/>
                          <w:marTop w:val="0"/>
                          <w:marBottom w:val="0"/>
                          <w:divBdr>
                            <w:top w:val="none" w:sz="0" w:space="0" w:color="auto"/>
                            <w:left w:val="none" w:sz="0" w:space="0" w:color="auto"/>
                            <w:bottom w:val="none" w:sz="0" w:space="0" w:color="auto"/>
                            <w:right w:val="none" w:sz="0" w:space="0" w:color="auto"/>
                          </w:divBdr>
                          <w:divsChild>
                            <w:div w:id="8333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osgaz/1998/04/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22526</Words>
  <Characters>128400</Characters>
  <Application>Microsoft Office Word</Application>
  <DocSecurity>0</DocSecurity>
  <Lines>1070</Lines>
  <Paragraphs>301</Paragraphs>
  <ScaleCrop>false</ScaleCrop>
  <Company/>
  <LinksUpToDate>false</LinksUpToDate>
  <CharactersWithSpaces>150625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2015-07-26T17:21:00Z</dcterms:created>
  <dcterms:modified xsi:type="dcterms:W3CDTF">2015-07-26T17:23:00Z</dcterms:modified>
</cp:coreProperties>
</file>