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448" w:rsidRPr="00B02C60" w:rsidRDefault="00D44448" w:rsidP="00D44448">
      <w:pPr>
        <w:spacing w:after="0"/>
        <w:jc w:val="both"/>
        <w:rPr>
          <w:rFonts w:asciiTheme="minorHAnsi" w:hAnsiTheme="minorHAnsi"/>
          <w:sz w:val="28"/>
          <w:szCs w:val="28"/>
        </w:rPr>
      </w:pPr>
      <w:r w:rsidRPr="00B02C60">
        <w:rPr>
          <w:rFonts w:asciiTheme="minorHAnsi" w:hAnsiTheme="minorHAnsi"/>
          <w:sz w:val="28"/>
          <w:szCs w:val="28"/>
        </w:rPr>
        <w:t>Закон РФ О защите прав потребителей</w:t>
      </w:r>
    </w:p>
    <w:p w:rsidR="00D44448" w:rsidRDefault="00D44448" w:rsidP="00D44448">
      <w:pPr>
        <w:spacing w:after="0"/>
        <w:jc w:val="right"/>
      </w:pPr>
      <w:r>
        <w:t xml:space="preserve">от 7 февраля 1992 года № 2300-1 </w:t>
      </w:r>
      <w:r>
        <w:br/>
        <w:t>(текст по состоянию на 17.03.2015 г.)</w:t>
      </w:r>
    </w:p>
    <w:p w:rsidR="00D44448" w:rsidRDefault="00D44448" w:rsidP="00D44448">
      <w:pPr>
        <w:spacing w:after="0"/>
        <w:jc w:val="right"/>
        <w:rPr>
          <w:rFonts w:ascii="Times New Roman" w:hAnsi="Times New Roman"/>
          <w:b/>
        </w:rPr>
      </w:pPr>
    </w:p>
    <w:p w:rsidR="00D44448" w:rsidRPr="00D44448" w:rsidRDefault="00D44448" w:rsidP="00D44448">
      <w:pPr>
        <w:spacing w:after="0"/>
        <w:jc w:val="both"/>
        <w:rPr>
          <w:rFonts w:ascii="Times New Roman" w:hAnsi="Times New Roman"/>
          <w:b/>
          <w:color w:val="FF0000"/>
        </w:rPr>
      </w:pPr>
      <w:r w:rsidRPr="00D44448">
        <w:rPr>
          <w:rFonts w:ascii="Times New Roman" w:hAnsi="Times New Roman"/>
          <w:b/>
          <w:color w:val="FF0000"/>
        </w:rPr>
        <w:t xml:space="preserve">Статья 23. Ответственность продавца (изготовителя, уполномоченной организации или уполномоченного индивидуального предпринимателя, импортера) за просрочку выполнения требований потребителя </w:t>
      </w:r>
    </w:p>
    <w:p w:rsidR="00D44448" w:rsidRPr="00DD49C2" w:rsidRDefault="00D44448" w:rsidP="00D44448">
      <w:pPr>
        <w:spacing w:after="0"/>
        <w:jc w:val="both"/>
        <w:rPr>
          <w:rFonts w:ascii="Times New Roman" w:hAnsi="Times New Roman"/>
        </w:rPr>
      </w:pPr>
    </w:p>
    <w:p w:rsidR="00D44448" w:rsidRPr="00DD49C2" w:rsidRDefault="00D44448" w:rsidP="00D44448">
      <w:pPr>
        <w:spacing w:after="0"/>
        <w:jc w:val="both"/>
        <w:rPr>
          <w:rFonts w:ascii="Times New Roman" w:hAnsi="Times New Roman"/>
        </w:rPr>
      </w:pPr>
      <w:r w:rsidRPr="00DD49C2">
        <w:rPr>
          <w:rFonts w:ascii="Times New Roman" w:hAnsi="Times New Roman"/>
        </w:rPr>
        <w:t xml:space="preserve">1. За нарушение предусмотренных статьями 20, 21 и 22 настоящего Закона сроков, а также за невыполнение (задержку выполнения) требования потребителя о предоставлении ему на период ремонта (замены) аналогичного товара продавец (изготовитель, уполномоченная организация или уполномоченный индивидуальный предприниматель, импортер), допустивший такие нарушения, уплачивает потребителю за каждый день просрочки неустойку (пеню) в размере одного процента цены товара. </w:t>
      </w:r>
    </w:p>
    <w:p w:rsidR="00D44448" w:rsidRPr="00DD49C2" w:rsidRDefault="00D44448" w:rsidP="00D44448">
      <w:pPr>
        <w:spacing w:after="0"/>
        <w:jc w:val="both"/>
        <w:rPr>
          <w:rFonts w:ascii="Times New Roman" w:hAnsi="Times New Roman"/>
        </w:rPr>
      </w:pPr>
      <w:r w:rsidRPr="00DD49C2">
        <w:rPr>
          <w:rFonts w:ascii="Times New Roman" w:hAnsi="Times New Roman"/>
        </w:rPr>
        <w:t xml:space="preserve">Цена товара определяется, исходя из его цены, существовавшей в том месте, в котором требование потребителя должно было быть удовлетворено продавцом (изготовителем, уполномоченной организацией или уполномоченным индивидуальным предпринимателем, импортером), в день добровольного удовлетворения такого требования или в день вынесения судебного решения, если требование добровольно удовлетворено не было. </w:t>
      </w:r>
    </w:p>
    <w:p w:rsidR="00D44448" w:rsidRPr="00DD49C2" w:rsidRDefault="00D44448" w:rsidP="00D44448">
      <w:pPr>
        <w:spacing w:after="0"/>
        <w:jc w:val="both"/>
        <w:rPr>
          <w:rFonts w:ascii="Times New Roman" w:hAnsi="Times New Roman"/>
        </w:rPr>
      </w:pPr>
      <w:r w:rsidRPr="00DD49C2">
        <w:rPr>
          <w:rFonts w:ascii="Times New Roman" w:hAnsi="Times New Roman"/>
        </w:rPr>
        <w:t xml:space="preserve">2. В случае невыполнения требований потребителя в сроки, предусмотренные статьями 20 - 22 настоящего Закона, потребитель вправе по своему выбору предъявить иные требования, установленные статьей 18 настоящего Закона. </w:t>
      </w:r>
    </w:p>
    <w:p w:rsidR="00300C37" w:rsidRDefault="00D44448"/>
    <w:sectPr w:rsidR="00300C37" w:rsidSect="00A76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D44448"/>
    <w:rsid w:val="002E5764"/>
    <w:rsid w:val="00A76715"/>
    <w:rsid w:val="00C126B8"/>
    <w:rsid w:val="00D44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4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2015-07-26T12:23:00Z</dcterms:created>
  <dcterms:modified xsi:type="dcterms:W3CDTF">2015-07-26T12:23:00Z</dcterms:modified>
</cp:coreProperties>
</file>