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0D" w:rsidRPr="007C4A0D" w:rsidRDefault="007C4A0D" w:rsidP="007C4A0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C4A0D">
        <w:rPr>
          <w:rFonts w:ascii="Times New Roman" w:eastAsia="Times New Roman" w:hAnsi="Times New Roman" w:cs="Times New Roman"/>
          <w:b/>
          <w:bCs/>
          <w:kern w:val="36"/>
          <w:sz w:val="28"/>
          <w:szCs w:val="28"/>
          <w:lang w:eastAsia="ru-RU"/>
        </w:rPr>
        <w:t>О Правилах направления средств (части средств) материнского (семейного) капитала на улучшение жилищных условий (с изменениями на 9 июля 2015 года)</w:t>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br/>
        <w:t>ПРАВИТЕЛЬСТВО РОССИЙСКОЙ ФЕДЕРАЦИИ</w:t>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ПОСТАНОВЛЕНИЕ </w:t>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от 12 декабря 2007 года N 862 </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О </w:t>
      </w:r>
      <w:hyperlink r:id="rId4" w:history="1">
        <w:r w:rsidRPr="007C4A0D">
          <w:rPr>
            <w:rFonts w:ascii="Times New Roman" w:eastAsia="Times New Roman" w:hAnsi="Times New Roman" w:cs="Times New Roman"/>
            <w:color w:val="0000FF"/>
            <w:sz w:val="24"/>
            <w:szCs w:val="24"/>
            <w:u w:val="single"/>
            <w:lang w:eastAsia="ru-RU"/>
          </w:rPr>
          <w:t>Правилах направления средств (части средств) материнского (семейного) капитала на улучшение жилищных условий</w:t>
        </w:r>
      </w:hyperlink>
      <w:r w:rsidRPr="007C4A0D">
        <w:rPr>
          <w:rFonts w:ascii="Times New Roman" w:eastAsia="Times New Roman" w:hAnsi="Times New Roman" w:cs="Times New Roman"/>
          <w:sz w:val="24"/>
          <w:szCs w:val="24"/>
          <w:lang w:eastAsia="ru-RU"/>
        </w:rPr>
        <w:t xml:space="preserve"> </w:t>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(с изменениями на 9 июля 2015 года)</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____________________________________________________________________ </w:t>
      </w:r>
      <w:r w:rsidRPr="007C4A0D">
        <w:rPr>
          <w:rFonts w:ascii="Times New Roman" w:eastAsia="Times New Roman" w:hAnsi="Times New Roman" w:cs="Times New Roman"/>
          <w:sz w:val="24"/>
          <w:szCs w:val="24"/>
          <w:lang w:eastAsia="ru-RU"/>
        </w:rPr>
        <w:br/>
        <w:t xml:space="preserve">Документ с изменениями, внесенными: </w:t>
      </w:r>
      <w:r w:rsidRPr="007C4A0D">
        <w:rPr>
          <w:rFonts w:ascii="Times New Roman" w:eastAsia="Times New Roman" w:hAnsi="Times New Roman" w:cs="Times New Roman"/>
          <w:sz w:val="24"/>
          <w:szCs w:val="24"/>
          <w:lang w:eastAsia="ru-RU"/>
        </w:rPr>
        <w:br/>
      </w:r>
      <w:hyperlink r:id="rId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13 января 2009 года N 20</w:t>
        </w:r>
      </w:hyperlink>
      <w:r w:rsidRPr="007C4A0D">
        <w:rPr>
          <w:rFonts w:ascii="Times New Roman" w:eastAsia="Times New Roman" w:hAnsi="Times New Roman" w:cs="Times New Roman"/>
          <w:sz w:val="24"/>
          <w:szCs w:val="24"/>
          <w:lang w:eastAsia="ru-RU"/>
        </w:rPr>
        <w:t xml:space="preserve"> (Российская газета, N 5, 16.01.2009);</w:t>
      </w:r>
      <w:r w:rsidRPr="007C4A0D">
        <w:rPr>
          <w:rFonts w:ascii="Times New Roman" w:eastAsia="Times New Roman" w:hAnsi="Times New Roman" w:cs="Times New Roman"/>
          <w:sz w:val="24"/>
          <w:szCs w:val="24"/>
          <w:lang w:eastAsia="ru-RU"/>
        </w:rPr>
        <w:br/>
      </w:r>
      <w:hyperlink r:id="rId6"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декабря 2009 года N 994</w:t>
        </w:r>
      </w:hyperlink>
      <w:r w:rsidRPr="007C4A0D">
        <w:rPr>
          <w:rFonts w:ascii="Times New Roman" w:eastAsia="Times New Roman" w:hAnsi="Times New Roman" w:cs="Times New Roman"/>
          <w:sz w:val="24"/>
          <w:szCs w:val="24"/>
          <w:lang w:eastAsia="ru-RU"/>
        </w:rPr>
        <w:t xml:space="preserve"> (Российская газета, N 239, 14.12.2009);</w:t>
      </w:r>
      <w:r w:rsidRPr="007C4A0D">
        <w:rPr>
          <w:rFonts w:ascii="Times New Roman" w:eastAsia="Times New Roman" w:hAnsi="Times New Roman" w:cs="Times New Roman"/>
          <w:sz w:val="24"/>
          <w:szCs w:val="24"/>
          <w:lang w:eastAsia="ru-RU"/>
        </w:rPr>
        <w:br/>
      </w:r>
      <w:hyperlink r:id="rId7"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 xml:space="preserve"> (Российская газета, N 277, 08.12.2010);</w:t>
      </w:r>
      <w:r w:rsidRPr="007C4A0D">
        <w:rPr>
          <w:rFonts w:ascii="Times New Roman" w:eastAsia="Times New Roman" w:hAnsi="Times New Roman" w:cs="Times New Roman"/>
          <w:sz w:val="24"/>
          <w:szCs w:val="24"/>
          <w:lang w:eastAsia="ru-RU"/>
        </w:rPr>
        <w:br/>
      </w:r>
      <w:hyperlink r:id="rId8"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декабря 2011 года N 1124</w:t>
        </w:r>
      </w:hyperlink>
      <w:r w:rsidRPr="007C4A0D">
        <w:rPr>
          <w:rFonts w:ascii="Times New Roman" w:eastAsia="Times New Roman" w:hAnsi="Times New Roman" w:cs="Times New Roman"/>
          <w:sz w:val="24"/>
          <w:szCs w:val="24"/>
          <w:lang w:eastAsia="ru-RU"/>
        </w:rPr>
        <w:t xml:space="preserve"> (Российская газета, N 2, 11.01.2012);</w:t>
      </w:r>
      <w:r w:rsidRPr="007C4A0D">
        <w:rPr>
          <w:rFonts w:ascii="Times New Roman" w:eastAsia="Times New Roman" w:hAnsi="Times New Roman" w:cs="Times New Roman"/>
          <w:sz w:val="24"/>
          <w:szCs w:val="24"/>
          <w:lang w:eastAsia="ru-RU"/>
        </w:rPr>
        <w:br/>
      </w:r>
      <w:hyperlink r:id="rId9"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марта 2013 года N 257</w:t>
        </w:r>
      </w:hyperlink>
      <w:r w:rsidRPr="007C4A0D">
        <w:rPr>
          <w:rFonts w:ascii="Times New Roman" w:eastAsia="Times New Roman" w:hAnsi="Times New Roman" w:cs="Times New Roman"/>
          <w:sz w:val="24"/>
          <w:szCs w:val="24"/>
          <w:lang w:eastAsia="ru-RU"/>
        </w:rPr>
        <w:t xml:space="preserve"> (Официальный интернет-портал правовой информации www.pravo.gov.ru, 29.03.2013); </w:t>
      </w:r>
      <w:r w:rsidRPr="007C4A0D">
        <w:rPr>
          <w:rFonts w:ascii="Times New Roman" w:eastAsia="Times New Roman" w:hAnsi="Times New Roman" w:cs="Times New Roman"/>
          <w:sz w:val="24"/>
          <w:szCs w:val="24"/>
          <w:lang w:eastAsia="ru-RU"/>
        </w:rPr>
        <w:br/>
      </w:r>
      <w:hyperlink r:id="rId10"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2014 года N 230</w:t>
        </w:r>
      </w:hyperlink>
      <w:r w:rsidRPr="007C4A0D">
        <w:rPr>
          <w:rFonts w:ascii="Times New Roman" w:eastAsia="Times New Roman" w:hAnsi="Times New Roman" w:cs="Times New Roman"/>
          <w:sz w:val="24"/>
          <w:szCs w:val="24"/>
          <w:lang w:eastAsia="ru-RU"/>
        </w:rPr>
        <w:t xml:space="preserve"> (Официальный интернет-портал правовой информации www.pravo.gov.ru, 31.03.2014); </w:t>
      </w:r>
      <w:r w:rsidRPr="007C4A0D">
        <w:rPr>
          <w:rFonts w:ascii="Times New Roman" w:eastAsia="Times New Roman" w:hAnsi="Times New Roman" w:cs="Times New Roman"/>
          <w:sz w:val="24"/>
          <w:szCs w:val="24"/>
          <w:lang w:eastAsia="ru-RU"/>
        </w:rPr>
        <w:br/>
      </w:r>
      <w:hyperlink r:id="rId11"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апреля 2014 года N 401</w:t>
        </w:r>
      </w:hyperlink>
      <w:r w:rsidRPr="007C4A0D">
        <w:rPr>
          <w:rFonts w:ascii="Times New Roman" w:eastAsia="Times New Roman" w:hAnsi="Times New Roman" w:cs="Times New Roman"/>
          <w:sz w:val="24"/>
          <w:szCs w:val="24"/>
          <w:lang w:eastAsia="ru-RU"/>
        </w:rPr>
        <w:t xml:space="preserve"> (Официальный интернет-портал правовой информации www.pravo.gov.ru, 07.05.2014); </w:t>
      </w:r>
      <w:r w:rsidRPr="007C4A0D">
        <w:rPr>
          <w:rFonts w:ascii="Times New Roman" w:eastAsia="Times New Roman" w:hAnsi="Times New Roman" w:cs="Times New Roman"/>
          <w:sz w:val="24"/>
          <w:szCs w:val="24"/>
          <w:lang w:eastAsia="ru-RU"/>
        </w:rPr>
        <w:br/>
      </w:r>
      <w:hyperlink r:id="rId12"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2014 года N 1090</w:t>
        </w:r>
      </w:hyperlink>
      <w:r w:rsidRPr="007C4A0D">
        <w:rPr>
          <w:rFonts w:ascii="Times New Roman" w:eastAsia="Times New Roman" w:hAnsi="Times New Roman" w:cs="Times New Roman"/>
          <w:sz w:val="24"/>
          <w:szCs w:val="24"/>
          <w:lang w:eastAsia="ru-RU"/>
        </w:rPr>
        <w:t xml:space="preserve"> (Официальный интернет-портал правовой информации www.pravo.gov.ru, 27.10.2014, N 0001201410270012) (вступило в силу с 1 марта 2015 года);</w:t>
      </w:r>
      <w:r w:rsidRPr="007C4A0D">
        <w:rPr>
          <w:rFonts w:ascii="Times New Roman" w:eastAsia="Times New Roman" w:hAnsi="Times New Roman" w:cs="Times New Roman"/>
          <w:sz w:val="24"/>
          <w:szCs w:val="24"/>
          <w:lang w:eastAsia="ru-RU"/>
        </w:rPr>
        <w:br/>
      </w:r>
      <w:hyperlink r:id="rId13"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января 2015 года N 77</w:t>
        </w:r>
      </w:hyperlink>
      <w:r w:rsidRPr="007C4A0D">
        <w:rPr>
          <w:rFonts w:ascii="Times New Roman" w:eastAsia="Times New Roman" w:hAnsi="Times New Roman" w:cs="Times New Roman"/>
          <w:sz w:val="24"/>
          <w:szCs w:val="24"/>
          <w:lang w:eastAsia="ru-RU"/>
        </w:rPr>
        <w:t xml:space="preserve"> (Официальный интернет-портал правовой информации www.pravo.gov.ru, 03.02.2015, N 0001201502030003); </w:t>
      </w:r>
      <w:r w:rsidRPr="007C4A0D">
        <w:rPr>
          <w:rFonts w:ascii="Times New Roman" w:eastAsia="Times New Roman" w:hAnsi="Times New Roman" w:cs="Times New Roman"/>
          <w:sz w:val="24"/>
          <w:szCs w:val="24"/>
          <w:lang w:eastAsia="ru-RU"/>
        </w:rPr>
        <w:br/>
      </w:r>
      <w:hyperlink r:id="rId14"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июля 2015 года N 689</w:t>
        </w:r>
      </w:hyperlink>
      <w:r w:rsidRPr="007C4A0D">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14.07.2015, N 0001201507140010). </w:t>
      </w:r>
      <w:r w:rsidRPr="007C4A0D">
        <w:rPr>
          <w:rFonts w:ascii="Times New Roman" w:eastAsia="Times New Roman" w:hAnsi="Times New Roman" w:cs="Times New Roman"/>
          <w:sz w:val="24"/>
          <w:szCs w:val="24"/>
          <w:lang w:eastAsia="ru-RU"/>
        </w:rPr>
        <w:br/>
        <w:t>____________________________________________________________________</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br/>
        <w:t xml:space="preserve">В соответствии со </w:t>
      </w:r>
      <w:hyperlink r:id="rId15" w:history="1">
        <w:r w:rsidRPr="007C4A0D">
          <w:rPr>
            <w:rFonts w:ascii="Times New Roman" w:eastAsia="Times New Roman" w:hAnsi="Times New Roman" w:cs="Times New Roman"/>
            <w:color w:val="0000FF"/>
            <w:sz w:val="24"/>
            <w:szCs w:val="24"/>
            <w:u w:val="single"/>
            <w:lang w:eastAsia="ru-RU"/>
          </w:rPr>
          <w:t>статьей 10 Федерального закона "О дополнительных мерах государственной поддержки семей, имеющих детей"</w:t>
        </w:r>
      </w:hyperlink>
      <w:r w:rsidRPr="007C4A0D">
        <w:rPr>
          <w:rFonts w:ascii="Times New Roman" w:eastAsia="Times New Roman" w:hAnsi="Times New Roman" w:cs="Times New Roman"/>
          <w:sz w:val="24"/>
          <w:szCs w:val="24"/>
          <w:lang w:eastAsia="ru-RU"/>
        </w:rPr>
        <w:t xml:space="preserve"> Правительство Российской Федерации </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lastRenderedPageBreak/>
        <w:t>постановляет:</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 Утвердить прилагаемые </w:t>
      </w:r>
      <w:hyperlink r:id="rId16" w:history="1">
        <w:r w:rsidRPr="007C4A0D">
          <w:rPr>
            <w:rFonts w:ascii="Times New Roman" w:eastAsia="Times New Roman" w:hAnsi="Times New Roman" w:cs="Times New Roman"/>
            <w:color w:val="0000FF"/>
            <w:sz w:val="24"/>
            <w:szCs w:val="24"/>
            <w:u w:val="single"/>
            <w:lang w:eastAsia="ru-RU"/>
          </w:rPr>
          <w:t>Правила направления средств (части средств) материнского (семейного) капитала на улучшение жилищных условий</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2. Установить, что разъяснения по порядку применения Правил, утвержденных настоящим постановлением, дает Министерство строительства и жилищно-коммунального хозяйства Российской Федерации по согласованию с Министерством труда и социальной защиты Российской Федерации и Министерством финансов Российской Федерации.</w:t>
      </w:r>
      <w:r w:rsidRPr="007C4A0D">
        <w:rPr>
          <w:rFonts w:ascii="Times New Roman" w:eastAsia="Times New Roman" w:hAnsi="Times New Roman" w:cs="Times New Roman"/>
          <w:sz w:val="24"/>
          <w:szCs w:val="24"/>
          <w:lang w:eastAsia="ru-RU"/>
        </w:rPr>
        <w:br/>
        <w:t xml:space="preserve">(Пункт в редакции, введенной в действие с 6 апреля 2013 года </w:t>
      </w:r>
      <w:hyperlink r:id="rId17"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марта 2013 года N 257</w:t>
        </w:r>
      </w:hyperlink>
      <w:r w:rsidRPr="007C4A0D">
        <w:rPr>
          <w:rFonts w:ascii="Times New Roman" w:eastAsia="Times New Roman" w:hAnsi="Times New Roman" w:cs="Times New Roman"/>
          <w:sz w:val="24"/>
          <w:szCs w:val="24"/>
          <w:lang w:eastAsia="ru-RU"/>
        </w:rPr>
        <w:t xml:space="preserve">; в редакции, введенной в действие с 8 апреля 2014 года </w:t>
      </w:r>
      <w:hyperlink r:id="rId18"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2014 года N 230</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Председатель Правительства</w:t>
      </w:r>
      <w:r w:rsidRPr="007C4A0D">
        <w:rPr>
          <w:rFonts w:ascii="Times New Roman" w:eastAsia="Times New Roman" w:hAnsi="Times New Roman" w:cs="Times New Roman"/>
          <w:sz w:val="24"/>
          <w:szCs w:val="24"/>
          <w:lang w:eastAsia="ru-RU"/>
        </w:rPr>
        <w:br/>
        <w:t>Российской Федерации</w:t>
      </w:r>
      <w:r w:rsidRPr="007C4A0D">
        <w:rPr>
          <w:rFonts w:ascii="Times New Roman" w:eastAsia="Times New Roman" w:hAnsi="Times New Roman" w:cs="Times New Roman"/>
          <w:sz w:val="24"/>
          <w:szCs w:val="24"/>
          <w:lang w:eastAsia="ru-RU"/>
        </w:rPr>
        <w:br/>
        <w:t>В.Зубков</w:t>
      </w:r>
    </w:p>
    <w:p w:rsidR="007C4A0D" w:rsidRPr="007C4A0D" w:rsidRDefault="007C4A0D" w:rsidP="007C4A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C4A0D">
        <w:rPr>
          <w:rFonts w:ascii="Times New Roman" w:eastAsia="Times New Roman" w:hAnsi="Times New Roman" w:cs="Times New Roman"/>
          <w:b/>
          <w:bCs/>
          <w:sz w:val="36"/>
          <w:szCs w:val="36"/>
          <w:lang w:eastAsia="ru-RU"/>
        </w:rPr>
        <w:t xml:space="preserve">Правила направления средств (части средств) материнского (семейного) капитала на улучшение жилищных условий </w:t>
      </w:r>
    </w:p>
    <w:p w:rsidR="007C4A0D" w:rsidRPr="007C4A0D" w:rsidRDefault="007C4A0D" w:rsidP="007C4A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УТВЕРЖДЕНЫ</w:t>
      </w:r>
      <w:r w:rsidRPr="007C4A0D">
        <w:rPr>
          <w:rFonts w:ascii="Times New Roman" w:eastAsia="Times New Roman" w:hAnsi="Times New Roman" w:cs="Times New Roman"/>
          <w:sz w:val="24"/>
          <w:szCs w:val="24"/>
          <w:lang w:eastAsia="ru-RU"/>
        </w:rPr>
        <w:br/>
        <w:t>постановлением Правительства</w:t>
      </w:r>
      <w:r w:rsidRPr="007C4A0D">
        <w:rPr>
          <w:rFonts w:ascii="Times New Roman" w:eastAsia="Times New Roman" w:hAnsi="Times New Roman" w:cs="Times New Roman"/>
          <w:sz w:val="24"/>
          <w:szCs w:val="24"/>
          <w:lang w:eastAsia="ru-RU"/>
        </w:rPr>
        <w:br/>
        <w:t>Российской Федерации</w:t>
      </w:r>
      <w:r w:rsidRPr="007C4A0D">
        <w:rPr>
          <w:rFonts w:ascii="Times New Roman" w:eastAsia="Times New Roman" w:hAnsi="Times New Roman" w:cs="Times New Roman"/>
          <w:sz w:val="24"/>
          <w:szCs w:val="24"/>
          <w:lang w:eastAsia="ru-RU"/>
        </w:rPr>
        <w:br/>
        <w:t>от 12 декабря 2007 года N 862</w:t>
      </w:r>
      <w:r w:rsidRPr="007C4A0D">
        <w:rPr>
          <w:rFonts w:ascii="Times New Roman" w:eastAsia="Times New Roman" w:hAnsi="Times New Roman" w:cs="Times New Roman"/>
          <w:sz w:val="24"/>
          <w:szCs w:val="24"/>
          <w:lang w:eastAsia="ru-RU"/>
        </w:rPr>
        <w:br/>
        <w:t>(в редакции, введенной в действие</w:t>
      </w:r>
      <w:r w:rsidRPr="007C4A0D">
        <w:rPr>
          <w:rFonts w:ascii="Times New Roman" w:eastAsia="Times New Roman" w:hAnsi="Times New Roman" w:cs="Times New Roman"/>
          <w:sz w:val="24"/>
          <w:szCs w:val="24"/>
          <w:lang w:eastAsia="ru-RU"/>
        </w:rPr>
        <w:br/>
        <w:t xml:space="preserve">с 22 декабря 2009 года </w:t>
      </w:r>
      <w:hyperlink r:id="rId19" w:history="1">
        <w:r w:rsidRPr="007C4A0D">
          <w:rPr>
            <w:rFonts w:ascii="Times New Roman" w:eastAsia="Times New Roman" w:hAnsi="Times New Roman" w:cs="Times New Roman"/>
            <w:color w:val="0000FF"/>
            <w:sz w:val="24"/>
            <w:szCs w:val="24"/>
            <w:u w:val="single"/>
            <w:lang w:eastAsia="ru-RU"/>
          </w:rPr>
          <w:t>постановлением</w:t>
        </w:r>
        <w:r w:rsidRPr="007C4A0D">
          <w:rPr>
            <w:rFonts w:ascii="Times New Roman" w:eastAsia="Times New Roman" w:hAnsi="Times New Roman" w:cs="Times New Roman"/>
            <w:color w:val="0000FF"/>
            <w:sz w:val="24"/>
            <w:szCs w:val="24"/>
            <w:u w:val="single"/>
            <w:lang w:eastAsia="ru-RU"/>
          </w:rPr>
          <w:br/>
          <w:t>Правительства Российской Федерации</w:t>
        </w:r>
        <w:r w:rsidRPr="007C4A0D">
          <w:rPr>
            <w:rFonts w:ascii="Times New Roman" w:eastAsia="Times New Roman" w:hAnsi="Times New Roman" w:cs="Times New Roman"/>
            <w:color w:val="0000FF"/>
            <w:sz w:val="24"/>
            <w:szCs w:val="24"/>
            <w:u w:val="single"/>
            <w:lang w:eastAsia="ru-RU"/>
          </w:rPr>
          <w:br/>
          <w:t>от 4 декабря 2009 года N 994</w:t>
        </w:r>
      </w:hyperlink>
      <w:r w:rsidRPr="007C4A0D">
        <w:rPr>
          <w:rFonts w:ascii="Times New Roman" w:eastAsia="Times New Roman" w:hAnsi="Times New Roman" w:cs="Times New Roman"/>
          <w:sz w:val="24"/>
          <w:szCs w:val="24"/>
          <w:lang w:eastAsia="ru-RU"/>
        </w:rPr>
        <w:t>, -</w:t>
      </w:r>
      <w:r w:rsidRPr="007C4A0D">
        <w:rPr>
          <w:rFonts w:ascii="Times New Roman" w:eastAsia="Times New Roman" w:hAnsi="Times New Roman" w:cs="Times New Roman"/>
          <w:sz w:val="24"/>
          <w:szCs w:val="24"/>
          <w:lang w:eastAsia="ru-RU"/>
        </w:rPr>
        <w:br/>
        <w:t xml:space="preserve">см. </w:t>
      </w:r>
      <w:hyperlink r:id="rId20" w:history="1">
        <w:r w:rsidRPr="007C4A0D">
          <w:rPr>
            <w:rFonts w:ascii="Times New Roman" w:eastAsia="Times New Roman" w:hAnsi="Times New Roman" w:cs="Times New Roman"/>
            <w:color w:val="0000FF"/>
            <w:sz w:val="24"/>
            <w:szCs w:val="24"/>
            <w:u w:val="single"/>
            <w:lang w:eastAsia="ru-RU"/>
          </w:rPr>
          <w:t>предыдущую редакцию</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Правила направления средств (части средств) материнского (семейного) капитала на улучшение жилищных условий </w:t>
      </w:r>
    </w:p>
    <w:p w:rsidR="007C4A0D" w:rsidRPr="007C4A0D" w:rsidRDefault="007C4A0D" w:rsidP="007C4A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(с изменениями на 9 июля 2015 года)</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 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w:t>
      </w:r>
      <w:r w:rsidRPr="007C4A0D">
        <w:rPr>
          <w:rFonts w:ascii="Times New Roman" w:eastAsia="Times New Roman" w:hAnsi="Times New Roman" w:cs="Times New Roman"/>
          <w:sz w:val="24"/>
          <w:szCs w:val="24"/>
          <w:lang w:eastAsia="ru-RU"/>
        </w:rPr>
        <w:lastRenderedPageBreak/>
        <w:t>перечисления указанных средств.</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2. 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r w:rsidRPr="007C4A0D">
        <w:rPr>
          <w:rFonts w:ascii="Times New Roman" w:eastAsia="Times New Roman" w:hAnsi="Times New Roman" w:cs="Times New Roman"/>
          <w:sz w:val="24"/>
          <w:szCs w:val="24"/>
          <w:lang w:eastAsia="ru-RU"/>
        </w:rPr>
        <w:br/>
        <w:t xml:space="preserve">(Пункт в редакции, введенной в действие с 16 декабря 2010 года </w:t>
      </w:r>
      <w:hyperlink r:id="rId21"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3. 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уплату первоначального взноса при получении кредита (займа), в том числе ипотечного, на приобретение или строительство жилья;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w:t>
      </w:r>
      <w:r w:rsidRPr="007C4A0D">
        <w:rPr>
          <w:rFonts w:ascii="Times New Roman" w:eastAsia="Times New Roman" w:hAnsi="Times New Roman" w:cs="Times New Roman"/>
          <w:sz w:val="24"/>
          <w:szCs w:val="24"/>
          <w:lang w:eastAsia="ru-RU"/>
        </w:rPr>
        <w:lastRenderedPageBreak/>
        <w:t>капитала;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до возникновения права на получение средств материнского (семейного) капитала.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3_1.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а) кредитной организацией в соответствии с </w:t>
      </w:r>
      <w:hyperlink r:id="rId22" w:history="1">
        <w:r w:rsidRPr="007C4A0D">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б) подпункт утратил силу с 22 июля 2015 года - </w:t>
      </w:r>
      <w:hyperlink r:id="rId23" w:history="1">
        <w:r w:rsidRPr="007C4A0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9 июля 2015 года N 689</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в) кредитным потребительским кооперативом в соответствии с </w:t>
      </w:r>
      <w:hyperlink r:id="rId24" w:history="1">
        <w:r w:rsidRPr="007C4A0D">
          <w:rPr>
            <w:rFonts w:ascii="Times New Roman" w:eastAsia="Times New Roman" w:hAnsi="Times New Roman" w:cs="Times New Roman"/>
            <w:color w:val="0000FF"/>
            <w:sz w:val="24"/>
            <w:szCs w:val="24"/>
            <w:u w:val="single"/>
            <w:lang w:eastAsia="ru-RU"/>
          </w:rPr>
          <w:t>Федеральным законом "О кредитной кооперации"</w:t>
        </w:r>
      </w:hyperlink>
      <w:r w:rsidRPr="007C4A0D">
        <w:rPr>
          <w:rFonts w:ascii="Times New Roman" w:eastAsia="Times New Roman" w:hAnsi="Times New Roman" w:cs="Times New Roman"/>
          <w:sz w:val="24"/>
          <w:szCs w:val="24"/>
          <w:lang w:eastAsia="ru-RU"/>
        </w:rPr>
        <w:t>, осуществляющим свою деятельность не менее 3 лет со дня государственной регистрации;</w:t>
      </w:r>
      <w:r w:rsidRPr="007C4A0D">
        <w:rPr>
          <w:rFonts w:ascii="Times New Roman" w:eastAsia="Times New Roman" w:hAnsi="Times New Roman" w:cs="Times New Roman"/>
          <w:sz w:val="24"/>
          <w:szCs w:val="24"/>
          <w:lang w:eastAsia="ru-RU"/>
        </w:rPr>
        <w:br/>
        <w:t xml:space="preserve">(Подпункт в редакции, введенной в действие с 22 июля 2014 годас </w:t>
      </w:r>
      <w:hyperlink r:id="rId2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июля 2015 года N 689</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г) иной организацией, осуществляющей предоставление займа по договору займа, исполнение обязательства по которому обеспечено ипотекой.</w:t>
      </w:r>
      <w:r w:rsidRPr="007C4A0D">
        <w:rPr>
          <w:rFonts w:ascii="Times New Roman" w:eastAsia="Times New Roman" w:hAnsi="Times New Roman" w:cs="Times New Roman"/>
          <w:sz w:val="24"/>
          <w:szCs w:val="24"/>
          <w:lang w:eastAsia="ru-RU"/>
        </w:rPr>
        <w:br/>
        <w:t xml:space="preserve">(Пункт 3_1 дополнительно включен с 15 мая 2014 года </w:t>
      </w:r>
      <w:hyperlink r:id="rId26"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апреля 2014 года N 401</w:t>
        </w:r>
      </w:hyperlink>
      <w:r w:rsidRPr="007C4A0D">
        <w:rPr>
          <w:rFonts w:ascii="Times New Roman" w:eastAsia="Times New Roman" w:hAnsi="Times New Roman" w:cs="Times New Roman"/>
          <w:sz w:val="24"/>
          <w:szCs w:val="24"/>
          <w:lang w:eastAsia="ru-RU"/>
        </w:rPr>
        <w:t>)</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 (далее - заявление).</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w:t>
      </w:r>
      <w:r w:rsidRPr="007C4A0D">
        <w:rPr>
          <w:rFonts w:ascii="Times New Roman" w:eastAsia="Times New Roman" w:hAnsi="Times New Roman" w:cs="Times New Roman"/>
          <w:sz w:val="24"/>
          <w:szCs w:val="24"/>
          <w:lang w:eastAsia="ru-RU"/>
        </w:rPr>
        <w:lastRenderedPageBreak/>
        <w:t xml:space="preserve">(части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 (пункт в редакции, введенной в действие с 16 декабря 2010 года </w:t>
      </w:r>
      <w:hyperlink r:id="rId27"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6. Заявление подается в письменной форме с предъявлением следующих документов:</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а) подпункт утратил силу с 11 февраля 2015 года - </w:t>
      </w:r>
      <w:hyperlink r:id="rId28" w:history="1">
        <w:r w:rsidRPr="007C4A0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30 января 2015 года N 77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основной документ, удостоверяющий личность лица, получившего сертификат, и его регистрацию по месту жительства либо по месту пребывания;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 (подпункт дополнен с 16 декабря 2010 года </w:t>
      </w:r>
      <w:hyperlink r:id="rId29"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д)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 (подпункт дополнен с 16 декабря 2010 года </w:t>
      </w:r>
      <w:hyperlink r:id="rId30"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7. В случае если в соответствии с </w:t>
      </w:r>
      <w:hyperlink r:id="rId31" w:history="1">
        <w:r w:rsidRPr="007C4A0D">
          <w:rPr>
            <w:rFonts w:ascii="Times New Roman" w:eastAsia="Times New Roman" w:hAnsi="Times New Roman" w:cs="Times New Roman"/>
            <w:color w:val="0000FF"/>
            <w:sz w:val="24"/>
            <w:szCs w:val="24"/>
            <w:u w:val="single"/>
            <w:lang w:eastAsia="ru-RU"/>
          </w:rPr>
          <w:t>пунктами 6</w:t>
        </w:r>
      </w:hyperlink>
      <w:r w:rsidRPr="007C4A0D">
        <w:rPr>
          <w:rFonts w:ascii="Times New Roman" w:eastAsia="Times New Roman" w:hAnsi="Times New Roman" w:cs="Times New Roman"/>
          <w:sz w:val="24"/>
          <w:szCs w:val="24"/>
          <w:lang w:eastAsia="ru-RU"/>
        </w:rPr>
        <w:t xml:space="preserve">, </w:t>
      </w:r>
      <w:hyperlink r:id="rId32" w:history="1">
        <w:r w:rsidRPr="007C4A0D">
          <w:rPr>
            <w:rFonts w:ascii="Times New Roman" w:eastAsia="Times New Roman" w:hAnsi="Times New Roman" w:cs="Times New Roman"/>
            <w:color w:val="0000FF"/>
            <w:sz w:val="24"/>
            <w:szCs w:val="24"/>
            <w:u w:val="single"/>
            <w:lang w:eastAsia="ru-RU"/>
          </w:rPr>
          <w:t>8</w:t>
        </w:r>
      </w:hyperlink>
      <w:r w:rsidRPr="007C4A0D">
        <w:rPr>
          <w:rFonts w:ascii="Times New Roman" w:eastAsia="Times New Roman" w:hAnsi="Times New Roman" w:cs="Times New Roman"/>
          <w:sz w:val="24"/>
          <w:szCs w:val="24"/>
          <w:lang w:eastAsia="ru-RU"/>
        </w:rPr>
        <w:t>-</w:t>
      </w:r>
      <w:hyperlink r:id="rId33" w:history="1">
        <w:r w:rsidRPr="007C4A0D">
          <w:rPr>
            <w:rFonts w:ascii="Times New Roman" w:eastAsia="Times New Roman" w:hAnsi="Times New Roman" w:cs="Times New Roman"/>
            <w:color w:val="0000FF"/>
            <w:sz w:val="24"/>
            <w:szCs w:val="24"/>
            <w:u w:val="single"/>
            <w:lang w:eastAsia="ru-RU"/>
          </w:rPr>
          <w:t>13 настоящих Правил</w:t>
        </w:r>
      </w:hyperlink>
      <w:r w:rsidRPr="007C4A0D">
        <w:rPr>
          <w:rFonts w:ascii="Times New Roman" w:eastAsia="Times New Roman" w:hAnsi="Times New Roman" w:cs="Times New Roman"/>
          <w:sz w:val="24"/>
          <w:szCs w:val="24"/>
          <w:lang w:eastAsia="ru-RU"/>
        </w:rPr>
        <w:t xml:space="preserve">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w:t>
      </w:r>
      <w:hyperlink r:id="rId34"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представляет:</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lastRenderedPageBreak/>
        <w:t xml:space="preserve">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 (подпункт дополнен с 16 декабря 2010 года </w:t>
      </w:r>
      <w:hyperlink r:id="rId3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б) копию свидетельства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 (подпункт в редакции, введенной в действие с 16 декабря 2010 года </w:t>
      </w:r>
      <w:hyperlink r:id="rId36"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в) подпункт утратил силу с 16 декабря 2010 года - </w:t>
      </w:r>
      <w:hyperlink r:id="rId37" w:history="1">
        <w:r w:rsidRPr="007C4A0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(подпункт в редакции, введенной в действие с 16 декабря 2010 года </w:t>
      </w:r>
      <w:hyperlink r:id="rId38"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д)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 (подпункт дополнительно включен с 16 декабря 2010 года </w:t>
      </w:r>
      <w:hyperlink r:id="rId39"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8_1.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 (пункт дополнительно включен </w:t>
      </w:r>
      <w:r w:rsidRPr="007C4A0D">
        <w:rPr>
          <w:rFonts w:ascii="Times New Roman" w:eastAsia="Times New Roman" w:hAnsi="Times New Roman" w:cs="Times New Roman"/>
          <w:sz w:val="24"/>
          <w:szCs w:val="24"/>
          <w:lang w:eastAsia="ru-RU"/>
        </w:rPr>
        <w:lastRenderedPageBreak/>
        <w:t xml:space="preserve">с 16 декабря 2010 года </w:t>
      </w:r>
      <w:hyperlink r:id="rId40"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w:t>
      </w:r>
      <w:hyperlink r:id="rId41"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представляет:</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копию договора участия в долевом строительстве, прошедшего государственную регистрацию в установленном порядке;</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(подпункт в редакции, введенной в действие с 16 декабря 2010 года </w:t>
      </w:r>
      <w:hyperlink r:id="rId42"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одновременно с документами, указанными в </w:t>
      </w:r>
      <w:hyperlink r:id="rId43"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xml:space="preserve">, представляет (абзац в редакции, введенной в действие с 16 декабря 2010 года </w:t>
      </w:r>
      <w:hyperlink r:id="rId44"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 xml:space="preserve">: </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копию разрешения на строительство, оформленного на лицо, получившее сертификат, или супруга лица, получившего сертификат;</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копию договора строительного подряда;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в)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(подпункт в </w:t>
      </w:r>
      <w:r w:rsidRPr="007C4A0D">
        <w:rPr>
          <w:rFonts w:ascii="Times New Roman" w:eastAsia="Times New Roman" w:hAnsi="Times New Roman" w:cs="Times New Roman"/>
          <w:sz w:val="24"/>
          <w:szCs w:val="24"/>
          <w:lang w:eastAsia="ru-RU"/>
        </w:rPr>
        <w:lastRenderedPageBreak/>
        <w:t xml:space="preserve">редакции, введенной в действие с 16 декабря 2010 года </w:t>
      </w:r>
      <w:hyperlink r:id="rId4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7C4A0D">
        <w:rPr>
          <w:rFonts w:ascii="Times New Roman" w:eastAsia="Times New Roman" w:hAnsi="Times New Roman" w:cs="Times New Roman"/>
          <w:sz w:val="24"/>
          <w:szCs w:val="24"/>
          <w:lang w:eastAsia="ru-RU"/>
        </w:rPr>
        <w:br/>
        <w:t xml:space="preserve">(Подпункт дополнительно включен с 16 декабря 2010 года </w:t>
      </w:r>
      <w:hyperlink r:id="rId46"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 xml:space="preserve">; в редакции, введенной в действие с 1 марта 2015 года </w:t>
      </w:r>
      <w:hyperlink r:id="rId47"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2014 года N 1090</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10_1.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7C4A0D">
        <w:rPr>
          <w:rFonts w:ascii="Times New Roman" w:eastAsia="Times New Roman" w:hAnsi="Times New Roman" w:cs="Times New Roman"/>
          <w:sz w:val="24"/>
          <w:szCs w:val="24"/>
          <w:lang w:eastAsia="ru-RU"/>
        </w:rPr>
        <w:br/>
        <w:t xml:space="preserve">(Пункт 10_1 дополнительно включен с 16 декабря 2010 года </w:t>
      </w:r>
      <w:hyperlink r:id="rId48"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10_2. Для направления части средств материнского (семейного) капитала на улучшение жилищных условий в соответствии с подпунктом "а" </w:t>
      </w:r>
      <w:hyperlink r:id="rId49" w:history="1">
        <w:r w:rsidRPr="007C4A0D">
          <w:rPr>
            <w:rFonts w:ascii="Times New Roman" w:eastAsia="Times New Roman" w:hAnsi="Times New Roman" w:cs="Times New Roman"/>
            <w:color w:val="0000FF"/>
            <w:sz w:val="24"/>
            <w:szCs w:val="24"/>
            <w:u w:val="single"/>
            <w:lang w:eastAsia="ru-RU"/>
          </w:rPr>
          <w:t>пункта 10_1 настоящих Правил</w:t>
        </w:r>
      </w:hyperlink>
      <w:r w:rsidRPr="007C4A0D">
        <w:rPr>
          <w:rFonts w:ascii="Times New Roman" w:eastAsia="Times New Roman" w:hAnsi="Times New Roman" w:cs="Times New Roman"/>
          <w:sz w:val="24"/>
          <w:szCs w:val="24"/>
          <w:lang w:eastAsia="ru-RU"/>
        </w:rPr>
        <w:t xml:space="preserve"> лицо, получившее сертификат, одновременно с документами, указанными в </w:t>
      </w:r>
      <w:hyperlink r:id="rId50"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представляет засвидетельствованные в установленном порядке:</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w:t>
      </w:r>
      <w:r w:rsidRPr="007C4A0D">
        <w:rPr>
          <w:rFonts w:ascii="Times New Roman" w:eastAsia="Times New Roman" w:hAnsi="Times New Roman" w:cs="Times New Roman"/>
          <w:sz w:val="24"/>
          <w:szCs w:val="24"/>
          <w:lang w:eastAsia="ru-RU"/>
        </w:rPr>
        <w:lastRenderedPageBreak/>
        <w:t>осуществляется строительство объекта индивидуального жилищного строительства;</w:t>
      </w:r>
      <w:r w:rsidRPr="007C4A0D">
        <w:rPr>
          <w:rFonts w:ascii="Times New Roman" w:eastAsia="Times New Roman" w:hAnsi="Times New Roman" w:cs="Times New Roman"/>
          <w:sz w:val="24"/>
          <w:szCs w:val="24"/>
          <w:lang w:eastAsia="ru-RU"/>
        </w:rPr>
        <w:br/>
        <w:t xml:space="preserve">(Абзац в редакции, введенной в действие с 1 марта 2015 года </w:t>
      </w:r>
      <w:hyperlink r:id="rId51"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2014 года N 1090</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копию разрешения на строительство, выданного лицу, получившему сертификат, или супругу лица, получившего сертификат;</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копию свидетельства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Лицо, получившее сертификат, представляет также документ, подтверждающий наличие у него банковского счета с указанием реквизитов этого счета.</w:t>
      </w:r>
      <w:r w:rsidRPr="007C4A0D">
        <w:rPr>
          <w:rFonts w:ascii="Times New Roman" w:eastAsia="Times New Roman" w:hAnsi="Times New Roman" w:cs="Times New Roman"/>
          <w:sz w:val="24"/>
          <w:szCs w:val="24"/>
          <w:lang w:eastAsia="ru-RU"/>
        </w:rPr>
        <w:br/>
        <w:t xml:space="preserve">(Пункт 10_2 дополнительно включен с 16 декабря 2010 года </w:t>
      </w:r>
      <w:hyperlink r:id="rId52"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10_3. Для направления части средств материнского (семейного) капитала на улучшение жилищных условий в соответствии с подпунктом "б" </w:t>
      </w:r>
      <w:hyperlink r:id="rId53" w:history="1">
        <w:r w:rsidRPr="007C4A0D">
          <w:rPr>
            <w:rFonts w:ascii="Times New Roman" w:eastAsia="Times New Roman" w:hAnsi="Times New Roman" w:cs="Times New Roman"/>
            <w:color w:val="0000FF"/>
            <w:sz w:val="24"/>
            <w:szCs w:val="24"/>
            <w:u w:val="single"/>
            <w:lang w:eastAsia="ru-RU"/>
          </w:rPr>
          <w:t>пункта 10_1 настоящих Правил</w:t>
        </w:r>
      </w:hyperlink>
      <w:r w:rsidRPr="007C4A0D">
        <w:rPr>
          <w:rFonts w:ascii="Times New Roman" w:eastAsia="Times New Roman" w:hAnsi="Times New Roman" w:cs="Times New Roman"/>
          <w:sz w:val="24"/>
          <w:szCs w:val="24"/>
          <w:lang w:eastAsia="ru-RU"/>
        </w:rPr>
        <w:t xml:space="preserve"> лицо, получившее сертификат, одновременно с документами, указанными в </w:t>
      </w:r>
      <w:hyperlink r:id="rId54"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представляет:</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б) документ, подтверждающий наличие у лица, получившего сертификат, банковского счета с указанием реквизитов этого счета. </w:t>
      </w:r>
      <w:r w:rsidRPr="007C4A0D">
        <w:rPr>
          <w:rFonts w:ascii="Times New Roman" w:eastAsia="Times New Roman" w:hAnsi="Times New Roman" w:cs="Times New Roman"/>
          <w:sz w:val="24"/>
          <w:szCs w:val="24"/>
          <w:lang w:eastAsia="ru-RU"/>
        </w:rPr>
        <w:br/>
        <w:t xml:space="preserve">(Пункт 10_3 дополнительно включен с 16 декабря 2010 года </w:t>
      </w:r>
      <w:hyperlink r:id="rId5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10_4. 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года, или на реконструкцию объекта индивидуального жилищного строительства, проведенную после 1 января 2007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w:t>
      </w:r>
      <w:r w:rsidRPr="007C4A0D">
        <w:rPr>
          <w:rFonts w:ascii="Times New Roman" w:eastAsia="Times New Roman" w:hAnsi="Times New Roman" w:cs="Times New Roman"/>
          <w:sz w:val="24"/>
          <w:szCs w:val="24"/>
          <w:lang w:eastAsia="ru-RU"/>
        </w:rPr>
        <w:lastRenderedPageBreak/>
        <w:t xml:space="preserve">сертификат, с учетом требований, предусмотренных </w:t>
      </w:r>
      <w:hyperlink r:id="rId56" w:history="1">
        <w:r w:rsidRPr="007C4A0D">
          <w:rPr>
            <w:rFonts w:ascii="Times New Roman" w:eastAsia="Times New Roman" w:hAnsi="Times New Roman" w:cs="Times New Roman"/>
            <w:color w:val="0000FF"/>
            <w:sz w:val="24"/>
            <w:szCs w:val="24"/>
            <w:u w:val="single"/>
            <w:lang w:eastAsia="ru-RU"/>
          </w:rPr>
          <w:t>пунктом 10_1 настоящих Правил</w:t>
        </w:r>
      </w:hyperlink>
      <w:r w:rsidRPr="007C4A0D">
        <w:rPr>
          <w:rFonts w:ascii="Times New Roman" w:eastAsia="Times New Roman" w:hAnsi="Times New Roman" w:cs="Times New Roman"/>
          <w:sz w:val="24"/>
          <w:szCs w:val="24"/>
          <w:lang w:eastAsia="ru-RU"/>
        </w:rPr>
        <w:t xml:space="preserve">, лицо, получившее сертификат, одновременно с документами, указанными в </w:t>
      </w:r>
      <w:hyperlink r:id="rId57"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представляет засвидетельствованные в установленном порядке:</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7C4A0D">
        <w:rPr>
          <w:rFonts w:ascii="Times New Roman" w:eastAsia="Times New Roman" w:hAnsi="Times New Roman" w:cs="Times New Roman"/>
          <w:sz w:val="24"/>
          <w:szCs w:val="24"/>
          <w:lang w:eastAsia="ru-RU"/>
        </w:rPr>
        <w:br/>
        <w:t xml:space="preserve">(Абзац в редакции, введенной в действие с 1 марта 2015 года </w:t>
      </w:r>
      <w:hyperlink r:id="rId58"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2014 года N 1090</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2007 года, либо копию свидетельства о государственной регистрации права собственности на реконструированный после 1 января 2007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 *</w:t>
      </w:r>
      <w:hyperlink r:id="rId59" w:history="1">
        <w:r w:rsidRPr="007C4A0D">
          <w:rPr>
            <w:rFonts w:ascii="Times New Roman" w:eastAsia="Times New Roman" w:hAnsi="Times New Roman" w:cs="Times New Roman"/>
            <w:color w:val="0000FF"/>
            <w:sz w:val="24"/>
            <w:szCs w:val="24"/>
            <w:u w:val="single"/>
            <w:lang w:eastAsia="ru-RU"/>
          </w:rPr>
          <w:t>10_4.1.3</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Лицо, получившее сертификат, представляет также документ, подтверждающий наличие у него банковского счета с указанием реквизитов этого счета.</w:t>
      </w:r>
      <w:r w:rsidRPr="007C4A0D">
        <w:rPr>
          <w:rFonts w:ascii="Times New Roman" w:eastAsia="Times New Roman" w:hAnsi="Times New Roman" w:cs="Times New Roman"/>
          <w:sz w:val="24"/>
          <w:szCs w:val="24"/>
          <w:lang w:eastAsia="ru-RU"/>
        </w:rPr>
        <w:br/>
        <w:t xml:space="preserve">(Пункт 10_4 дополнительно включен с 16 декабря 2010 года </w:t>
      </w:r>
      <w:hyperlink r:id="rId60"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11. 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 Лицо, получившее сертификат, одновременно с документами, указанными в </w:t>
      </w:r>
      <w:hyperlink r:id="rId61"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представляет:</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w:t>
      </w:r>
      <w:r w:rsidRPr="007C4A0D">
        <w:rPr>
          <w:rFonts w:ascii="Times New Roman" w:eastAsia="Times New Roman" w:hAnsi="Times New Roman" w:cs="Times New Roman"/>
          <w:sz w:val="24"/>
          <w:szCs w:val="24"/>
          <w:lang w:eastAsia="ru-RU"/>
        </w:rPr>
        <w:lastRenderedPageBreak/>
        <w:t>строительного кооператива);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в) копию устава кооператива;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г) подпункт утратил силу с 16 декабря 2010 года - </w:t>
      </w:r>
      <w:hyperlink r:id="rId62" w:history="1">
        <w:r w:rsidRPr="007C4A0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 *</w:t>
      </w:r>
      <w:hyperlink r:id="rId63" w:history="1">
        <w:r w:rsidRPr="007C4A0D">
          <w:rPr>
            <w:rFonts w:ascii="Times New Roman" w:eastAsia="Times New Roman" w:hAnsi="Times New Roman" w:cs="Times New Roman"/>
            <w:color w:val="0000FF"/>
            <w:sz w:val="24"/>
            <w:szCs w:val="24"/>
            <w:u w:val="single"/>
            <w:lang w:eastAsia="ru-RU"/>
          </w:rPr>
          <w:t>11.г</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д)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(подпункт в редакции, введенной в действие с 16 декабря 2010 года </w:t>
      </w:r>
      <w:hyperlink r:id="rId64"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12. 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w:t>
      </w:r>
      <w:hyperlink r:id="rId65" w:history="1">
        <w:r w:rsidRPr="007C4A0D">
          <w:rPr>
            <w:rFonts w:ascii="Times New Roman" w:eastAsia="Times New Roman" w:hAnsi="Times New Roman" w:cs="Times New Roman"/>
            <w:color w:val="0000FF"/>
            <w:sz w:val="24"/>
            <w:szCs w:val="24"/>
            <w:u w:val="single"/>
            <w:lang w:eastAsia="ru-RU"/>
          </w:rPr>
          <w:t>пункте 6</w:t>
        </w:r>
      </w:hyperlink>
      <w:r w:rsidRPr="007C4A0D">
        <w:rPr>
          <w:rFonts w:ascii="Times New Roman" w:eastAsia="Times New Roman" w:hAnsi="Times New Roman" w:cs="Times New Roman"/>
          <w:sz w:val="24"/>
          <w:szCs w:val="24"/>
          <w:lang w:eastAsia="ru-RU"/>
        </w:rPr>
        <w:t xml:space="preserve"> и </w:t>
      </w:r>
      <w:hyperlink r:id="rId66" w:history="1">
        <w:r w:rsidRPr="007C4A0D">
          <w:rPr>
            <w:rFonts w:ascii="Times New Roman" w:eastAsia="Times New Roman" w:hAnsi="Times New Roman" w:cs="Times New Roman"/>
            <w:color w:val="0000FF"/>
            <w:sz w:val="24"/>
            <w:szCs w:val="24"/>
            <w:u w:val="single"/>
            <w:lang w:eastAsia="ru-RU"/>
          </w:rPr>
          <w:t>подпунктах "а" - "в" пункта 8</w:t>
        </w:r>
      </w:hyperlink>
      <w:r w:rsidRPr="007C4A0D">
        <w:rPr>
          <w:rFonts w:ascii="Times New Roman" w:eastAsia="Times New Roman" w:hAnsi="Times New Roman" w:cs="Times New Roman"/>
          <w:sz w:val="24"/>
          <w:szCs w:val="24"/>
          <w:lang w:eastAsia="ru-RU"/>
        </w:rPr>
        <w:t xml:space="preserve">, либо </w:t>
      </w:r>
      <w:hyperlink r:id="rId67" w:history="1">
        <w:r w:rsidRPr="007C4A0D">
          <w:rPr>
            <w:rFonts w:ascii="Times New Roman" w:eastAsia="Times New Roman" w:hAnsi="Times New Roman" w:cs="Times New Roman"/>
            <w:color w:val="0000FF"/>
            <w:sz w:val="24"/>
            <w:szCs w:val="24"/>
            <w:u w:val="single"/>
            <w:lang w:eastAsia="ru-RU"/>
          </w:rPr>
          <w:t>пункте 6</w:t>
        </w:r>
      </w:hyperlink>
      <w:r w:rsidRPr="007C4A0D">
        <w:rPr>
          <w:rFonts w:ascii="Times New Roman" w:eastAsia="Times New Roman" w:hAnsi="Times New Roman" w:cs="Times New Roman"/>
          <w:sz w:val="24"/>
          <w:szCs w:val="24"/>
          <w:lang w:eastAsia="ru-RU"/>
        </w:rPr>
        <w:t xml:space="preserve"> и </w:t>
      </w:r>
      <w:hyperlink r:id="rId68" w:history="1">
        <w:r w:rsidRPr="007C4A0D">
          <w:rPr>
            <w:rFonts w:ascii="Times New Roman" w:eastAsia="Times New Roman" w:hAnsi="Times New Roman" w:cs="Times New Roman"/>
            <w:color w:val="0000FF"/>
            <w:sz w:val="24"/>
            <w:szCs w:val="24"/>
            <w:u w:val="single"/>
            <w:lang w:eastAsia="ru-RU"/>
          </w:rPr>
          <w:t>подпунктах "а"</w:t>
        </w:r>
      </w:hyperlink>
      <w:r w:rsidRPr="007C4A0D">
        <w:rPr>
          <w:rFonts w:ascii="Times New Roman" w:eastAsia="Times New Roman" w:hAnsi="Times New Roman" w:cs="Times New Roman"/>
          <w:sz w:val="24"/>
          <w:szCs w:val="24"/>
          <w:lang w:eastAsia="ru-RU"/>
        </w:rPr>
        <w:t xml:space="preserve"> и </w:t>
      </w:r>
      <w:hyperlink r:id="rId69" w:history="1">
        <w:r w:rsidRPr="007C4A0D">
          <w:rPr>
            <w:rFonts w:ascii="Times New Roman" w:eastAsia="Times New Roman" w:hAnsi="Times New Roman" w:cs="Times New Roman"/>
            <w:color w:val="0000FF"/>
            <w:sz w:val="24"/>
            <w:szCs w:val="24"/>
            <w:u w:val="single"/>
            <w:lang w:eastAsia="ru-RU"/>
          </w:rPr>
          <w:t>"б" пункта 9</w:t>
        </w:r>
      </w:hyperlink>
      <w:r w:rsidRPr="007C4A0D">
        <w:rPr>
          <w:rFonts w:ascii="Times New Roman" w:eastAsia="Times New Roman" w:hAnsi="Times New Roman" w:cs="Times New Roman"/>
          <w:sz w:val="24"/>
          <w:szCs w:val="24"/>
          <w:lang w:eastAsia="ru-RU"/>
        </w:rPr>
        <w:t xml:space="preserve">, либо </w:t>
      </w:r>
      <w:hyperlink r:id="rId70" w:history="1">
        <w:r w:rsidRPr="007C4A0D">
          <w:rPr>
            <w:rFonts w:ascii="Times New Roman" w:eastAsia="Times New Roman" w:hAnsi="Times New Roman" w:cs="Times New Roman"/>
            <w:color w:val="0000FF"/>
            <w:sz w:val="24"/>
            <w:szCs w:val="24"/>
            <w:u w:val="single"/>
            <w:lang w:eastAsia="ru-RU"/>
          </w:rPr>
          <w:t>пункте 6</w:t>
        </w:r>
      </w:hyperlink>
      <w:r w:rsidRPr="007C4A0D">
        <w:rPr>
          <w:rFonts w:ascii="Times New Roman" w:eastAsia="Times New Roman" w:hAnsi="Times New Roman" w:cs="Times New Roman"/>
          <w:sz w:val="24"/>
          <w:szCs w:val="24"/>
          <w:lang w:eastAsia="ru-RU"/>
        </w:rPr>
        <w:t xml:space="preserve"> и </w:t>
      </w:r>
      <w:hyperlink r:id="rId71" w:history="1">
        <w:r w:rsidRPr="007C4A0D">
          <w:rPr>
            <w:rFonts w:ascii="Times New Roman" w:eastAsia="Times New Roman" w:hAnsi="Times New Roman" w:cs="Times New Roman"/>
            <w:color w:val="0000FF"/>
            <w:sz w:val="24"/>
            <w:szCs w:val="24"/>
            <w:u w:val="single"/>
            <w:lang w:eastAsia="ru-RU"/>
          </w:rPr>
          <w:t>подпунктах "а"</w:t>
        </w:r>
      </w:hyperlink>
      <w:r w:rsidRPr="007C4A0D">
        <w:rPr>
          <w:rFonts w:ascii="Times New Roman" w:eastAsia="Times New Roman" w:hAnsi="Times New Roman" w:cs="Times New Roman"/>
          <w:sz w:val="24"/>
          <w:szCs w:val="24"/>
          <w:lang w:eastAsia="ru-RU"/>
        </w:rPr>
        <w:t xml:space="preserve"> и </w:t>
      </w:r>
      <w:hyperlink r:id="rId72" w:history="1">
        <w:r w:rsidRPr="007C4A0D">
          <w:rPr>
            <w:rFonts w:ascii="Times New Roman" w:eastAsia="Times New Roman" w:hAnsi="Times New Roman" w:cs="Times New Roman"/>
            <w:color w:val="0000FF"/>
            <w:sz w:val="24"/>
            <w:szCs w:val="24"/>
            <w:u w:val="single"/>
            <w:lang w:eastAsia="ru-RU"/>
          </w:rPr>
          <w:t>"б" пункта 10 настоящих Правил</w:t>
        </w:r>
      </w:hyperlink>
      <w:r w:rsidRPr="007C4A0D">
        <w:rPr>
          <w:rFonts w:ascii="Times New Roman" w:eastAsia="Times New Roman" w:hAnsi="Times New Roman" w:cs="Times New Roman"/>
          <w:sz w:val="24"/>
          <w:szCs w:val="24"/>
          <w:lang w:eastAsia="ru-RU"/>
        </w:rPr>
        <w:t>, представляет:</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копию кредитного договора (договора займа) на приобретение или строительство жилья;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(подпункт в редакции, введенной в действие с 16 декабря 2010 года </w:t>
      </w:r>
      <w:hyperlink r:id="rId73" w:history="1">
        <w:r w:rsidRPr="007C4A0D">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27 ноября 2010 года </w:t>
        </w:r>
        <w:r w:rsidRPr="007C4A0D">
          <w:rPr>
            <w:rFonts w:ascii="Times New Roman" w:eastAsia="Times New Roman" w:hAnsi="Times New Roman" w:cs="Times New Roman"/>
            <w:color w:val="0000FF"/>
            <w:sz w:val="24"/>
            <w:szCs w:val="24"/>
            <w:u w:val="single"/>
            <w:lang w:eastAsia="ru-RU"/>
          </w:rPr>
          <w:lastRenderedPageBreak/>
          <w:t>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13.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r:id="rId74" w:history="1">
        <w:r w:rsidRPr="007C4A0D">
          <w:rPr>
            <w:rFonts w:ascii="Times New Roman" w:eastAsia="Times New Roman" w:hAnsi="Times New Roman" w:cs="Times New Roman"/>
            <w:color w:val="0000FF"/>
            <w:sz w:val="24"/>
            <w:szCs w:val="24"/>
            <w:u w:val="single"/>
            <w:lang w:eastAsia="ru-RU"/>
          </w:rPr>
          <w:t>пункте 6 настоящих Правил</w:t>
        </w:r>
      </w:hyperlink>
      <w:r w:rsidRPr="007C4A0D">
        <w:rPr>
          <w:rFonts w:ascii="Times New Roman" w:eastAsia="Times New Roman" w:hAnsi="Times New Roman" w:cs="Times New Roman"/>
          <w:sz w:val="24"/>
          <w:szCs w:val="24"/>
          <w:lang w:eastAsia="ru-RU"/>
        </w:rPr>
        <w:t xml:space="preserve">, представляет (абзац в редакции, введенной в действие с 16 декабря 2010 года </w:t>
      </w:r>
      <w:hyperlink r:id="rId7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а) копию кредитного договора (договора займа).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 (подпункт в редакции, введенной в действие с 16 декабря 2010 года </w:t>
      </w:r>
      <w:hyperlink r:id="rId76"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77" w:history="1">
        <w:r w:rsidRPr="007C4A0D">
          <w:rPr>
            <w:rFonts w:ascii="Times New Roman" w:eastAsia="Times New Roman" w:hAnsi="Times New Roman" w:cs="Times New Roman"/>
            <w:color w:val="0000FF"/>
            <w:sz w:val="24"/>
            <w:szCs w:val="24"/>
            <w:u w:val="single"/>
            <w:lang w:eastAsia="ru-RU"/>
          </w:rPr>
          <w:t>статьями 47</w:t>
        </w:r>
      </w:hyperlink>
      <w:r w:rsidRPr="007C4A0D">
        <w:rPr>
          <w:rFonts w:ascii="Times New Roman" w:eastAsia="Times New Roman" w:hAnsi="Times New Roman" w:cs="Times New Roman"/>
          <w:sz w:val="24"/>
          <w:szCs w:val="24"/>
          <w:lang w:eastAsia="ru-RU"/>
        </w:rPr>
        <w:t xml:space="preserve"> и </w:t>
      </w:r>
      <w:hyperlink r:id="rId78" w:history="1">
        <w:r w:rsidRPr="007C4A0D">
          <w:rPr>
            <w:rFonts w:ascii="Times New Roman" w:eastAsia="Times New Roman" w:hAnsi="Times New Roman" w:cs="Times New Roman"/>
            <w:color w:val="0000FF"/>
            <w:sz w:val="24"/>
            <w:szCs w:val="24"/>
            <w:u w:val="single"/>
            <w:lang w:eastAsia="ru-RU"/>
          </w:rPr>
          <w:t>48 Федерального закона "Об ипотеке (залоге недвижимости)",</w:t>
        </w:r>
      </w:hyperlink>
      <w:r w:rsidRPr="007C4A0D">
        <w:rPr>
          <w:rFonts w:ascii="Times New Roman" w:eastAsia="Times New Roman" w:hAnsi="Times New Roman" w:cs="Times New Roman"/>
          <w:sz w:val="24"/>
          <w:szCs w:val="24"/>
          <w:lang w:eastAsia="ru-RU"/>
        </w:rPr>
        <w:t xml:space="preserve">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 (подпункт в редакции, введенной в действие с 16 декабря 2010 года </w:t>
      </w:r>
      <w:hyperlink r:id="rId79"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в) копию договора об ипотеке, прошедшего государственную регистрацию в установленном порядке, - в случае если кредитным договором (договором займа) </w:t>
      </w:r>
      <w:r w:rsidRPr="007C4A0D">
        <w:rPr>
          <w:rFonts w:ascii="Times New Roman" w:eastAsia="Times New Roman" w:hAnsi="Times New Roman" w:cs="Times New Roman"/>
          <w:sz w:val="24"/>
          <w:szCs w:val="24"/>
          <w:lang w:eastAsia="ru-RU"/>
        </w:rPr>
        <w:lastRenderedPageBreak/>
        <w:t>предусмотрено его заключение;</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 (подпункт в редакции, введенной в действие с 16 декабря 2010 года </w:t>
      </w:r>
      <w:hyperlink r:id="rId80"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(абзац в редакции, введенной в действие с 16 декабря 2010 года </w:t>
      </w:r>
      <w:hyperlink r:id="rId81"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 xml:space="preserve">абзац утратил силу с 16 декабря 2010 года - </w:t>
      </w:r>
      <w:hyperlink r:id="rId82" w:history="1">
        <w:r w:rsidRPr="007C4A0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 xml:space="preserve">после внесения лицом, получившим сертификат, или супругом лица, получившего </w:t>
      </w:r>
      <w:r w:rsidRPr="007C4A0D">
        <w:rPr>
          <w:rFonts w:ascii="Times New Roman" w:eastAsia="Times New Roman" w:hAnsi="Times New Roman" w:cs="Times New Roman"/>
          <w:sz w:val="24"/>
          <w:szCs w:val="24"/>
          <w:lang w:eastAsia="ru-RU"/>
        </w:rPr>
        <w:lastRenderedPageBreak/>
        <w:t>сертификат, последнего платежа, завершающего выплату паевого взноса в полном размере, - в случае участия в кооперативе;</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з) документ, подтверждающий получение денежных средств по договору займа, заключенному в соответствии с требованиями, установленными </w:t>
      </w:r>
      <w:hyperlink r:id="rId83" w:history="1">
        <w:r w:rsidRPr="007C4A0D">
          <w:rPr>
            <w:rFonts w:ascii="Times New Roman" w:eastAsia="Times New Roman" w:hAnsi="Times New Roman" w:cs="Times New Roman"/>
            <w:color w:val="0000FF"/>
            <w:sz w:val="24"/>
            <w:szCs w:val="24"/>
            <w:u w:val="single"/>
            <w:lang w:eastAsia="ru-RU"/>
          </w:rPr>
          <w:t>пунктом 3_1 настоящих Правил</w:t>
        </w:r>
      </w:hyperlink>
      <w:r w:rsidRPr="007C4A0D">
        <w:rPr>
          <w:rFonts w:ascii="Times New Roman" w:eastAsia="Times New Roman" w:hAnsi="Times New Roman" w:cs="Times New Roman"/>
          <w:sz w:val="24"/>
          <w:szCs w:val="24"/>
          <w:lang w:eastAsia="ru-RU"/>
        </w:rPr>
        <w:t>, путем их безналичного перечисления на счет, открытый лицом, получившим сертификат, или его супругом (супругой) в кредитной организации.</w:t>
      </w:r>
      <w:r w:rsidRPr="007C4A0D">
        <w:rPr>
          <w:rFonts w:ascii="Times New Roman" w:eastAsia="Times New Roman" w:hAnsi="Times New Roman" w:cs="Times New Roman"/>
          <w:sz w:val="24"/>
          <w:szCs w:val="24"/>
          <w:lang w:eastAsia="ru-RU"/>
        </w:rPr>
        <w:br/>
        <w:t xml:space="preserve">(Подпункт дополнительно включен с 15 мая 2014 года </w:t>
      </w:r>
      <w:hyperlink r:id="rId84"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апреля 2014 года N 401</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13_1. В случае если лицо, получившее сертификат, при подаче заявления не представило по собственной инициативе документы, указанные в подпункте "б" пункта 8, подпунктах "а" и "г" </w:t>
      </w:r>
      <w:hyperlink r:id="rId85" w:history="1">
        <w:r w:rsidRPr="007C4A0D">
          <w:rPr>
            <w:rFonts w:ascii="Times New Roman" w:eastAsia="Times New Roman" w:hAnsi="Times New Roman" w:cs="Times New Roman"/>
            <w:color w:val="0000FF"/>
            <w:sz w:val="24"/>
            <w:szCs w:val="24"/>
            <w:u w:val="single"/>
            <w:lang w:eastAsia="ru-RU"/>
          </w:rPr>
          <w:t>пункта 10</w:t>
        </w:r>
      </w:hyperlink>
      <w:r w:rsidRPr="007C4A0D">
        <w:rPr>
          <w:rFonts w:ascii="Times New Roman" w:eastAsia="Times New Roman" w:hAnsi="Times New Roman" w:cs="Times New Roman"/>
          <w:sz w:val="24"/>
          <w:szCs w:val="24"/>
          <w:lang w:eastAsia="ru-RU"/>
        </w:rPr>
        <w:t xml:space="preserve">, абзацах втором - четвертом </w:t>
      </w:r>
      <w:hyperlink r:id="rId86" w:history="1">
        <w:r w:rsidRPr="007C4A0D">
          <w:rPr>
            <w:rFonts w:ascii="Times New Roman" w:eastAsia="Times New Roman" w:hAnsi="Times New Roman" w:cs="Times New Roman"/>
            <w:color w:val="0000FF"/>
            <w:sz w:val="24"/>
            <w:szCs w:val="24"/>
            <w:u w:val="single"/>
            <w:lang w:eastAsia="ru-RU"/>
          </w:rPr>
          <w:t>пункта 10_2</w:t>
        </w:r>
      </w:hyperlink>
      <w:r w:rsidRPr="007C4A0D">
        <w:rPr>
          <w:rFonts w:ascii="Times New Roman" w:eastAsia="Times New Roman" w:hAnsi="Times New Roman" w:cs="Times New Roman"/>
          <w:sz w:val="24"/>
          <w:szCs w:val="24"/>
          <w:lang w:eastAsia="ru-RU"/>
        </w:rPr>
        <w:t xml:space="preserve">, подпункте "а" </w:t>
      </w:r>
      <w:hyperlink r:id="rId87" w:history="1">
        <w:r w:rsidRPr="007C4A0D">
          <w:rPr>
            <w:rFonts w:ascii="Times New Roman" w:eastAsia="Times New Roman" w:hAnsi="Times New Roman" w:cs="Times New Roman"/>
            <w:color w:val="0000FF"/>
            <w:sz w:val="24"/>
            <w:szCs w:val="24"/>
            <w:u w:val="single"/>
            <w:lang w:eastAsia="ru-RU"/>
          </w:rPr>
          <w:t>пункта 10_3</w:t>
        </w:r>
      </w:hyperlink>
      <w:r w:rsidRPr="007C4A0D">
        <w:rPr>
          <w:rFonts w:ascii="Times New Roman" w:eastAsia="Times New Roman" w:hAnsi="Times New Roman" w:cs="Times New Roman"/>
          <w:sz w:val="24"/>
          <w:szCs w:val="24"/>
          <w:lang w:eastAsia="ru-RU"/>
        </w:rPr>
        <w:t xml:space="preserve">, абзацах втором и третьем </w:t>
      </w:r>
      <w:hyperlink r:id="rId88" w:history="1">
        <w:r w:rsidRPr="007C4A0D">
          <w:rPr>
            <w:rFonts w:ascii="Times New Roman" w:eastAsia="Times New Roman" w:hAnsi="Times New Roman" w:cs="Times New Roman"/>
            <w:color w:val="0000FF"/>
            <w:sz w:val="24"/>
            <w:szCs w:val="24"/>
            <w:u w:val="single"/>
            <w:lang w:eastAsia="ru-RU"/>
          </w:rPr>
          <w:t>пункта 10_4</w:t>
        </w:r>
      </w:hyperlink>
      <w:r w:rsidRPr="007C4A0D">
        <w:rPr>
          <w:rFonts w:ascii="Times New Roman" w:eastAsia="Times New Roman" w:hAnsi="Times New Roman" w:cs="Times New Roman"/>
          <w:sz w:val="24"/>
          <w:szCs w:val="24"/>
          <w:lang w:eastAsia="ru-RU"/>
        </w:rPr>
        <w:t xml:space="preserve"> и подпункте "г" </w:t>
      </w:r>
      <w:hyperlink r:id="rId89" w:history="1">
        <w:r w:rsidRPr="007C4A0D">
          <w:rPr>
            <w:rFonts w:ascii="Times New Roman" w:eastAsia="Times New Roman" w:hAnsi="Times New Roman" w:cs="Times New Roman"/>
            <w:color w:val="0000FF"/>
            <w:sz w:val="24"/>
            <w:szCs w:val="24"/>
            <w:u w:val="single"/>
            <w:lang w:eastAsia="ru-RU"/>
          </w:rPr>
          <w:t>пункта 13 настоящих Правил</w:t>
        </w:r>
      </w:hyperlink>
      <w:r w:rsidRPr="007C4A0D">
        <w:rPr>
          <w:rFonts w:ascii="Times New Roman" w:eastAsia="Times New Roman" w:hAnsi="Times New Roman" w:cs="Times New Roman"/>
          <w:sz w:val="24"/>
          <w:szCs w:val="24"/>
          <w:lang w:eastAsia="ru-RU"/>
        </w:rPr>
        <w:t>, Пенсионный фонд Российской Федерации и его территориальные органы 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7C4A0D">
        <w:rPr>
          <w:rFonts w:ascii="Times New Roman" w:eastAsia="Times New Roman" w:hAnsi="Times New Roman" w:cs="Times New Roman"/>
          <w:sz w:val="24"/>
          <w:szCs w:val="24"/>
          <w:lang w:eastAsia="ru-RU"/>
        </w:rPr>
        <w:br/>
        <w:t xml:space="preserve">(Пункт дополнительно включен с 19 января 2012 года </w:t>
      </w:r>
      <w:hyperlink r:id="rId90"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декабря 2011 года N 1124</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t xml:space="preserve">____________________________________________________________________ </w:t>
      </w:r>
      <w:r w:rsidRPr="007C4A0D">
        <w:rPr>
          <w:rFonts w:ascii="Times New Roman" w:eastAsia="Times New Roman" w:hAnsi="Times New Roman" w:cs="Times New Roman"/>
          <w:sz w:val="24"/>
          <w:szCs w:val="24"/>
          <w:lang w:eastAsia="ru-RU"/>
        </w:rPr>
        <w:br/>
        <w:t xml:space="preserve">Изменение, внесенное </w:t>
      </w:r>
      <w:hyperlink r:id="rId91"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декабря 2011 года N 1124</w:t>
        </w:r>
      </w:hyperlink>
      <w:r w:rsidRPr="007C4A0D">
        <w:rPr>
          <w:rFonts w:ascii="Times New Roman" w:eastAsia="Times New Roman" w:hAnsi="Times New Roman" w:cs="Times New Roman"/>
          <w:sz w:val="24"/>
          <w:szCs w:val="24"/>
          <w:lang w:eastAsia="ru-RU"/>
        </w:rPr>
        <w:t xml:space="preserve"> в части истребования Пенсионным фондом Российской Федерации и его территориальными органами документа, указанного в абзаце третьем </w:t>
      </w:r>
      <w:hyperlink r:id="rId92" w:history="1">
        <w:r w:rsidRPr="007C4A0D">
          <w:rPr>
            <w:rFonts w:ascii="Times New Roman" w:eastAsia="Times New Roman" w:hAnsi="Times New Roman" w:cs="Times New Roman"/>
            <w:color w:val="0000FF"/>
            <w:sz w:val="24"/>
            <w:szCs w:val="24"/>
            <w:u w:val="single"/>
            <w:lang w:eastAsia="ru-RU"/>
          </w:rPr>
          <w:t>пункта 10_2 Правил</w:t>
        </w:r>
      </w:hyperlink>
      <w:r w:rsidRPr="007C4A0D">
        <w:rPr>
          <w:rFonts w:ascii="Times New Roman" w:eastAsia="Times New Roman" w:hAnsi="Times New Roman" w:cs="Times New Roman"/>
          <w:sz w:val="24"/>
          <w:szCs w:val="24"/>
          <w:lang w:eastAsia="ru-RU"/>
        </w:rPr>
        <w:t xml:space="preserve">, вступает в силу с 1 июля 2012 года - см. </w:t>
      </w:r>
      <w:hyperlink r:id="rId93" w:history="1">
        <w:r w:rsidRPr="007C4A0D">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24 декабря 2011 года N 1124</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t>____________________________________________________________________</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14. 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lastRenderedPageBreak/>
        <w:t xml:space="preserve">15.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материнского (семейного) капитала, должны находиться на территории Российской Федерации (пункт в редакции, введенной в действие с 16 декабря 2010 года </w:t>
      </w:r>
      <w:hyperlink r:id="rId94"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16.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 получившего сертификат, кредит (заем), в том числе ипотечный,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 (абзац дополнен с 16 декабря 2010 года </w:t>
      </w:r>
      <w:hyperlink r:id="rId95"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17. 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не позднее чем через 2 месяца с даты принятия заявления (пункт в редакции, введенной в действие с 16 декабря 2010 года </w:t>
      </w:r>
      <w:hyperlink r:id="rId96" w:history="1">
        <w:r w:rsidRPr="007C4A0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18. Пункт утратил силу с 16 декабря 2010 года - </w:t>
      </w:r>
      <w:hyperlink r:id="rId97" w:history="1">
        <w:r w:rsidRPr="007C4A0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ноября 2010 года N 937</w:t>
        </w:r>
      </w:hyperlink>
      <w:r w:rsidRPr="007C4A0D">
        <w:rPr>
          <w:rFonts w:ascii="Times New Roman" w:eastAsia="Times New Roman" w:hAnsi="Times New Roman" w:cs="Times New Roman"/>
          <w:sz w:val="24"/>
          <w:szCs w:val="24"/>
          <w:lang w:eastAsia="ru-RU"/>
        </w:rPr>
        <w:t>..</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19. 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lastRenderedPageBreak/>
        <w:t>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20. 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 запрашивает в соответствующих органах сведения:</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а)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б) о совершении в отношении своего ребенка (детей) умышленного преступления, относящегося к преступлениям против личности;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в) об отмене усыновления ребенка, в связи с усыновлением которого возникло право на дополнительные меры государственной поддержки;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д) об отобрании ребенка, в связи с рождением которого возникло право на дополнительные меры государственной поддержки.</w:t>
      </w:r>
      <w:r w:rsidRPr="007C4A0D">
        <w:rPr>
          <w:rFonts w:ascii="Times New Roman" w:eastAsia="Times New Roman" w:hAnsi="Times New Roman" w:cs="Times New Roman"/>
          <w:sz w:val="24"/>
          <w:szCs w:val="24"/>
          <w:lang w:eastAsia="ru-RU"/>
        </w:rPr>
        <w:br/>
      </w:r>
    </w:p>
    <w:p w:rsidR="007C4A0D" w:rsidRPr="007C4A0D" w:rsidRDefault="007C4A0D" w:rsidP="007C4A0D">
      <w:pPr>
        <w:spacing w:before="100" w:beforeAutospacing="1" w:after="100" w:afterAutospacing="1" w:line="240" w:lineRule="auto"/>
        <w:rPr>
          <w:rFonts w:ascii="Times New Roman" w:eastAsia="Times New Roman" w:hAnsi="Times New Roman" w:cs="Times New Roman"/>
          <w:sz w:val="24"/>
          <w:szCs w:val="24"/>
          <w:lang w:eastAsia="ru-RU"/>
        </w:rPr>
      </w:pPr>
      <w:r w:rsidRPr="007C4A0D">
        <w:rPr>
          <w:rFonts w:ascii="Times New Roman" w:eastAsia="Times New Roman" w:hAnsi="Times New Roman" w:cs="Times New Roman"/>
          <w:sz w:val="24"/>
          <w:szCs w:val="24"/>
          <w:lang w:eastAsia="ru-RU"/>
        </w:rPr>
        <w:t xml:space="preserve">21. В случае, указанном в </w:t>
      </w:r>
      <w:hyperlink r:id="rId98" w:history="1">
        <w:r w:rsidRPr="007C4A0D">
          <w:rPr>
            <w:rFonts w:ascii="Times New Roman" w:eastAsia="Times New Roman" w:hAnsi="Times New Roman" w:cs="Times New Roman"/>
            <w:color w:val="0000FF"/>
            <w:sz w:val="24"/>
            <w:szCs w:val="24"/>
            <w:u w:val="single"/>
            <w:lang w:eastAsia="ru-RU"/>
          </w:rPr>
          <w:t>пункте 20 настоящих Правил</w:t>
        </w:r>
      </w:hyperlink>
      <w:r w:rsidRPr="007C4A0D">
        <w:rPr>
          <w:rFonts w:ascii="Times New Roman" w:eastAsia="Times New Roman" w:hAnsi="Times New Roman" w:cs="Times New Roman"/>
          <w:sz w:val="24"/>
          <w:szCs w:val="24"/>
          <w:lang w:eastAsia="ru-RU"/>
        </w:rPr>
        <w:t>,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r w:rsidRPr="007C4A0D">
        <w:rPr>
          <w:rFonts w:ascii="Times New Roman" w:eastAsia="Times New Roman" w:hAnsi="Times New Roman" w:cs="Times New Roman"/>
          <w:sz w:val="24"/>
          <w:szCs w:val="24"/>
          <w:lang w:eastAsia="ru-RU"/>
        </w:rPr>
        <w:br/>
      </w:r>
    </w:p>
    <w:p w:rsidR="00300C37" w:rsidRDefault="007C4A0D" w:rsidP="007C4A0D">
      <w:pPr>
        <w:spacing w:before="100" w:beforeAutospacing="1" w:after="100" w:afterAutospacing="1" w:line="240" w:lineRule="auto"/>
      </w:pPr>
      <w:r w:rsidRPr="007C4A0D">
        <w:rPr>
          <w:rFonts w:ascii="Times New Roman" w:eastAsia="Times New Roman" w:hAnsi="Times New Roman" w:cs="Times New Roman"/>
          <w:sz w:val="24"/>
          <w:szCs w:val="24"/>
          <w:lang w:eastAsia="ru-RU"/>
        </w:rPr>
        <w:t xml:space="preserve">22. При получении подтверждения сведений, указанных в </w:t>
      </w:r>
      <w:hyperlink r:id="rId99" w:history="1">
        <w:r w:rsidRPr="007C4A0D">
          <w:rPr>
            <w:rFonts w:ascii="Times New Roman" w:eastAsia="Times New Roman" w:hAnsi="Times New Roman" w:cs="Times New Roman"/>
            <w:color w:val="0000FF"/>
            <w:sz w:val="24"/>
            <w:szCs w:val="24"/>
            <w:u w:val="single"/>
            <w:lang w:eastAsia="ru-RU"/>
          </w:rPr>
          <w:t>пункте 20 настоящих Правил</w:t>
        </w:r>
      </w:hyperlink>
      <w:r w:rsidRPr="007C4A0D">
        <w:rPr>
          <w:rFonts w:ascii="Times New Roman" w:eastAsia="Times New Roman" w:hAnsi="Times New Roman" w:cs="Times New Roman"/>
          <w:sz w:val="24"/>
          <w:szCs w:val="24"/>
          <w:lang w:eastAsia="ru-RU"/>
        </w:rPr>
        <w:t>,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r w:rsidRPr="007C4A0D">
        <w:rPr>
          <w:rFonts w:ascii="Times New Roman" w:eastAsia="Times New Roman" w:hAnsi="Times New Roman" w:cs="Times New Roman"/>
          <w:sz w:val="24"/>
          <w:szCs w:val="24"/>
          <w:lang w:eastAsia="ru-RU"/>
        </w:rPr>
        <w:br/>
      </w:r>
      <w:r w:rsidRPr="007C4A0D">
        <w:rPr>
          <w:rFonts w:ascii="Times New Roman" w:eastAsia="Times New Roman" w:hAnsi="Times New Roman" w:cs="Times New Roman"/>
          <w:sz w:val="24"/>
          <w:szCs w:val="24"/>
          <w:lang w:eastAsia="ru-RU"/>
        </w:rPr>
        <w:br/>
        <w:t xml:space="preserve">В этом случае лицо, у которого возникает право на дополнительные меры государственной поддержки в соответствии с </w:t>
      </w:r>
      <w:hyperlink r:id="rId100" w:history="1">
        <w:r w:rsidRPr="007C4A0D">
          <w:rPr>
            <w:rFonts w:ascii="Times New Roman" w:eastAsia="Times New Roman" w:hAnsi="Times New Roman" w:cs="Times New Roman"/>
            <w:color w:val="0000FF"/>
            <w:sz w:val="24"/>
            <w:szCs w:val="24"/>
            <w:u w:val="single"/>
            <w:lang w:eastAsia="ru-RU"/>
          </w:rPr>
          <w:t>частями 3</w:t>
        </w:r>
      </w:hyperlink>
      <w:r w:rsidRPr="007C4A0D">
        <w:rPr>
          <w:rFonts w:ascii="Times New Roman" w:eastAsia="Times New Roman" w:hAnsi="Times New Roman" w:cs="Times New Roman"/>
          <w:sz w:val="24"/>
          <w:szCs w:val="24"/>
          <w:lang w:eastAsia="ru-RU"/>
        </w:rPr>
        <w:t>-</w:t>
      </w:r>
      <w:hyperlink r:id="rId101" w:history="1">
        <w:r w:rsidRPr="007C4A0D">
          <w:rPr>
            <w:rFonts w:ascii="Times New Roman" w:eastAsia="Times New Roman" w:hAnsi="Times New Roman" w:cs="Times New Roman"/>
            <w:color w:val="0000FF"/>
            <w:sz w:val="24"/>
            <w:szCs w:val="24"/>
            <w:u w:val="single"/>
            <w:lang w:eastAsia="ru-RU"/>
          </w:rPr>
          <w:t>5 статьи 3 Федерального закона "О дополнительных мерах государственной поддержки семей, имеющих детей"</w:t>
        </w:r>
      </w:hyperlink>
      <w:r w:rsidRPr="007C4A0D">
        <w:rPr>
          <w:rFonts w:ascii="Times New Roman" w:eastAsia="Times New Roman" w:hAnsi="Times New Roman" w:cs="Times New Roman"/>
          <w:sz w:val="24"/>
          <w:szCs w:val="24"/>
          <w:lang w:eastAsia="ru-RU"/>
        </w:rPr>
        <w:t xml:space="preserve">,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 законом. </w:t>
      </w:r>
      <w:r w:rsidRPr="007C4A0D">
        <w:rPr>
          <w:rFonts w:ascii="Times New Roman" w:eastAsia="Times New Roman" w:hAnsi="Times New Roman" w:cs="Times New Roman"/>
          <w:sz w:val="24"/>
          <w:szCs w:val="24"/>
          <w:lang w:eastAsia="ru-RU"/>
        </w:rPr>
        <w:br/>
      </w:r>
    </w:p>
    <w:sectPr w:rsidR="00300C37" w:rsidSect="00486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4A0D"/>
    <w:rsid w:val="002E5764"/>
    <w:rsid w:val="004865C1"/>
    <w:rsid w:val="007C4A0D"/>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C1"/>
  </w:style>
  <w:style w:type="paragraph" w:styleId="1">
    <w:name w:val="heading 1"/>
    <w:basedOn w:val="a"/>
    <w:link w:val="10"/>
    <w:uiPriority w:val="9"/>
    <w:qFormat/>
    <w:rsid w:val="007C4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4A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A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A0D"/>
    <w:rPr>
      <w:rFonts w:ascii="Times New Roman" w:eastAsia="Times New Roman" w:hAnsi="Times New Roman" w:cs="Times New Roman"/>
      <w:b/>
      <w:bCs/>
      <w:sz w:val="36"/>
      <w:szCs w:val="36"/>
      <w:lang w:eastAsia="ru-RU"/>
    </w:rPr>
  </w:style>
  <w:style w:type="paragraph" w:customStyle="1" w:styleId="headertext">
    <w:name w:val="headertext"/>
    <w:basedOn w:val="a"/>
    <w:rsid w:val="007C4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4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4A0D"/>
    <w:rPr>
      <w:color w:val="0000FF"/>
      <w:u w:val="single"/>
    </w:rPr>
  </w:style>
</w:styles>
</file>

<file path=word/webSettings.xml><?xml version="1.0" encoding="utf-8"?>
<w:webSettings xmlns:r="http://schemas.openxmlformats.org/officeDocument/2006/relationships" xmlns:w="http://schemas.openxmlformats.org/wordprocessingml/2006/main">
  <w:divs>
    <w:div w:id="951671629">
      <w:bodyDiv w:val="1"/>
      <w:marLeft w:val="0"/>
      <w:marRight w:val="0"/>
      <w:marTop w:val="0"/>
      <w:marBottom w:val="0"/>
      <w:divBdr>
        <w:top w:val="none" w:sz="0" w:space="0" w:color="auto"/>
        <w:left w:val="none" w:sz="0" w:space="0" w:color="auto"/>
        <w:bottom w:val="none" w:sz="0" w:space="0" w:color="auto"/>
        <w:right w:val="none" w:sz="0" w:space="0" w:color="auto"/>
      </w:divBdr>
      <w:divsChild>
        <w:div w:id="1809518584">
          <w:marLeft w:val="0"/>
          <w:marRight w:val="0"/>
          <w:marTop w:val="0"/>
          <w:marBottom w:val="0"/>
          <w:divBdr>
            <w:top w:val="none" w:sz="0" w:space="0" w:color="auto"/>
            <w:left w:val="none" w:sz="0" w:space="0" w:color="auto"/>
            <w:bottom w:val="none" w:sz="0" w:space="0" w:color="auto"/>
            <w:right w:val="none" w:sz="0" w:space="0" w:color="auto"/>
          </w:divBdr>
        </w:div>
        <w:div w:id="497043926">
          <w:marLeft w:val="0"/>
          <w:marRight w:val="0"/>
          <w:marTop w:val="0"/>
          <w:marBottom w:val="0"/>
          <w:divBdr>
            <w:top w:val="none" w:sz="0" w:space="0" w:color="auto"/>
            <w:left w:val="none" w:sz="0" w:space="0" w:color="auto"/>
            <w:bottom w:val="none" w:sz="0" w:space="0" w:color="auto"/>
            <w:right w:val="none" w:sz="0" w:space="0" w:color="auto"/>
          </w:divBdr>
        </w:div>
      </w:divsChild>
    </w:div>
    <w:div w:id="1307466576">
      <w:bodyDiv w:val="1"/>
      <w:marLeft w:val="0"/>
      <w:marRight w:val="0"/>
      <w:marTop w:val="0"/>
      <w:marBottom w:val="0"/>
      <w:divBdr>
        <w:top w:val="none" w:sz="0" w:space="0" w:color="auto"/>
        <w:left w:val="none" w:sz="0" w:space="0" w:color="auto"/>
        <w:bottom w:val="none" w:sz="0" w:space="0" w:color="auto"/>
        <w:right w:val="none" w:sz="0" w:space="0" w:color="auto"/>
      </w:divBdr>
      <w:divsChild>
        <w:div w:id="20995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docs.cntd.ru/document/499094380" TargetMode="External"/><Relationship Id="rId21" Type="http://schemas.openxmlformats.org/officeDocument/2006/relationships/hyperlink" Target="http://docs.cntd.ru/document/902248461" TargetMode="External"/><Relationship Id="rId42" Type="http://schemas.openxmlformats.org/officeDocument/2006/relationships/hyperlink" Target="http://docs.cntd.ru/document/902248461" TargetMode="External"/><Relationship Id="rId47" Type="http://schemas.openxmlformats.org/officeDocument/2006/relationships/hyperlink" Target="http://docs.cntd.ru/document/420228308" TargetMode="External"/><Relationship Id="rId63" Type="http://schemas.openxmlformats.org/officeDocument/2006/relationships/hyperlink" Target="http://docs.cntd.ru/document/902077420" TargetMode="External"/><Relationship Id="rId68" Type="http://schemas.openxmlformats.org/officeDocument/2006/relationships/hyperlink" Target="http://docs.cntd.ru/document/902077420" TargetMode="External"/><Relationship Id="rId84" Type="http://schemas.openxmlformats.org/officeDocument/2006/relationships/hyperlink" Target="http://docs.cntd.ru/document/499094380" TargetMode="External"/><Relationship Id="rId89" Type="http://schemas.openxmlformats.org/officeDocument/2006/relationships/hyperlink" Target="http://docs.cntd.ru/document/902077420" TargetMode="External"/><Relationship Id="rId7" Type="http://schemas.openxmlformats.org/officeDocument/2006/relationships/hyperlink" Target="http://docs.cntd.ru/document/902248461" TargetMode="External"/><Relationship Id="rId71" Type="http://schemas.openxmlformats.org/officeDocument/2006/relationships/hyperlink" Target="http://docs.cntd.ru/document/902077420" TargetMode="External"/><Relationship Id="rId92" Type="http://schemas.openxmlformats.org/officeDocument/2006/relationships/hyperlink" Target="http://docs.cntd.ru/document/902077420" TargetMode="External"/><Relationship Id="rId2" Type="http://schemas.openxmlformats.org/officeDocument/2006/relationships/settings" Target="settings.xml"/><Relationship Id="rId16" Type="http://schemas.openxmlformats.org/officeDocument/2006/relationships/hyperlink" Target="http://docs.cntd.ru/document/902077420" TargetMode="External"/><Relationship Id="rId29" Type="http://schemas.openxmlformats.org/officeDocument/2006/relationships/hyperlink" Target="http://docs.cntd.ru/document/902248461" TargetMode="External"/><Relationship Id="rId11" Type="http://schemas.openxmlformats.org/officeDocument/2006/relationships/hyperlink" Target="http://docs.cntd.ru/document/499094380" TargetMode="External"/><Relationship Id="rId24" Type="http://schemas.openxmlformats.org/officeDocument/2006/relationships/hyperlink" Target="http://docs.cntd.ru/document/902166556" TargetMode="External"/><Relationship Id="rId32" Type="http://schemas.openxmlformats.org/officeDocument/2006/relationships/hyperlink" Target="http://docs.cntd.ru/document/902077420" TargetMode="External"/><Relationship Id="rId37" Type="http://schemas.openxmlformats.org/officeDocument/2006/relationships/hyperlink" Target="http://docs.cntd.ru/document/902248461" TargetMode="External"/><Relationship Id="rId40" Type="http://schemas.openxmlformats.org/officeDocument/2006/relationships/hyperlink" Target="http://docs.cntd.ru/document/902248461" TargetMode="External"/><Relationship Id="rId45" Type="http://schemas.openxmlformats.org/officeDocument/2006/relationships/hyperlink" Target="http://docs.cntd.ru/document/902248461" TargetMode="External"/><Relationship Id="rId53" Type="http://schemas.openxmlformats.org/officeDocument/2006/relationships/hyperlink" Target="http://docs.cntd.ru/document/902077420" TargetMode="External"/><Relationship Id="rId58" Type="http://schemas.openxmlformats.org/officeDocument/2006/relationships/hyperlink" Target="http://docs.cntd.ru/document/420228308" TargetMode="External"/><Relationship Id="rId66" Type="http://schemas.openxmlformats.org/officeDocument/2006/relationships/hyperlink" Target="http://docs.cntd.ru/document/902077420" TargetMode="External"/><Relationship Id="rId74" Type="http://schemas.openxmlformats.org/officeDocument/2006/relationships/hyperlink" Target="http://docs.cntd.ru/document/902077420" TargetMode="External"/><Relationship Id="rId79" Type="http://schemas.openxmlformats.org/officeDocument/2006/relationships/hyperlink" Target="http://docs.cntd.ru/document/902248461" TargetMode="External"/><Relationship Id="rId87" Type="http://schemas.openxmlformats.org/officeDocument/2006/relationships/hyperlink" Target="http://docs.cntd.ru/document/902077420" TargetMode="External"/><Relationship Id="rId102" Type="http://schemas.openxmlformats.org/officeDocument/2006/relationships/fontTable" Target="fontTable.xml"/><Relationship Id="rId5" Type="http://schemas.openxmlformats.org/officeDocument/2006/relationships/hyperlink" Target="http://docs.cntd.ru/document/902137225" TargetMode="External"/><Relationship Id="rId61" Type="http://schemas.openxmlformats.org/officeDocument/2006/relationships/hyperlink" Target="http://docs.cntd.ru/document/902077420" TargetMode="External"/><Relationship Id="rId82" Type="http://schemas.openxmlformats.org/officeDocument/2006/relationships/hyperlink" Target="http://docs.cntd.ru/document/902248461" TargetMode="External"/><Relationship Id="rId90" Type="http://schemas.openxmlformats.org/officeDocument/2006/relationships/hyperlink" Target="http://docs.cntd.ru/document/902320427" TargetMode="External"/><Relationship Id="rId95" Type="http://schemas.openxmlformats.org/officeDocument/2006/relationships/hyperlink" Target="http://docs.cntd.ru/document/902248461" TargetMode="External"/><Relationship Id="rId19" Type="http://schemas.openxmlformats.org/officeDocument/2006/relationships/hyperlink" Target="http://docs.cntd.ru/document/902188649" TargetMode="External"/><Relationship Id="rId14" Type="http://schemas.openxmlformats.org/officeDocument/2006/relationships/hyperlink" Target="http://docs.cntd.ru/document/420287419" TargetMode="External"/><Relationship Id="rId22" Type="http://schemas.openxmlformats.org/officeDocument/2006/relationships/hyperlink" Target="http://docs.cntd.ru/document/9004805" TargetMode="External"/><Relationship Id="rId27" Type="http://schemas.openxmlformats.org/officeDocument/2006/relationships/hyperlink" Target="http://docs.cntd.ru/document/902248461" TargetMode="External"/><Relationship Id="rId30" Type="http://schemas.openxmlformats.org/officeDocument/2006/relationships/hyperlink" Target="http://docs.cntd.ru/document/902248461" TargetMode="External"/><Relationship Id="rId35" Type="http://schemas.openxmlformats.org/officeDocument/2006/relationships/hyperlink" Target="http://docs.cntd.ru/document/902248461" TargetMode="External"/><Relationship Id="rId43" Type="http://schemas.openxmlformats.org/officeDocument/2006/relationships/hyperlink" Target="http://docs.cntd.ru/document/902077420" TargetMode="External"/><Relationship Id="rId48" Type="http://schemas.openxmlformats.org/officeDocument/2006/relationships/hyperlink" Target="http://docs.cntd.ru/document/902248461" TargetMode="External"/><Relationship Id="rId56" Type="http://schemas.openxmlformats.org/officeDocument/2006/relationships/hyperlink" Target="http://docs.cntd.ru/document/902077420" TargetMode="External"/><Relationship Id="rId64" Type="http://schemas.openxmlformats.org/officeDocument/2006/relationships/hyperlink" Target="http://docs.cntd.ru/document/902248461" TargetMode="External"/><Relationship Id="rId69" Type="http://schemas.openxmlformats.org/officeDocument/2006/relationships/hyperlink" Target="http://docs.cntd.ru/document/902077420" TargetMode="External"/><Relationship Id="rId77" Type="http://schemas.openxmlformats.org/officeDocument/2006/relationships/hyperlink" Target="http://docs.cntd.ru/document/901712928" TargetMode="External"/><Relationship Id="rId100" Type="http://schemas.openxmlformats.org/officeDocument/2006/relationships/hyperlink" Target="http://docs.cntd.ru/document/902021711" TargetMode="External"/><Relationship Id="rId8" Type="http://schemas.openxmlformats.org/officeDocument/2006/relationships/hyperlink" Target="http://docs.cntd.ru/document/902320427" TargetMode="External"/><Relationship Id="rId51" Type="http://schemas.openxmlformats.org/officeDocument/2006/relationships/hyperlink" Target="http://docs.cntd.ru/document/420228308" TargetMode="External"/><Relationship Id="rId72" Type="http://schemas.openxmlformats.org/officeDocument/2006/relationships/hyperlink" Target="http://docs.cntd.ru/document/902077420" TargetMode="External"/><Relationship Id="rId80" Type="http://schemas.openxmlformats.org/officeDocument/2006/relationships/hyperlink" Target="http://docs.cntd.ru/document/902248461" TargetMode="External"/><Relationship Id="rId85" Type="http://schemas.openxmlformats.org/officeDocument/2006/relationships/hyperlink" Target="http://docs.cntd.ru/document/902077420" TargetMode="External"/><Relationship Id="rId93" Type="http://schemas.openxmlformats.org/officeDocument/2006/relationships/hyperlink" Target="http://docs.cntd.ru/document/902320427" TargetMode="External"/><Relationship Id="rId98" Type="http://schemas.openxmlformats.org/officeDocument/2006/relationships/hyperlink" Target="http://docs.cntd.ru/document/902077420" TargetMode="External"/><Relationship Id="rId3" Type="http://schemas.openxmlformats.org/officeDocument/2006/relationships/webSettings" Target="webSettings.xml"/><Relationship Id="rId12" Type="http://schemas.openxmlformats.org/officeDocument/2006/relationships/hyperlink" Target="http://docs.cntd.ru/document/420228308" TargetMode="External"/><Relationship Id="rId17" Type="http://schemas.openxmlformats.org/officeDocument/2006/relationships/hyperlink" Target="http://docs.cntd.ru/document/499009888" TargetMode="External"/><Relationship Id="rId25" Type="http://schemas.openxmlformats.org/officeDocument/2006/relationships/hyperlink" Target="http://docs.cntd.ru/document/420287419" TargetMode="External"/><Relationship Id="rId33" Type="http://schemas.openxmlformats.org/officeDocument/2006/relationships/hyperlink" Target="http://docs.cntd.ru/document/902077420" TargetMode="External"/><Relationship Id="rId38" Type="http://schemas.openxmlformats.org/officeDocument/2006/relationships/hyperlink" Target="http://docs.cntd.ru/document/902248461" TargetMode="External"/><Relationship Id="rId46" Type="http://schemas.openxmlformats.org/officeDocument/2006/relationships/hyperlink" Target="http://docs.cntd.ru/document/902248461" TargetMode="External"/><Relationship Id="rId59" Type="http://schemas.openxmlformats.org/officeDocument/2006/relationships/hyperlink" Target="http://docs.cntd.ru/document/902077420" TargetMode="External"/><Relationship Id="rId67" Type="http://schemas.openxmlformats.org/officeDocument/2006/relationships/hyperlink" Target="http://docs.cntd.ru/document/902077420" TargetMode="External"/><Relationship Id="rId103" Type="http://schemas.openxmlformats.org/officeDocument/2006/relationships/theme" Target="theme/theme1.xml"/><Relationship Id="rId20" Type="http://schemas.openxmlformats.org/officeDocument/2006/relationships/hyperlink" Target="http://docs.cntd.ru/document/902189636" TargetMode="External"/><Relationship Id="rId41" Type="http://schemas.openxmlformats.org/officeDocument/2006/relationships/hyperlink" Target="http://docs.cntd.ru/document/902077420" TargetMode="External"/><Relationship Id="rId54" Type="http://schemas.openxmlformats.org/officeDocument/2006/relationships/hyperlink" Target="http://docs.cntd.ru/document/902077420" TargetMode="External"/><Relationship Id="rId62" Type="http://schemas.openxmlformats.org/officeDocument/2006/relationships/hyperlink" Target="http://docs.cntd.ru/document/902248461" TargetMode="External"/><Relationship Id="rId70" Type="http://schemas.openxmlformats.org/officeDocument/2006/relationships/hyperlink" Target="http://docs.cntd.ru/document/902077420" TargetMode="External"/><Relationship Id="rId75" Type="http://schemas.openxmlformats.org/officeDocument/2006/relationships/hyperlink" Target="http://docs.cntd.ru/document/902248461" TargetMode="External"/><Relationship Id="rId83" Type="http://schemas.openxmlformats.org/officeDocument/2006/relationships/hyperlink" Target="http://docs.cntd.ru/document/902077420" TargetMode="External"/><Relationship Id="rId88" Type="http://schemas.openxmlformats.org/officeDocument/2006/relationships/hyperlink" Target="http://docs.cntd.ru/document/902077420" TargetMode="External"/><Relationship Id="rId91" Type="http://schemas.openxmlformats.org/officeDocument/2006/relationships/hyperlink" Target="http://docs.cntd.ru/document/902320427" TargetMode="External"/><Relationship Id="rId96" Type="http://schemas.openxmlformats.org/officeDocument/2006/relationships/hyperlink" Target="http://docs.cntd.ru/document/902248461" TargetMode="External"/><Relationship Id="rId1" Type="http://schemas.openxmlformats.org/officeDocument/2006/relationships/styles" Target="styles.xml"/><Relationship Id="rId6" Type="http://schemas.openxmlformats.org/officeDocument/2006/relationships/hyperlink" Target="http://docs.cntd.ru/document/902188649" TargetMode="External"/><Relationship Id="rId15" Type="http://schemas.openxmlformats.org/officeDocument/2006/relationships/hyperlink" Target="http://docs.cntd.ru/document/902021711" TargetMode="External"/><Relationship Id="rId23" Type="http://schemas.openxmlformats.org/officeDocument/2006/relationships/hyperlink" Target="http://docs.cntd.ru/document/420287419" TargetMode="External"/><Relationship Id="rId28" Type="http://schemas.openxmlformats.org/officeDocument/2006/relationships/hyperlink" Target="http://docs.cntd.ru/document/420250440" TargetMode="External"/><Relationship Id="rId36" Type="http://schemas.openxmlformats.org/officeDocument/2006/relationships/hyperlink" Target="http://docs.cntd.ru/document/902248461" TargetMode="External"/><Relationship Id="rId49" Type="http://schemas.openxmlformats.org/officeDocument/2006/relationships/hyperlink" Target="http://docs.cntd.ru/document/902077420" TargetMode="External"/><Relationship Id="rId57" Type="http://schemas.openxmlformats.org/officeDocument/2006/relationships/hyperlink" Target="http://docs.cntd.ru/document/902077420" TargetMode="External"/><Relationship Id="rId10" Type="http://schemas.openxmlformats.org/officeDocument/2006/relationships/hyperlink" Target="http://docs.cntd.ru/document/499085462" TargetMode="External"/><Relationship Id="rId31" Type="http://schemas.openxmlformats.org/officeDocument/2006/relationships/hyperlink" Target="http://docs.cntd.ru/document/902077420" TargetMode="External"/><Relationship Id="rId44" Type="http://schemas.openxmlformats.org/officeDocument/2006/relationships/hyperlink" Target="http://docs.cntd.ru/document/902248461" TargetMode="External"/><Relationship Id="rId52" Type="http://schemas.openxmlformats.org/officeDocument/2006/relationships/hyperlink" Target="http://docs.cntd.ru/document/902248461" TargetMode="External"/><Relationship Id="rId60" Type="http://schemas.openxmlformats.org/officeDocument/2006/relationships/hyperlink" Target="http://docs.cntd.ru/document/902248461" TargetMode="External"/><Relationship Id="rId65" Type="http://schemas.openxmlformats.org/officeDocument/2006/relationships/hyperlink" Target="http://docs.cntd.ru/document/902077420" TargetMode="External"/><Relationship Id="rId73" Type="http://schemas.openxmlformats.org/officeDocument/2006/relationships/hyperlink" Target="http://docs.cntd.ru/document/902248461" TargetMode="External"/><Relationship Id="rId78" Type="http://schemas.openxmlformats.org/officeDocument/2006/relationships/hyperlink" Target="http://docs.cntd.ru/document/901712928" TargetMode="External"/><Relationship Id="rId81" Type="http://schemas.openxmlformats.org/officeDocument/2006/relationships/hyperlink" Target="http://docs.cntd.ru/document/902248461" TargetMode="External"/><Relationship Id="rId86" Type="http://schemas.openxmlformats.org/officeDocument/2006/relationships/hyperlink" Target="http://docs.cntd.ru/document/902077420" TargetMode="External"/><Relationship Id="rId94" Type="http://schemas.openxmlformats.org/officeDocument/2006/relationships/hyperlink" Target="http://docs.cntd.ru/document/902248461" TargetMode="External"/><Relationship Id="rId99" Type="http://schemas.openxmlformats.org/officeDocument/2006/relationships/hyperlink" Target="http://docs.cntd.ru/document/902077420" TargetMode="External"/><Relationship Id="rId101" Type="http://schemas.openxmlformats.org/officeDocument/2006/relationships/hyperlink" Target="http://docs.cntd.ru/document/902021711" TargetMode="External"/><Relationship Id="rId4" Type="http://schemas.openxmlformats.org/officeDocument/2006/relationships/hyperlink" Target="http://docs.cntd.ru/document/902077420" TargetMode="External"/><Relationship Id="rId9" Type="http://schemas.openxmlformats.org/officeDocument/2006/relationships/hyperlink" Target="http://docs.cntd.ru/document/499009888" TargetMode="External"/><Relationship Id="rId13" Type="http://schemas.openxmlformats.org/officeDocument/2006/relationships/hyperlink" Target="http://docs.cntd.ru/document/420250440" TargetMode="External"/><Relationship Id="rId18" Type="http://schemas.openxmlformats.org/officeDocument/2006/relationships/hyperlink" Target="http://docs.cntd.ru/document/499085462" TargetMode="External"/><Relationship Id="rId39" Type="http://schemas.openxmlformats.org/officeDocument/2006/relationships/hyperlink" Target="http://docs.cntd.ru/document/902248461" TargetMode="External"/><Relationship Id="rId34" Type="http://schemas.openxmlformats.org/officeDocument/2006/relationships/hyperlink" Target="http://docs.cntd.ru/document/902077420" TargetMode="External"/><Relationship Id="rId50" Type="http://schemas.openxmlformats.org/officeDocument/2006/relationships/hyperlink" Target="http://docs.cntd.ru/document/902077420" TargetMode="External"/><Relationship Id="rId55" Type="http://schemas.openxmlformats.org/officeDocument/2006/relationships/hyperlink" Target="http://docs.cntd.ru/document/902248461" TargetMode="External"/><Relationship Id="rId76" Type="http://schemas.openxmlformats.org/officeDocument/2006/relationships/hyperlink" Target="http://docs.cntd.ru/document/902248461" TargetMode="External"/><Relationship Id="rId97" Type="http://schemas.openxmlformats.org/officeDocument/2006/relationships/hyperlink" Target="http://docs.cntd.ru/document/902248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7365</Words>
  <Characters>41985</Characters>
  <Application>Microsoft Office Word</Application>
  <DocSecurity>0</DocSecurity>
  <Lines>349</Lines>
  <Paragraphs>98</Paragraphs>
  <ScaleCrop>false</ScaleCrop>
  <Company/>
  <LinksUpToDate>false</LinksUpToDate>
  <CharactersWithSpaces>49252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2015-08-30T14:12:00Z</dcterms:created>
  <dcterms:modified xsi:type="dcterms:W3CDTF">2015-08-30T14:15:00Z</dcterms:modified>
</cp:coreProperties>
</file>