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1620" cy="854710"/>
            <wp:effectExtent l="1905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1620" cy="854710"/>
                    </a:xfrm>
                    <a:prstGeom prst="rect">
                      <a:avLst/>
                    </a:prstGeom>
                    <a:noFill/>
                    <a:ln w="9525">
                      <a:noFill/>
                      <a:miter lim="800000"/>
                      <a:headEnd/>
                      <a:tailEnd/>
                    </a:ln>
                  </pic:spPr>
                </pic:pic>
              </a:graphicData>
            </a:graphic>
          </wp:inline>
        </w:drawing>
      </w:r>
    </w:p>
    <w:p w:rsidR="007264B6" w:rsidRDefault="007264B6" w:rsidP="007264B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264B6">
        <w:rPr>
          <w:rFonts w:ascii="Times New Roman" w:eastAsia="Times New Roman" w:hAnsi="Times New Roman" w:cs="Times New Roman"/>
          <w:b/>
          <w:bCs/>
          <w:kern w:val="36"/>
          <w:sz w:val="48"/>
          <w:szCs w:val="48"/>
          <w:lang w:eastAsia="ru-RU"/>
        </w:rPr>
        <w:t>Об организации страхового дела в Российской Федерации</w:t>
      </w:r>
    </w:p>
    <w:p w:rsidR="007264B6" w:rsidRPr="007264B6" w:rsidRDefault="007264B6" w:rsidP="007264B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264B6">
        <w:rPr>
          <w:rFonts w:ascii="Times New Roman" w:eastAsia="Times New Roman" w:hAnsi="Times New Roman" w:cs="Times New Roman"/>
          <w:b/>
          <w:bCs/>
          <w:kern w:val="36"/>
          <w:sz w:val="28"/>
          <w:szCs w:val="28"/>
          <w:lang w:eastAsia="ru-RU"/>
        </w:rPr>
        <w:t>(с изменениями на 13 июля 2015 года)</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br/>
        <w:t>ЗАКОН</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РОССИЙСКОЙ ФЕДЕРАЦИИ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Об организации страхового дела в Российской Федерации </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(с изменениями на 13 июля 2015 года)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____________________________________________________________________</w:t>
      </w:r>
      <w:r w:rsidRPr="007264B6">
        <w:rPr>
          <w:rFonts w:ascii="Times New Roman" w:eastAsia="Times New Roman" w:hAnsi="Times New Roman" w:cs="Times New Roman"/>
          <w:sz w:val="24"/>
          <w:szCs w:val="24"/>
          <w:lang w:eastAsia="ru-RU"/>
        </w:rPr>
        <w:br/>
        <w:t>Документ с изменениями, внесенными:</w:t>
      </w:r>
      <w:r w:rsidRPr="007264B6">
        <w:rPr>
          <w:rFonts w:ascii="Times New Roman" w:eastAsia="Times New Roman" w:hAnsi="Times New Roman" w:cs="Times New Roman"/>
          <w:sz w:val="24"/>
          <w:szCs w:val="24"/>
          <w:lang w:eastAsia="ru-RU"/>
        </w:rPr>
        <w:br/>
      </w:r>
      <w:hyperlink r:id="rId5"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 xml:space="preserve"> (Российская газета, N 1, 04.01.98);</w:t>
      </w:r>
      <w:r w:rsidRPr="007264B6">
        <w:rPr>
          <w:rFonts w:ascii="Times New Roman" w:eastAsia="Times New Roman" w:hAnsi="Times New Roman" w:cs="Times New Roman"/>
          <w:sz w:val="24"/>
          <w:szCs w:val="24"/>
          <w:lang w:eastAsia="ru-RU"/>
        </w:rPr>
        <w:br/>
      </w:r>
      <w:hyperlink r:id="rId6" w:history="1">
        <w:r w:rsidRPr="007264B6">
          <w:rPr>
            <w:rFonts w:ascii="Times New Roman" w:eastAsia="Times New Roman" w:hAnsi="Times New Roman" w:cs="Times New Roman"/>
            <w:color w:val="0000FF"/>
            <w:sz w:val="24"/>
            <w:szCs w:val="24"/>
            <w:u w:val="single"/>
            <w:lang w:eastAsia="ru-RU"/>
          </w:rPr>
          <w:t>Федеральным законом от 20 ноября 1999 года N 204-ФЗ</w:t>
        </w:r>
      </w:hyperlink>
      <w:r w:rsidRPr="007264B6">
        <w:rPr>
          <w:rFonts w:ascii="Times New Roman" w:eastAsia="Times New Roman" w:hAnsi="Times New Roman" w:cs="Times New Roman"/>
          <w:sz w:val="24"/>
          <w:szCs w:val="24"/>
          <w:lang w:eastAsia="ru-RU"/>
        </w:rPr>
        <w:t xml:space="preserve"> (Российская газета, N 232, 23.11.99);</w:t>
      </w:r>
      <w:r w:rsidRPr="007264B6">
        <w:rPr>
          <w:rFonts w:ascii="Times New Roman" w:eastAsia="Times New Roman" w:hAnsi="Times New Roman" w:cs="Times New Roman"/>
          <w:sz w:val="24"/>
          <w:szCs w:val="24"/>
          <w:lang w:eastAsia="ru-RU"/>
        </w:rPr>
        <w:br/>
      </w:r>
      <w:hyperlink r:id="rId7" w:history="1">
        <w:r w:rsidRPr="007264B6">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7264B6">
        <w:rPr>
          <w:rFonts w:ascii="Times New Roman" w:eastAsia="Times New Roman" w:hAnsi="Times New Roman" w:cs="Times New Roman"/>
          <w:sz w:val="24"/>
          <w:szCs w:val="24"/>
          <w:lang w:eastAsia="ru-RU"/>
        </w:rPr>
        <w:t xml:space="preserve"> (Российская газета, N 53, 26.03.2002) (вступил в силу с 1 июля 2002 года);</w:t>
      </w:r>
      <w:r w:rsidRPr="007264B6">
        <w:rPr>
          <w:rFonts w:ascii="Times New Roman" w:eastAsia="Times New Roman" w:hAnsi="Times New Roman" w:cs="Times New Roman"/>
          <w:sz w:val="24"/>
          <w:szCs w:val="24"/>
          <w:lang w:eastAsia="ru-RU"/>
        </w:rPr>
        <w:br/>
      </w:r>
      <w:hyperlink r:id="rId8" w:history="1">
        <w:r w:rsidRPr="007264B6">
          <w:rPr>
            <w:rFonts w:ascii="Times New Roman" w:eastAsia="Times New Roman" w:hAnsi="Times New Roman" w:cs="Times New Roman"/>
            <w:color w:val="0000FF"/>
            <w:sz w:val="24"/>
            <w:szCs w:val="24"/>
            <w:u w:val="single"/>
            <w:lang w:eastAsia="ru-RU"/>
          </w:rPr>
          <w:t>Федеральным законом от 25 апреля 2002 года N 41-ФЗ</w:t>
        </w:r>
      </w:hyperlink>
      <w:r w:rsidRPr="007264B6">
        <w:rPr>
          <w:rFonts w:ascii="Times New Roman" w:eastAsia="Times New Roman" w:hAnsi="Times New Roman" w:cs="Times New Roman"/>
          <w:sz w:val="24"/>
          <w:szCs w:val="24"/>
          <w:lang w:eastAsia="ru-RU"/>
        </w:rPr>
        <w:t xml:space="preserve"> (Российская газета, N 80, 07.05.2002);</w:t>
      </w:r>
      <w:r w:rsidRPr="007264B6">
        <w:rPr>
          <w:rFonts w:ascii="Times New Roman" w:eastAsia="Times New Roman" w:hAnsi="Times New Roman" w:cs="Times New Roman"/>
          <w:sz w:val="24"/>
          <w:szCs w:val="24"/>
          <w:lang w:eastAsia="ru-RU"/>
        </w:rPr>
        <w:br/>
      </w:r>
      <w:hyperlink r:id="rId9" w:history="1">
        <w:r w:rsidRPr="007264B6">
          <w:rPr>
            <w:rFonts w:ascii="Times New Roman" w:eastAsia="Times New Roman" w:hAnsi="Times New Roman" w:cs="Times New Roman"/>
            <w:color w:val="0000FF"/>
            <w:sz w:val="24"/>
            <w:szCs w:val="24"/>
            <w:u w:val="single"/>
            <w:lang w:eastAsia="ru-RU"/>
          </w:rPr>
          <w:t>Федеральным законом от 8 декабря 2003 года N 169-ФЗ</w:t>
        </w:r>
      </w:hyperlink>
      <w:r w:rsidRPr="007264B6">
        <w:rPr>
          <w:rFonts w:ascii="Times New Roman" w:eastAsia="Times New Roman" w:hAnsi="Times New Roman" w:cs="Times New Roman"/>
          <w:sz w:val="24"/>
          <w:szCs w:val="24"/>
          <w:lang w:eastAsia="ru-RU"/>
        </w:rPr>
        <w:t xml:space="preserve"> (Российская газета, N 252, 16.12.2003) (вступил в силу с 1 января 2004 года);</w:t>
      </w:r>
      <w:r w:rsidRPr="007264B6">
        <w:rPr>
          <w:rFonts w:ascii="Times New Roman" w:eastAsia="Times New Roman" w:hAnsi="Times New Roman" w:cs="Times New Roman"/>
          <w:sz w:val="24"/>
          <w:szCs w:val="24"/>
          <w:lang w:eastAsia="ru-RU"/>
        </w:rPr>
        <w:br/>
      </w:r>
      <w:hyperlink r:id="rId10"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(Российская газета, N 253, 17.12.2003) (о порядке вступления в силу см. </w:t>
      </w:r>
      <w:hyperlink r:id="rId11" w:history="1">
        <w:r w:rsidRPr="007264B6">
          <w:rPr>
            <w:rFonts w:ascii="Times New Roman" w:eastAsia="Times New Roman" w:hAnsi="Times New Roman" w:cs="Times New Roman"/>
            <w:color w:val="0000FF"/>
            <w:sz w:val="24"/>
            <w:szCs w:val="24"/>
            <w:u w:val="single"/>
            <w:lang w:eastAsia="ru-RU"/>
          </w:rPr>
          <w:t>статью 4 Федерального закона от 10 декабря 2003 года N 172-ФЗ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hyperlink r:id="rId12" w:history="1">
        <w:r w:rsidRPr="007264B6">
          <w:rPr>
            <w:rFonts w:ascii="Times New Roman" w:eastAsia="Times New Roman" w:hAnsi="Times New Roman" w:cs="Times New Roman"/>
            <w:color w:val="0000FF"/>
            <w:sz w:val="24"/>
            <w:szCs w:val="24"/>
            <w:u w:val="single"/>
            <w:lang w:eastAsia="ru-RU"/>
          </w:rPr>
          <w:t>Федеральным законом от 21 июня 2004 года N 57-ФЗ</w:t>
        </w:r>
      </w:hyperlink>
      <w:r w:rsidRPr="007264B6">
        <w:rPr>
          <w:rFonts w:ascii="Times New Roman" w:eastAsia="Times New Roman" w:hAnsi="Times New Roman" w:cs="Times New Roman"/>
          <w:sz w:val="24"/>
          <w:szCs w:val="24"/>
          <w:lang w:eastAsia="ru-RU"/>
        </w:rPr>
        <w:t xml:space="preserve"> (Российская газета, N 135, 26.06.2004) (действие распространяется на правоотношения, возникшие со дня вступления в силу </w:t>
      </w:r>
      <w:hyperlink r:id="rId13" w:history="1">
        <w:r w:rsidRPr="007264B6">
          <w:rPr>
            <w:rFonts w:ascii="Times New Roman" w:eastAsia="Times New Roman" w:hAnsi="Times New Roman" w:cs="Times New Roman"/>
            <w:color w:val="0000FF"/>
            <w:sz w:val="24"/>
            <w:szCs w:val="24"/>
            <w:u w:val="single"/>
            <w:lang w:eastAsia="ru-RU"/>
          </w:rPr>
          <w:t>Федерального закона от 10 декабря 2003 года N 172-ФЗ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hyperlink r:id="rId14" w:history="1">
        <w:r w:rsidRPr="007264B6">
          <w:rPr>
            <w:rFonts w:ascii="Times New Roman" w:eastAsia="Times New Roman" w:hAnsi="Times New Roman" w:cs="Times New Roman"/>
            <w:color w:val="0000FF"/>
            <w:sz w:val="24"/>
            <w:szCs w:val="24"/>
            <w:u w:val="single"/>
            <w:lang w:eastAsia="ru-RU"/>
          </w:rPr>
          <w:t>Федеральным законом от 20 июля 2004 года N 67-ФЗ</w:t>
        </w:r>
      </w:hyperlink>
      <w:r w:rsidRPr="007264B6">
        <w:rPr>
          <w:rFonts w:ascii="Times New Roman" w:eastAsia="Times New Roman" w:hAnsi="Times New Roman" w:cs="Times New Roman"/>
          <w:sz w:val="24"/>
          <w:szCs w:val="24"/>
          <w:lang w:eastAsia="ru-RU"/>
        </w:rPr>
        <w:t xml:space="preserve"> (Российская газета, N 159, 28.07.2004);</w:t>
      </w:r>
      <w:r w:rsidRPr="007264B6">
        <w:rPr>
          <w:rFonts w:ascii="Times New Roman" w:eastAsia="Times New Roman" w:hAnsi="Times New Roman" w:cs="Times New Roman"/>
          <w:sz w:val="24"/>
          <w:szCs w:val="24"/>
          <w:lang w:eastAsia="ru-RU"/>
        </w:rPr>
        <w:br/>
      </w:r>
      <w:hyperlink r:id="rId15"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 xml:space="preserve"> (Российская газета, N 48, 11.03.2005);</w:t>
      </w:r>
      <w:r w:rsidRPr="007264B6">
        <w:rPr>
          <w:rFonts w:ascii="Times New Roman" w:eastAsia="Times New Roman" w:hAnsi="Times New Roman" w:cs="Times New Roman"/>
          <w:sz w:val="24"/>
          <w:szCs w:val="24"/>
          <w:lang w:eastAsia="ru-RU"/>
        </w:rPr>
        <w:br/>
      </w:r>
      <w:hyperlink r:id="rId16" w:history="1">
        <w:r w:rsidRPr="007264B6">
          <w:rPr>
            <w:rFonts w:ascii="Times New Roman" w:eastAsia="Times New Roman" w:hAnsi="Times New Roman" w:cs="Times New Roman"/>
            <w:color w:val="0000FF"/>
            <w:sz w:val="24"/>
            <w:szCs w:val="24"/>
            <w:u w:val="single"/>
            <w:lang w:eastAsia="ru-RU"/>
          </w:rPr>
          <w:t>Федеральным законом от 18 июля 2005 года N 90-ФЗ</w:t>
        </w:r>
      </w:hyperlink>
      <w:r w:rsidRPr="007264B6">
        <w:rPr>
          <w:rFonts w:ascii="Times New Roman" w:eastAsia="Times New Roman" w:hAnsi="Times New Roman" w:cs="Times New Roman"/>
          <w:sz w:val="24"/>
          <w:szCs w:val="24"/>
          <w:lang w:eastAsia="ru-RU"/>
        </w:rPr>
        <w:t xml:space="preserve"> (Российская газета, N 156, 20.07.2005);</w:t>
      </w:r>
      <w:r w:rsidRPr="007264B6">
        <w:rPr>
          <w:rFonts w:ascii="Times New Roman" w:eastAsia="Times New Roman" w:hAnsi="Times New Roman" w:cs="Times New Roman"/>
          <w:sz w:val="24"/>
          <w:szCs w:val="24"/>
          <w:lang w:eastAsia="ru-RU"/>
        </w:rPr>
        <w:br/>
      </w:r>
      <w:hyperlink r:id="rId17" w:history="1">
        <w:r w:rsidRPr="007264B6">
          <w:rPr>
            <w:rFonts w:ascii="Times New Roman" w:eastAsia="Times New Roman" w:hAnsi="Times New Roman" w:cs="Times New Roman"/>
            <w:color w:val="0000FF"/>
            <w:sz w:val="24"/>
            <w:szCs w:val="24"/>
            <w:u w:val="single"/>
            <w:lang w:eastAsia="ru-RU"/>
          </w:rPr>
          <w:t>Федеральным законом от 21 июля 2005 года N 104-ФЗ</w:t>
        </w:r>
      </w:hyperlink>
      <w:r w:rsidRPr="007264B6">
        <w:rPr>
          <w:rFonts w:ascii="Times New Roman" w:eastAsia="Times New Roman" w:hAnsi="Times New Roman" w:cs="Times New Roman"/>
          <w:sz w:val="24"/>
          <w:szCs w:val="24"/>
          <w:lang w:eastAsia="ru-RU"/>
        </w:rPr>
        <w:t xml:space="preserve"> (Российская газета, N 161, 26.07.2005);</w:t>
      </w:r>
      <w:r w:rsidRPr="007264B6">
        <w:rPr>
          <w:rFonts w:ascii="Times New Roman" w:eastAsia="Times New Roman" w:hAnsi="Times New Roman" w:cs="Times New Roman"/>
          <w:sz w:val="24"/>
          <w:szCs w:val="24"/>
          <w:lang w:eastAsia="ru-RU"/>
        </w:rPr>
        <w:br/>
      </w:r>
      <w:hyperlink r:id="rId18" w:history="1">
        <w:r w:rsidRPr="007264B6">
          <w:rPr>
            <w:rFonts w:ascii="Times New Roman" w:eastAsia="Times New Roman" w:hAnsi="Times New Roman" w:cs="Times New Roman"/>
            <w:color w:val="0000FF"/>
            <w:sz w:val="24"/>
            <w:szCs w:val="24"/>
            <w:u w:val="single"/>
            <w:lang w:eastAsia="ru-RU"/>
          </w:rPr>
          <w:t>Федеральным законом от 17 мая 2007 года N 83-ФЗ</w:t>
        </w:r>
      </w:hyperlink>
      <w:r w:rsidRPr="007264B6">
        <w:rPr>
          <w:rFonts w:ascii="Times New Roman" w:eastAsia="Times New Roman" w:hAnsi="Times New Roman" w:cs="Times New Roman"/>
          <w:sz w:val="24"/>
          <w:szCs w:val="24"/>
          <w:lang w:eastAsia="ru-RU"/>
        </w:rPr>
        <w:t xml:space="preserve"> (Российская газета, N 108, 24.05.2007) (о порядке вступления в силу см. </w:t>
      </w:r>
      <w:hyperlink r:id="rId19" w:history="1">
        <w:r w:rsidRPr="007264B6">
          <w:rPr>
            <w:rFonts w:ascii="Times New Roman" w:eastAsia="Times New Roman" w:hAnsi="Times New Roman" w:cs="Times New Roman"/>
            <w:color w:val="0000FF"/>
            <w:sz w:val="24"/>
            <w:szCs w:val="24"/>
            <w:u w:val="single"/>
            <w:lang w:eastAsia="ru-RU"/>
          </w:rPr>
          <w:t>статью 8 Федерального закона от 17 мая 2007 года N 83-ФЗ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hyperlink r:id="rId20" w:history="1">
        <w:r w:rsidRPr="007264B6">
          <w:rPr>
            <w:rFonts w:ascii="Times New Roman" w:eastAsia="Times New Roman" w:hAnsi="Times New Roman" w:cs="Times New Roman"/>
            <w:color w:val="0000FF"/>
            <w:sz w:val="24"/>
            <w:szCs w:val="24"/>
            <w:u w:val="single"/>
            <w:lang w:eastAsia="ru-RU"/>
          </w:rPr>
          <w:t>Федеральным законом от 8 ноября 2007 года N 256-ФЗ</w:t>
        </w:r>
      </w:hyperlink>
      <w:r w:rsidRPr="007264B6">
        <w:rPr>
          <w:rFonts w:ascii="Times New Roman" w:eastAsia="Times New Roman" w:hAnsi="Times New Roman" w:cs="Times New Roman"/>
          <w:sz w:val="24"/>
          <w:szCs w:val="24"/>
          <w:lang w:eastAsia="ru-RU"/>
        </w:rPr>
        <w:t xml:space="preserve"> (Российская газета, N 254, </w:t>
      </w:r>
      <w:r w:rsidRPr="007264B6">
        <w:rPr>
          <w:rFonts w:ascii="Times New Roman" w:eastAsia="Times New Roman" w:hAnsi="Times New Roman" w:cs="Times New Roman"/>
          <w:sz w:val="24"/>
          <w:szCs w:val="24"/>
          <w:lang w:eastAsia="ru-RU"/>
        </w:rPr>
        <w:lastRenderedPageBreak/>
        <w:t>14.11.2007);</w:t>
      </w:r>
      <w:r w:rsidRPr="007264B6">
        <w:rPr>
          <w:rFonts w:ascii="Times New Roman" w:eastAsia="Times New Roman" w:hAnsi="Times New Roman" w:cs="Times New Roman"/>
          <w:sz w:val="24"/>
          <w:szCs w:val="24"/>
          <w:lang w:eastAsia="ru-RU"/>
        </w:rPr>
        <w:br/>
      </w:r>
      <w:hyperlink r:id="rId21"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 xml:space="preserve"> (Российская газета, N 271, 04.12.2007);</w:t>
      </w:r>
      <w:r w:rsidRPr="007264B6">
        <w:rPr>
          <w:rFonts w:ascii="Times New Roman" w:eastAsia="Times New Roman" w:hAnsi="Times New Roman" w:cs="Times New Roman"/>
          <w:sz w:val="24"/>
          <w:szCs w:val="24"/>
          <w:lang w:eastAsia="ru-RU"/>
        </w:rPr>
        <w:br/>
      </w:r>
      <w:hyperlink r:id="rId22" w:history="1">
        <w:r w:rsidRPr="007264B6">
          <w:rPr>
            <w:rFonts w:ascii="Times New Roman" w:eastAsia="Times New Roman" w:hAnsi="Times New Roman" w:cs="Times New Roman"/>
            <w:color w:val="0000FF"/>
            <w:sz w:val="24"/>
            <w:szCs w:val="24"/>
            <w:u w:val="single"/>
            <w:lang w:eastAsia="ru-RU"/>
          </w:rPr>
          <w:t>Федеральным законом от 30 октября 2009 года N 243-ФЗ</w:t>
        </w:r>
      </w:hyperlink>
      <w:r w:rsidRPr="007264B6">
        <w:rPr>
          <w:rFonts w:ascii="Times New Roman" w:eastAsia="Times New Roman" w:hAnsi="Times New Roman" w:cs="Times New Roman"/>
          <w:sz w:val="24"/>
          <w:szCs w:val="24"/>
          <w:lang w:eastAsia="ru-RU"/>
        </w:rPr>
        <w:t xml:space="preserve"> (Российская газета, N 208, 03.11.2009);</w:t>
      </w:r>
      <w:r w:rsidRPr="007264B6">
        <w:rPr>
          <w:rFonts w:ascii="Times New Roman" w:eastAsia="Times New Roman" w:hAnsi="Times New Roman" w:cs="Times New Roman"/>
          <w:sz w:val="24"/>
          <w:szCs w:val="24"/>
          <w:lang w:eastAsia="ru-RU"/>
        </w:rPr>
        <w:br/>
      </w:r>
      <w:hyperlink r:id="rId23" w:history="1">
        <w:r w:rsidRPr="007264B6">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264B6">
        <w:rPr>
          <w:rFonts w:ascii="Times New Roman" w:eastAsia="Times New Roman" w:hAnsi="Times New Roman" w:cs="Times New Roman"/>
          <w:sz w:val="24"/>
          <w:szCs w:val="24"/>
          <w:lang w:eastAsia="ru-RU"/>
        </w:rPr>
        <w:t xml:space="preserve"> (Российская газета, N 89, 27.04.2010) (о порядке вступления в силу см. </w:t>
      </w:r>
      <w:hyperlink r:id="rId24" w:history="1">
        <w:r w:rsidRPr="007264B6">
          <w:rPr>
            <w:rFonts w:ascii="Times New Roman" w:eastAsia="Times New Roman" w:hAnsi="Times New Roman" w:cs="Times New Roman"/>
            <w:color w:val="0000FF"/>
            <w:sz w:val="24"/>
            <w:szCs w:val="24"/>
            <w:u w:val="single"/>
            <w:lang w:eastAsia="ru-RU"/>
          </w:rPr>
          <w:t>статью 10 Федерального закона от 22 апреля 2010 года N 65-ФЗ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hyperlink r:id="rId25" w:history="1">
        <w:r w:rsidRPr="007264B6">
          <w:rPr>
            <w:rFonts w:ascii="Times New Roman" w:eastAsia="Times New Roman" w:hAnsi="Times New Roman" w:cs="Times New Roman"/>
            <w:color w:val="0000FF"/>
            <w:sz w:val="24"/>
            <w:szCs w:val="24"/>
            <w:u w:val="single"/>
            <w:lang w:eastAsia="ru-RU"/>
          </w:rPr>
          <w:t>Федеральным законом от 27 июля 2010 года N 226-ФЗ</w:t>
        </w:r>
      </w:hyperlink>
      <w:r w:rsidRPr="007264B6">
        <w:rPr>
          <w:rFonts w:ascii="Times New Roman" w:eastAsia="Times New Roman" w:hAnsi="Times New Roman" w:cs="Times New Roman"/>
          <w:sz w:val="24"/>
          <w:szCs w:val="24"/>
          <w:lang w:eastAsia="ru-RU"/>
        </w:rPr>
        <w:t xml:space="preserve"> (Российская газета, N 169, 02.08.2010) (о порядке вступления в силу см. </w:t>
      </w:r>
      <w:hyperlink r:id="rId26" w:history="1">
        <w:r w:rsidRPr="007264B6">
          <w:rPr>
            <w:rFonts w:ascii="Times New Roman" w:eastAsia="Times New Roman" w:hAnsi="Times New Roman" w:cs="Times New Roman"/>
            <w:color w:val="0000FF"/>
            <w:sz w:val="24"/>
            <w:szCs w:val="24"/>
            <w:u w:val="single"/>
            <w:lang w:eastAsia="ru-RU"/>
          </w:rPr>
          <w:t>статью 7 Федерального закона от 27 июля 2010 года N 226-ФЗ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hyperlink r:id="rId27" w:history="1">
        <w:r w:rsidRPr="007264B6">
          <w:rPr>
            <w:rFonts w:ascii="Times New Roman" w:eastAsia="Times New Roman" w:hAnsi="Times New Roman" w:cs="Times New Roman"/>
            <w:color w:val="0000FF"/>
            <w:sz w:val="24"/>
            <w:szCs w:val="24"/>
            <w:u w:val="single"/>
            <w:lang w:eastAsia="ru-RU"/>
          </w:rPr>
          <w:t>Федеральным законом от 29 ноября 2010 года N 313-ФЗ</w:t>
        </w:r>
      </w:hyperlink>
      <w:r w:rsidRPr="007264B6">
        <w:rPr>
          <w:rFonts w:ascii="Times New Roman" w:eastAsia="Times New Roman" w:hAnsi="Times New Roman" w:cs="Times New Roman"/>
          <w:sz w:val="24"/>
          <w:szCs w:val="24"/>
          <w:lang w:eastAsia="ru-RU"/>
        </w:rPr>
        <w:t xml:space="preserve"> (Российская газета, N 274, 03.12.2010) (о порядке вступления в силу см. </w:t>
      </w:r>
      <w:hyperlink r:id="rId28" w:history="1">
        <w:r w:rsidRPr="007264B6">
          <w:rPr>
            <w:rFonts w:ascii="Times New Roman" w:eastAsia="Times New Roman" w:hAnsi="Times New Roman" w:cs="Times New Roman"/>
            <w:color w:val="0000FF"/>
            <w:sz w:val="24"/>
            <w:szCs w:val="24"/>
            <w:u w:val="single"/>
            <w:lang w:eastAsia="ru-RU"/>
          </w:rPr>
          <w:t>статью 17 Федерального закона от 29 ноября 2010 года N 313-ФЗ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hyperlink r:id="rId29" w:history="1">
        <w:r w:rsidRPr="007264B6">
          <w:rPr>
            <w:rFonts w:ascii="Times New Roman" w:eastAsia="Times New Roman" w:hAnsi="Times New Roman" w:cs="Times New Roman"/>
            <w:color w:val="0000FF"/>
            <w:sz w:val="24"/>
            <w:szCs w:val="24"/>
            <w:u w:val="single"/>
            <w:lang w:eastAsia="ru-RU"/>
          </w:rPr>
          <w:t>Федеральным законом от 18 июля 2011 года N 236-ФЗ</w:t>
        </w:r>
      </w:hyperlink>
      <w:r w:rsidRPr="007264B6">
        <w:rPr>
          <w:rFonts w:ascii="Times New Roman" w:eastAsia="Times New Roman" w:hAnsi="Times New Roman" w:cs="Times New Roman"/>
          <w:sz w:val="24"/>
          <w:szCs w:val="24"/>
          <w:lang w:eastAsia="ru-RU"/>
        </w:rPr>
        <w:t xml:space="preserve"> (Российская газета, N 159, 22.07.2011);</w:t>
      </w:r>
      <w:r w:rsidRPr="007264B6">
        <w:rPr>
          <w:rFonts w:ascii="Times New Roman" w:eastAsia="Times New Roman" w:hAnsi="Times New Roman" w:cs="Times New Roman"/>
          <w:sz w:val="24"/>
          <w:szCs w:val="24"/>
          <w:lang w:eastAsia="ru-RU"/>
        </w:rPr>
        <w:br/>
      </w:r>
      <w:hyperlink r:id="rId30" w:history="1">
        <w:r w:rsidRPr="007264B6">
          <w:rPr>
            <w:rFonts w:ascii="Times New Roman" w:eastAsia="Times New Roman" w:hAnsi="Times New Roman" w:cs="Times New Roman"/>
            <w:color w:val="0000FF"/>
            <w:sz w:val="24"/>
            <w:szCs w:val="24"/>
            <w:u w:val="single"/>
            <w:lang w:eastAsia="ru-RU"/>
          </w:rPr>
          <w:t>Федеральным законом от 30 ноября 2011 года N 362-ФЗ</w:t>
        </w:r>
      </w:hyperlink>
      <w:r w:rsidRPr="007264B6">
        <w:rPr>
          <w:rFonts w:ascii="Times New Roman" w:eastAsia="Times New Roman" w:hAnsi="Times New Roman" w:cs="Times New Roman"/>
          <w:sz w:val="24"/>
          <w:szCs w:val="24"/>
          <w:lang w:eastAsia="ru-RU"/>
        </w:rPr>
        <w:t xml:space="preserve"> (Официальный интернет-портал правовой информации www.pravo.gov.ru, 01.12.2011) (о порядке вступления в силу см. </w:t>
      </w:r>
      <w:hyperlink r:id="rId31" w:history="1">
        <w:r w:rsidRPr="007264B6">
          <w:rPr>
            <w:rFonts w:ascii="Times New Roman" w:eastAsia="Times New Roman" w:hAnsi="Times New Roman" w:cs="Times New Roman"/>
            <w:color w:val="0000FF"/>
            <w:sz w:val="24"/>
            <w:szCs w:val="24"/>
            <w:u w:val="single"/>
            <w:lang w:eastAsia="ru-RU"/>
          </w:rPr>
          <w:t>статью 15 Федерального закона от 30 ноября 2011 года N 362-ФЗ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hyperlink r:id="rId32" w:history="1">
        <w:r w:rsidRPr="007264B6">
          <w:rPr>
            <w:rFonts w:ascii="Times New Roman" w:eastAsia="Times New Roman" w:hAnsi="Times New Roman" w:cs="Times New Roman"/>
            <w:color w:val="0000FF"/>
            <w:sz w:val="24"/>
            <w:szCs w:val="24"/>
            <w:u w:val="single"/>
            <w:lang w:eastAsia="ru-RU"/>
          </w:rPr>
          <w:t>Федеральным законом от 25 декабря 2012 года N 267-ФЗ</w:t>
        </w:r>
      </w:hyperlink>
      <w:r w:rsidRPr="007264B6">
        <w:rPr>
          <w:rFonts w:ascii="Times New Roman" w:eastAsia="Times New Roman" w:hAnsi="Times New Roman" w:cs="Times New Roman"/>
          <w:sz w:val="24"/>
          <w:szCs w:val="24"/>
          <w:lang w:eastAsia="ru-RU"/>
        </w:rPr>
        <w:t xml:space="preserve"> (Официальный интернет-портал правовой информации www.pravo.gov.ru, 26.12.2012);</w:t>
      </w:r>
      <w:r w:rsidRPr="007264B6">
        <w:rPr>
          <w:rFonts w:ascii="Times New Roman" w:eastAsia="Times New Roman" w:hAnsi="Times New Roman" w:cs="Times New Roman"/>
          <w:sz w:val="24"/>
          <w:szCs w:val="24"/>
          <w:lang w:eastAsia="ru-RU"/>
        </w:rPr>
        <w:br/>
      </w:r>
      <w:hyperlink r:id="rId33" w:history="1">
        <w:r w:rsidRPr="007264B6">
          <w:rPr>
            <w:rFonts w:ascii="Times New Roman" w:eastAsia="Times New Roman" w:hAnsi="Times New Roman" w:cs="Times New Roman"/>
            <w:color w:val="0000FF"/>
            <w:sz w:val="24"/>
            <w:szCs w:val="24"/>
            <w:u w:val="single"/>
            <w:lang w:eastAsia="ru-RU"/>
          </w:rPr>
          <w:t>Федеральным законом от 28 июня 2013 года N 134-ФЗ</w:t>
        </w:r>
      </w:hyperlink>
      <w:r w:rsidRPr="007264B6">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30.06.2013) (о порядке вступления в силу см. </w:t>
      </w:r>
      <w:hyperlink r:id="rId34" w:history="1">
        <w:r w:rsidRPr="007264B6">
          <w:rPr>
            <w:rFonts w:ascii="Times New Roman" w:eastAsia="Times New Roman" w:hAnsi="Times New Roman" w:cs="Times New Roman"/>
            <w:color w:val="0000FF"/>
            <w:sz w:val="24"/>
            <w:szCs w:val="24"/>
            <w:u w:val="single"/>
            <w:lang w:eastAsia="ru-RU"/>
          </w:rPr>
          <w:t>статью 24 Федерального закона от 28 июня 2013 года N 134-ФЗ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hyperlink r:id="rId3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(Официальный интернет-портал правовой информации www.pravo.gov.ru, 24.07.2013) (о порядке вступления в силу см. </w:t>
      </w:r>
      <w:hyperlink r:id="rId36" w:history="1">
        <w:r w:rsidRPr="007264B6">
          <w:rPr>
            <w:rFonts w:ascii="Times New Roman" w:eastAsia="Times New Roman" w:hAnsi="Times New Roman" w:cs="Times New Roman"/>
            <w:color w:val="0000FF"/>
            <w:sz w:val="24"/>
            <w:szCs w:val="24"/>
            <w:u w:val="single"/>
            <w:lang w:eastAsia="ru-RU"/>
          </w:rPr>
          <w:t>статью 3 Федерального закона от 23 июля 2013 года N 234-ФЗ</w:t>
        </w:r>
      </w:hyperlink>
      <w:r w:rsidRPr="007264B6">
        <w:rPr>
          <w:rFonts w:ascii="Times New Roman" w:eastAsia="Times New Roman" w:hAnsi="Times New Roman" w:cs="Times New Roman"/>
          <w:sz w:val="24"/>
          <w:szCs w:val="24"/>
          <w:lang w:eastAsia="ru-RU"/>
        </w:rPr>
        <w:t xml:space="preserve">) (с изменениями, внесенными </w:t>
      </w:r>
      <w:hyperlink r:id="rId37" w:history="1">
        <w:r w:rsidRPr="007264B6">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hyperlink r:id="rId38" w:history="1">
        <w:r w:rsidRPr="007264B6">
          <w:rPr>
            <w:rFonts w:ascii="Times New Roman" w:eastAsia="Times New Roman" w:hAnsi="Times New Roman" w:cs="Times New Roman"/>
            <w:color w:val="0000FF"/>
            <w:sz w:val="24"/>
            <w:szCs w:val="24"/>
            <w:u w:val="single"/>
            <w:lang w:eastAsia="ru-RU"/>
          </w:rPr>
          <w:t>Федеральным законом от 4 июня 2014 года N 149-ФЗ</w:t>
        </w:r>
      </w:hyperlink>
      <w:r w:rsidRPr="007264B6">
        <w:rPr>
          <w:rFonts w:ascii="Times New Roman" w:eastAsia="Times New Roman" w:hAnsi="Times New Roman" w:cs="Times New Roman"/>
          <w:sz w:val="24"/>
          <w:szCs w:val="24"/>
          <w:lang w:eastAsia="ru-RU"/>
        </w:rPr>
        <w:t xml:space="preserve"> (Официальный интернет-портал правовой информации www.pravo.gov.ru, 04.06.2014, Российская газета, N 127, 06.06.2014);</w:t>
      </w:r>
      <w:r w:rsidRPr="007264B6">
        <w:rPr>
          <w:rFonts w:ascii="Times New Roman" w:eastAsia="Times New Roman" w:hAnsi="Times New Roman" w:cs="Times New Roman"/>
          <w:sz w:val="24"/>
          <w:szCs w:val="24"/>
          <w:lang w:eastAsia="ru-RU"/>
        </w:rPr>
        <w:br/>
      </w:r>
      <w:hyperlink r:id="rId39" w:history="1">
        <w:r w:rsidRPr="007264B6">
          <w:rPr>
            <w:rFonts w:ascii="Times New Roman" w:eastAsia="Times New Roman" w:hAnsi="Times New Roman" w:cs="Times New Roman"/>
            <w:color w:val="0000FF"/>
            <w:sz w:val="24"/>
            <w:szCs w:val="24"/>
            <w:u w:val="single"/>
            <w:lang w:eastAsia="ru-RU"/>
          </w:rPr>
          <w:t>Федеральным законом от 21 июля 2014 года N 223-ФЗ</w:t>
        </w:r>
      </w:hyperlink>
      <w:r w:rsidRPr="007264B6">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(о порядке вступления в силу см. </w:t>
      </w:r>
      <w:hyperlink r:id="rId40" w:history="1">
        <w:r w:rsidRPr="007264B6">
          <w:rPr>
            <w:rFonts w:ascii="Times New Roman" w:eastAsia="Times New Roman" w:hAnsi="Times New Roman" w:cs="Times New Roman"/>
            <w:color w:val="0000FF"/>
            <w:sz w:val="24"/>
            <w:szCs w:val="24"/>
            <w:u w:val="single"/>
            <w:lang w:eastAsia="ru-RU"/>
          </w:rPr>
          <w:t>статью 5 Федерального закона от 21 июля 2014 года N 223-ФЗ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hyperlink r:id="rId41" w:history="1">
        <w:r w:rsidRPr="007264B6">
          <w:rPr>
            <w:rFonts w:ascii="Times New Roman" w:eastAsia="Times New Roman" w:hAnsi="Times New Roman" w:cs="Times New Roman"/>
            <w:color w:val="0000FF"/>
            <w:sz w:val="24"/>
            <w:szCs w:val="24"/>
            <w:u w:val="single"/>
            <w:lang w:eastAsia="ru-RU"/>
          </w:rPr>
          <w:t>Федеральным законом от 4 ноября 2014 года N 344-ФЗ</w:t>
        </w:r>
      </w:hyperlink>
      <w:r w:rsidRPr="007264B6">
        <w:rPr>
          <w:rFonts w:ascii="Times New Roman" w:eastAsia="Times New Roman" w:hAnsi="Times New Roman" w:cs="Times New Roman"/>
          <w:sz w:val="24"/>
          <w:szCs w:val="24"/>
          <w:lang w:eastAsia="ru-RU"/>
        </w:rPr>
        <w:t xml:space="preserve"> (Официальный интернет-портал правовой информации www.pravo.gov.ru, 05.11.2014, N 0001201411050052);</w:t>
      </w:r>
      <w:r w:rsidRPr="007264B6">
        <w:rPr>
          <w:rFonts w:ascii="Times New Roman" w:eastAsia="Times New Roman" w:hAnsi="Times New Roman" w:cs="Times New Roman"/>
          <w:sz w:val="24"/>
          <w:szCs w:val="24"/>
          <w:lang w:eastAsia="ru-RU"/>
        </w:rPr>
        <w:br/>
      </w:r>
      <w:hyperlink r:id="rId42" w:history="1">
        <w:r w:rsidRPr="007264B6">
          <w:rPr>
            <w:rFonts w:ascii="Times New Roman" w:eastAsia="Times New Roman" w:hAnsi="Times New Roman" w:cs="Times New Roman"/>
            <w:color w:val="0000FF"/>
            <w:sz w:val="24"/>
            <w:szCs w:val="24"/>
            <w:u w:val="single"/>
            <w:lang w:eastAsia="ru-RU"/>
          </w:rPr>
          <w:t>Федеральным законом от 8 марта 2015 года N 39-ФЗ</w:t>
        </w:r>
      </w:hyperlink>
      <w:r w:rsidRPr="007264B6">
        <w:rPr>
          <w:rFonts w:ascii="Times New Roman" w:eastAsia="Times New Roman" w:hAnsi="Times New Roman" w:cs="Times New Roman"/>
          <w:sz w:val="24"/>
          <w:szCs w:val="24"/>
          <w:lang w:eastAsia="ru-RU"/>
        </w:rPr>
        <w:t xml:space="preserve"> (Официальный интернет-портал правовой информации www.pravo.gov.ru, 09.03.2015, N 0001201503090022); </w:t>
      </w:r>
      <w:r w:rsidRPr="007264B6">
        <w:rPr>
          <w:rFonts w:ascii="Times New Roman" w:eastAsia="Times New Roman" w:hAnsi="Times New Roman" w:cs="Times New Roman"/>
          <w:sz w:val="24"/>
          <w:szCs w:val="24"/>
          <w:lang w:eastAsia="ru-RU"/>
        </w:rPr>
        <w:br/>
      </w:r>
      <w:hyperlink r:id="rId43" w:history="1">
        <w:r w:rsidRPr="007264B6">
          <w:rPr>
            <w:rFonts w:ascii="Times New Roman" w:eastAsia="Times New Roman" w:hAnsi="Times New Roman" w:cs="Times New Roman"/>
            <w:color w:val="0000FF"/>
            <w:sz w:val="24"/>
            <w:szCs w:val="24"/>
            <w:u w:val="single"/>
            <w:lang w:eastAsia="ru-RU"/>
          </w:rPr>
          <w:t>Федеральным законом от 29 июня 2015 года N 210-ФЗ</w:t>
        </w:r>
      </w:hyperlink>
      <w:r w:rsidRPr="007264B6">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01.07.2015, N 0001201507010036) (о порядке вступления в силу см. </w:t>
      </w:r>
      <w:hyperlink r:id="rId44" w:history="1">
        <w:r w:rsidRPr="007264B6">
          <w:rPr>
            <w:rFonts w:ascii="Times New Roman" w:eastAsia="Times New Roman" w:hAnsi="Times New Roman" w:cs="Times New Roman"/>
            <w:color w:val="0000FF"/>
            <w:sz w:val="24"/>
            <w:szCs w:val="24"/>
            <w:u w:val="single"/>
            <w:lang w:eastAsia="ru-RU"/>
          </w:rPr>
          <w:t>статью 27 Федерального закона от 29 июня 2015 года N 210-ФЗ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hyperlink r:id="rId45" w:history="1">
        <w:r w:rsidRPr="007264B6">
          <w:rPr>
            <w:rFonts w:ascii="Times New Roman" w:eastAsia="Times New Roman" w:hAnsi="Times New Roman" w:cs="Times New Roman"/>
            <w:color w:val="0000FF"/>
            <w:sz w:val="24"/>
            <w:szCs w:val="24"/>
            <w:u w:val="single"/>
            <w:lang w:eastAsia="ru-RU"/>
          </w:rPr>
          <w:t>Федеральным законом от 13 июля 2015 года N 259-ФЗ</w:t>
        </w:r>
      </w:hyperlink>
      <w:r w:rsidRPr="007264B6">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0001201507130071). </w:t>
      </w:r>
      <w:r w:rsidRPr="007264B6">
        <w:rPr>
          <w:rFonts w:ascii="Times New Roman" w:eastAsia="Times New Roman" w:hAnsi="Times New Roman" w:cs="Times New Roman"/>
          <w:sz w:val="24"/>
          <w:szCs w:val="24"/>
          <w:lang w:eastAsia="ru-RU"/>
        </w:rPr>
        <w:br/>
        <w:t>____________________________________________________________________</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____________________________________________________________________</w:t>
      </w:r>
      <w:r w:rsidRPr="007264B6">
        <w:rPr>
          <w:rFonts w:ascii="Times New Roman" w:eastAsia="Times New Roman" w:hAnsi="Times New Roman" w:cs="Times New Roman"/>
          <w:sz w:val="24"/>
          <w:szCs w:val="24"/>
          <w:lang w:eastAsia="ru-RU"/>
        </w:rPr>
        <w:br/>
        <w:t xml:space="preserve">Положения настоящего Закона (в редакции </w:t>
      </w:r>
      <w:hyperlink r:id="rId46" w:history="1">
        <w:r w:rsidRPr="007264B6">
          <w:rPr>
            <w:rFonts w:ascii="Times New Roman" w:eastAsia="Times New Roman" w:hAnsi="Times New Roman" w:cs="Times New Roman"/>
            <w:color w:val="0000FF"/>
            <w:sz w:val="24"/>
            <w:szCs w:val="24"/>
            <w:u w:val="single"/>
            <w:lang w:eastAsia="ru-RU"/>
          </w:rPr>
          <w:t>Федерального закона от 22 апреля 2010 года N 65-ФЗ</w:t>
        </w:r>
      </w:hyperlink>
      <w:r w:rsidRPr="007264B6">
        <w:rPr>
          <w:rFonts w:ascii="Times New Roman" w:eastAsia="Times New Roman" w:hAnsi="Times New Roman" w:cs="Times New Roman"/>
          <w:sz w:val="24"/>
          <w:szCs w:val="24"/>
          <w:lang w:eastAsia="ru-RU"/>
        </w:rPr>
        <w:t>) применяются к правоотношениям, возникшим после дня вступления в силу</w:t>
      </w:r>
      <w:hyperlink r:id="rId47" w:history="1">
        <w:r w:rsidRPr="007264B6">
          <w:rPr>
            <w:rFonts w:ascii="Times New Roman" w:eastAsia="Times New Roman" w:hAnsi="Times New Roman" w:cs="Times New Roman"/>
            <w:color w:val="0000FF"/>
            <w:sz w:val="24"/>
            <w:szCs w:val="24"/>
            <w:u w:val="single"/>
            <w:lang w:eastAsia="ru-RU"/>
          </w:rPr>
          <w:t xml:space="preserve"> Федерального закона от 22 апреля 2010 года N 65-ФЗ</w:t>
        </w:r>
      </w:hyperlink>
      <w:r w:rsidRPr="007264B6">
        <w:rPr>
          <w:rFonts w:ascii="Times New Roman" w:eastAsia="Times New Roman" w:hAnsi="Times New Roman" w:cs="Times New Roman"/>
          <w:sz w:val="24"/>
          <w:szCs w:val="24"/>
          <w:lang w:eastAsia="ru-RU"/>
        </w:rPr>
        <w:t xml:space="preserve">, - см. </w:t>
      </w:r>
      <w:hyperlink r:id="rId48" w:history="1">
        <w:r w:rsidRPr="007264B6">
          <w:rPr>
            <w:rFonts w:ascii="Times New Roman" w:eastAsia="Times New Roman" w:hAnsi="Times New Roman" w:cs="Times New Roman"/>
            <w:color w:val="0000FF"/>
            <w:sz w:val="24"/>
            <w:szCs w:val="24"/>
            <w:u w:val="single"/>
            <w:lang w:eastAsia="ru-RU"/>
          </w:rPr>
          <w:t>пункт 1 статьи 9 Федерального закона от 22 апреля 2010 года N 65-ФЗ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t xml:space="preserve">Положения настоящего Закона (в редакции </w:t>
      </w:r>
      <w:hyperlink r:id="rId49" w:history="1">
        <w:r w:rsidRPr="007264B6">
          <w:rPr>
            <w:rFonts w:ascii="Times New Roman" w:eastAsia="Times New Roman" w:hAnsi="Times New Roman" w:cs="Times New Roman"/>
            <w:color w:val="0000FF"/>
            <w:sz w:val="24"/>
            <w:szCs w:val="24"/>
            <w:u w:val="single"/>
            <w:lang w:eastAsia="ru-RU"/>
          </w:rPr>
          <w:t>Федерального закона от 23 июля 2013 года N 234-ФЗ</w:t>
        </w:r>
      </w:hyperlink>
      <w:r w:rsidRPr="007264B6">
        <w:rPr>
          <w:rFonts w:ascii="Times New Roman" w:eastAsia="Times New Roman" w:hAnsi="Times New Roman" w:cs="Times New Roman"/>
          <w:sz w:val="24"/>
          <w:szCs w:val="24"/>
          <w:lang w:eastAsia="ru-RU"/>
        </w:rPr>
        <w:t>) применяются к правоотношениям, возникшим после дня вступления в силу</w:t>
      </w:r>
      <w:hyperlink r:id="rId50" w:history="1">
        <w:r w:rsidRPr="007264B6">
          <w:rPr>
            <w:rFonts w:ascii="Times New Roman" w:eastAsia="Times New Roman" w:hAnsi="Times New Roman" w:cs="Times New Roman"/>
            <w:color w:val="0000FF"/>
            <w:sz w:val="24"/>
            <w:szCs w:val="24"/>
            <w:u w:val="single"/>
            <w:lang w:eastAsia="ru-RU"/>
          </w:rPr>
          <w:t xml:space="preserve"> </w:t>
        </w:r>
      </w:hyperlink>
      <w:hyperlink r:id="rId51" w:history="1">
        <w:r w:rsidRPr="007264B6">
          <w:rPr>
            <w:rFonts w:ascii="Times New Roman" w:eastAsia="Times New Roman" w:hAnsi="Times New Roman" w:cs="Times New Roman"/>
            <w:color w:val="0000FF"/>
            <w:sz w:val="24"/>
            <w:szCs w:val="24"/>
            <w:u w:val="single"/>
            <w:lang w:eastAsia="ru-RU"/>
          </w:rPr>
          <w:t>Федерального закона от 23 июля 2013 года N 234-ФЗ</w:t>
        </w:r>
      </w:hyperlink>
      <w:r w:rsidRPr="007264B6">
        <w:rPr>
          <w:rFonts w:ascii="Times New Roman" w:eastAsia="Times New Roman" w:hAnsi="Times New Roman" w:cs="Times New Roman"/>
          <w:sz w:val="24"/>
          <w:szCs w:val="24"/>
          <w:lang w:eastAsia="ru-RU"/>
        </w:rPr>
        <w:t xml:space="preserve">, - см. </w:t>
      </w:r>
      <w:hyperlink r:id="rId52" w:history="1">
        <w:r w:rsidRPr="007264B6">
          <w:rPr>
            <w:rFonts w:ascii="Times New Roman" w:eastAsia="Times New Roman" w:hAnsi="Times New Roman" w:cs="Times New Roman"/>
            <w:color w:val="0000FF"/>
            <w:sz w:val="24"/>
            <w:szCs w:val="24"/>
            <w:u w:val="single"/>
            <w:lang w:eastAsia="ru-RU"/>
          </w:rPr>
          <w:t>пункт 4 статьи 3 Федерального закона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 xml:space="preserve">Положения настоящего Федерального закона (в редакции </w:t>
      </w:r>
      <w:hyperlink r:id="rId53" w:history="1">
        <w:r w:rsidRPr="007264B6">
          <w:rPr>
            <w:rFonts w:ascii="Times New Roman" w:eastAsia="Times New Roman" w:hAnsi="Times New Roman" w:cs="Times New Roman"/>
            <w:color w:val="0000FF"/>
            <w:sz w:val="24"/>
            <w:szCs w:val="24"/>
            <w:u w:val="single"/>
            <w:lang w:eastAsia="ru-RU"/>
          </w:rPr>
          <w:t>Федерального закона от 21 июля 2014 года N 223-ФЗ</w:t>
        </w:r>
      </w:hyperlink>
      <w:r w:rsidRPr="007264B6">
        <w:rPr>
          <w:rFonts w:ascii="Times New Roman" w:eastAsia="Times New Roman" w:hAnsi="Times New Roman" w:cs="Times New Roman"/>
          <w:sz w:val="24"/>
          <w:szCs w:val="24"/>
          <w:lang w:eastAsia="ru-RU"/>
        </w:rPr>
        <w:t xml:space="preserve">) применяются к отношениям между потерпевшими, страхователями и страховщиками, возникшим из договоров обязательного страхования гражданской ответственности владельцев транспортных средств, заключенных после вступления в силу соответствующих положений </w:t>
      </w:r>
      <w:hyperlink r:id="rId54" w:history="1">
        <w:r w:rsidRPr="007264B6">
          <w:rPr>
            <w:rFonts w:ascii="Times New Roman" w:eastAsia="Times New Roman" w:hAnsi="Times New Roman" w:cs="Times New Roman"/>
            <w:color w:val="0000FF"/>
            <w:sz w:val="24"/>
            <w:szCs w:val="24"/>
            <w:u w:val="single"/>
            <w:lang w:eastAsia="ru-RU"/>
          </w:rPr>
          <w:t>Федерального закона от 21 июля 2014 года N 223-ФЗ</w:t>
        </w:r>
      </w:hyperlink>
      <w:r w:rsidRPr="007264B6">
        <w:rPr>
          <w:rFonts w:ascii="Times New Roman" w:eastAsia="Times New Roman" w:hAnsi="Times New Roman" w:cs="Times New Roman"/>
          <w:sz w:val="24"/>
          <w:szCs w:val="24"/>
          <w:lang w:eastAsia="ru-RU"/>
        </w:rPr>
        <w:t xml:space="preserve">, если иное не предусмотрено </w:t>
      </w:r>
      <w:hyperlink r:id="rId55" w:history="1">
        <w:r w:rsidRPr="007264B6">
          <w:rPr>
            <w:rFonts w:ascii="Times New Roman" w:eastAsia="Times New Roman" w:hAnsi="Times New Roman" w:cs="Times New Roman"/>
            <w:color w:val="0000FF"/>
            <w:sz w:val="24"/>
            <w:szCs w:val="24"/>
            <w:u w:val="single"/>
            <w:lang w:eastAsia="ru-RU"/>
          </w:rPr>
          <w:t>статьей 5 Федерального закона от 21 июля 2014 года N 223-ФЗ</w:t>
        </w:r>
      </w:hyperlink>
      <w:r w:rsidRPr="007264B6">
        <w:rPr>
          <w:rFonts w:ascii="Times New Roman" w:eastAsia="Times New Roman" w:hAnsi="Times New Roman" w:cs="Times New Roman"/>
          <w:sz w:val="24"/>
          <w:szCs w:val="24"/>
          <w:lang w:eastAsia="ru-RU"/>
        </w:rPr>
        <w:t xml:space="preserve"> - </w:t>
      </w:r>
      <w:hyperlink r:id="rId56" w:history="1">
        <w:r w:rsidRPr="007264B6">
          <w:rPr>
            <w:rFonts w:ascii="Times New Roman" w:eastAsia="Times New Roman" w:hAnsi="Times New Roman" w:cs="Times New Roman"/>
            <w:color w:val="0000FF"/>
            <w:sz w:val="24"/>
            <w:szCs w:val="24"/>
            <w:u w:val="single"/>
            <w:lang w:eastAsia="ru-RU"/>
          </w:rPr>
          <w:t>пункт 13 статьи 5 Федерального закона от 21 июля 2014 года N 223-ФЗ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t>____________________________________________________________________</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________________</w:t>
      </w:r>
      <w:r w:rsidRPr="007264B6">
        <w:rPr>
          <w:rFonts w:ascii="Times New Roman" w:eastAsia="Times New Roman" w:hAnsi="Times New Roman" w:cs="Times New Roman"/>
          <w:sz w:val="24"/>
          <w:szCs w:val="24"/>
          <w:lang w:eastAsia="ru-RU"/>
        </w:rPr>
        <w:br/>
        <w:t xml:space="preserve">* Название Закона в редакции, введенной в действие с 4 января 1998 года </w:t>
      </w:r>
      <w:hyperlink r:id="rId57"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58" w:history="1">
        <w:r w:rsidRPr="007264B6">
          <w:rPr>
            <w:rFonts w:ascii="Times New Roman" w:eastAsia="Times New Roman" w:hAnsi="Times New Roman" w:cs="Times New Roman"/>
            <w:color w:val="0000FF"/>
            <w:sz w:val="24"/>
            <w:szCs w:val="24"/>
            <w:u w:val="single"/>
            <w:lang w:eastAsia="ru-RU"/>
          </w:rPr>
          <w:t>Комментарий к Закону Российской Федерации от 27 ноября 1992 года N 4015-1"Об организации страхового дела в Российской Федерации</w:t>
        </w:r>
      </w:hyperlink>
    </w:p>
    <w:p w:rsidR="007264B6" w:rsidRPr="007264B6" w:rsidRDefault="007264B6" w:rsidP="007264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64B6">
        <w:rPr>
          <w:rFonts w:ascii="Times New Roman" w:eastAsia="Times New Roman" w:hAnsi="Times New Roman" w:cs="Times New Roman"/>
          <w:b/>
          <w:bCs/>
          <w:sz w:val="36"/>
          <w:szCs w:val="36"/>
          <w:lang w:eastAsia="ru-RU"/>
        </w:rPr>
        <w:t>Глава I. Общие положения (статьи с 1 по 14_1)</w:t>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1. Отношения, регулируемые настоящим Законом</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r w:rsidRPr="007264B6">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59"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Отношения, указанные в </w:t>
      </w:r>
      <w:hyperlink r:id="rId60" w:history="1">
        <w:r w:rsidRPr="007264B6">
          <w:rPr>
            <w:rFonts w:ascii="Times New Roman" w:eastAsia="Times New Roman" w:hAnsi="Times New Roman" w:cs="Times New Roman"/>
            <w:color w:val="0000FF"/>
            <w:sz w:val="24"/>
            <w:szCs w:val="24"/>
            <w:u w:val="single"/>
            <w:lang w:eastAsia="ru-RU"/>
          </w:rPr>
          <w:t>пункте 1 настоящей статьи</w:t>
        </w:r>
      </w:hyperlink>
      <w:r w:rsidRPr="007264B6">
        <w:rPr>
          <w:rFonts w:ascii="Times New Roman" w:eastAsia="Times New Roman" w:hAnsi="Times New Roman" w:cs="Times New Roman"/>
          <w:sz w:val="24"/>
          <w:szCs w:val="24"/>
          <w:lang w:eastAsia="ru-RU"/>
        </w:rPr>
        <w:t>,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 *</w:t>
      </w:r>
      <w:hyperlink r:id="rId61" w:history="1">
        <w:r w:rsidRPr="007264B6">
          <w:rPr>
            <w:rFonts w:ascii="Times New Roman" w:eastAsia="Times New Roman" w:hAnsi="Times New Roman" w:cs="Times New Roman"/>
            <w:color w:val="0000FF"/>
            <w:sz w:val="24"/>
            <w:szCs w:val="24"/>
            <w:u w:val="single"/>
            <w:lang w:eastAsia="ru-RU"/>
          </w:rPr>
          <w:t>1.2</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62"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 Для целей настоящего Закона федеральные законы, иные нормативные правовые акты и нормативные акты Банка России, предусмотренные </w:t>
      </w:r>
      <w:hyperlink r:id="rId63" w:history="1">
        <w:r w:rsidRPr="007264B6">
          <w:rPr>
            <w:rFonts w:ascii="Times New Roman" w:eastAsia="Times New Roman" w:hAnsi="Times New Roman" w:cs="Times New Roman"/>
            <w:color w:val="0000FF"/>
            <w:sz w:val="24"/>
            <w:szCs w:val="24"/>
            <w:u w:val="single"/>
            <w:lang w:eastAsia="ru-RU"/>
          </w:rPr>
          <w:t>пунктами 1</w:t>
        </w:r>
      </w:hyperlink>
      <w:r w:rsidRPr="007264B6">
        <w:rPr>
          <w:rFonts w:ascii="Times New Roman" w:eastAsia="Times New Roman" w:hAnsi="Times New Roman" w:cs="Times New Roman"/>
          <w:sz w:val="24"/>
          <w:szCs w:val="24"/>
          <w:lang w:eastAsia="ru-RU"/>
        </w:rPr>
        <w:t xml:space="preserve"> и </w:t>
      </w:r>
      <w:hyperlink r:id="rId64" w:history="1">
        <w:r w:rsidRPr="007264B6">
          <w:rPr>
            <w:rFonts w:ascii="Times New Roman" w:eastAsia="Times New Roman" w:hAnsi="Times New Roman" w:cs="Times New Roman"/>
            <w:color w:val="0000FF"/>
            <w:sz w:val="24"/>
            <w:szCs w:val="24"/>
            <w:u w:val="single"/>
            <w:lang w:eastAsia="ru-RU"/>
          </w:rPr>
          <w:t>2 настоящей статьи</w:t>
        </w:r>
      </w:hyperlink>
      <w:r w:rsidRPr="007264B6">
        <w:rPr>
          <w:rFonts w:ascii="Times New Roman" w:eastAsia="Times New Roman" w:hAnsi="Times New Roman" w:cs="Times New Roman"/>
          <w:sz w:val="24"/>
          <w:szCs w:val="24"/>
          <w:lang w:eastAsia="ru-RU"/>
        </w:rPr>
        <w:t>, являются составной частью страхового законодательства.</w:t>
      </w:r>
      <w:r w:rsidRPr="007264B6">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6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 </w:t>
      </w:r>
      <w:r w:rsidRPr="007264B6">
        <w:rPr>
          <w:rFonts w:ascii="Times New Roman" w:eastAsia="Times New Roman" w:hAnsi="Times New Roman" w:cs="Times New Roman"/>
          <w:sz w:val="24"/>
          <w:szCs w:val="24"/>
          <w:lang w:eastAsia="ru-RU"/>
        </w:rPr>
        <w:lastRenderedPageBreak/>
        <w:t>*</w:t>
      </w:r>
      <w:hyperlink r:id="rId66" w:history="1">
        <w:r w:rsidRPr="007264B6">
          <w:rPr>
            <w:rFonts w:ascii="Times New Roman" w:eastAsia="Times New Roman" w:hAnsi="Times New Roman" w:cs="Times New Roman"/>
            <w:color w:val="0000FF"/>
            <w:sz w:val="24"/>
            <w:szCs w:val="24"/>
            <w:u w:val="single"/>
            <w:lang w:eastAsia="ru-RU"/>
          </w:rPr>
          <w:t>1.4</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5. Действие настоящего Закона не распространяется на отношения по обязательному страхованию вкладов физических лиц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w:t>
      </w:r>
      <w:hyperlink r:id="rId67" w:history="1">
        <w:r w:rsidRPr="007264B6">
          <w:rPr>
            <w:rFonts w:ascii="Times New Roman" w:eastAsia="Times New Roman" w:hAnsi="Times New Roman" w:cs="Times New Roman"/>
            <w:color w:val="0000FF"/>
            <w:sz w:val="24"/>
            <w:szCs w:val="24"/>
            <w:u w:val="single"/>
            <w:lang w:eastAsia="ru-RU"/>
          </w:rPr>
          <w:t>Федеральным законом от 17 мая 2007 года N 82-ФЗ "О банке развития"</w:t>
        </w:r>
      </w:hyperlink>
      <w:r w:rsidRPr="007264B6">
        <w:rPr>
          <w:rFonts w:ascii="Times New Roman" w:eastAsia="Times New Roman" w:hAnsi="Times New Roman" w:cs="Times New Roman"/>
          <w:sz w:val="24"/>
          <w:szCs w:val="24"/>
          <w:lang w:eastAsia="ru-RU"/>
        </w:rPr>
        <w:t xml:space="preserve"> (пункт в редакции, введенной в действие с 22 июля 2011 года </w:t>
      </w:r>
      <w:hyperlink r:id="rId68" w:history="1">
        <w:r w:rsidRPr="007264B6">
          <w:rPr>
            <w:rFonts w:ascii="Times New Roman" w:eastAsia="Times New Roman" w:hAnsi="Times New Roman" w:cs="Times New Roman"/>
            <w:color w:val="0000FF"/>
            <w:sz w:val="24"/>
            <w:szCs w:val="24"/>
            <w:u w:val="single"/>
            <w:lang w:eastAsia="ru-RU"/>
          </w:rPr>
          <w:t>Федеральным законом от 18 июля 2011 года N 236-ФЗ</w:t>
        </w:r>
      </w:hyperlink>
      <w:r w:rsidRPr="007264B6">
        <w:rPr>
          <w:rFonts w:ascii="Times New Roman" w:eastAsia="Times New Roman" w:hAnsi="Times New Roman" w:cs="Times New Roman"/>
          <w:sz w:val="24"/>
          <w:szCs w:val="24"/>
          <w:lang w:eastAsia="ru-RU"/>
        </w:rPr>
        <w:t>. *</w:t>
      </w:r>
      <w:hyperlink r:id="rId69" w:history="1">
        <w:r w:rsidRPr="007264B6">
          <w:rPr>
            <w:rFonts w:ascii="Times New Roman" w:eastAsia="Times New Roman" w:hAnsi="Times New Roman" w:cs="Times New Roman"/>
            <w:color w:val="0000FF"/>
            <w:sz w:val="24"/>
            <w:szCs w:val="24"/>
            <w:u w:val="single"/>
            <w:lang w:eastAsia="ru-RU"/>
          </w:rPr>
          <w:t>1.5</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w:t>
      </w:r>
      <w:hyperlink r:id="rId70" w:history="1">
        <w:r w:rsidRPr="007264B6">
          <w:rPr>
            <w:rFonts w:ascii="Times New Roman" w:eastAsia="Times New Roman" w:hAnsi="Times New Roman" w:cs="Times New Roman"/>
            <w:color w:val="0000FF"/>
            <w:sz w:val="24"/>
            <w:szCs w:val="24"/>
            <w:u w:val="single"/>
            <w:lang w:eastAsia="ru-RU"/>
          </w:rPr>
          <w:t>Федеральным законом "Об обязательном медицинском страховании в Российской Федерации"</w:t>
        </w:r>
      </w:hyperlink>
      <w:r w:rsidRPr="007264B6">
        <w:rPr>
          <w:rFonts w:ascii="Times New Roman" w:eastAsia="Times New Roman" w:hAnsi="Times New Roman" w:cs="Times New Roman"/>
          <w:sz w:val="24"/>
          <w:szCs w:val="24"/>
          <w:lang w:eastAsia="ru-RU"/>
        </w:rPr>
        <w:t xml:space="preserve"> (пункт дополнительно включен с 1 января 2011 года </w:t>
      </w:r>
      <w:hyperlink r:id="rId71" w:history="1">
        <w:r w:rsidRPr="007264B6">
          <w:rPr>
            <w:rFonts w:ascii="Times New Roman" w:eastAsia="Times New Roman" w:hAnsi="Times New Roman" w:cs="Times New Roman"/>
            <w:color w:val="0000FF"/>
            <w:sz w:val="24"/>
            <w:szCs w:val="24"/>
            <w:u w:val="single"/>
            <w:lang w:eastAsia="ru-RU"/>
          </w:rPr>
          <w:t>Федеральным законом от 29 ноября 2010 года N 313-ФЗ</w:t>
        </w:r>
      </w:hyperlink>
      <w:r w:rsidRPr="007264B6">
        <w:rPr>
          <w:rFonts w:ascii="Times New Roman" w:eastAsia="Times New Roman" w:hAnsi="Times New Roman" w:cs="Times New Roman"/>
          <w:sz w:val="24"/>
          <w:szCs w:val="24"/>
          <w:lang w:eastAsia="ru-RU"/>
        </w:rPr>
        <w:t>). *</w:t>
      </w:r>
      <w:hyperlink r:id="rId72" w:history="1">
        <w:r w:rsidRPr="007264B6">
          <w:rPr>
            <w:rFonts w:ascii="Times New Roman" w:eastAsia="Times New Roman" w:hAnsi="Times New Roman" w:cs="Times New Roman"/>
            <w:color w:val="0000FF"/>
            <w:sz w:val="24"/>
            <w:szCs w:val="24"/>
            <w:u w:val="single"/>
            <w:lang w:eastAsia="ru-RU"/>
          </w:rPr>
          <w:t>1.6</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(Статья в редакции, введенной в действие с 16 января 2004 года </w:t>
      </w:r>
      <w:hyperlink r:id="rId73"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74" w:history="1">
        <w:r w:rsidRPr="007264B6">
          <w:rPr>
            <w:rFonts w:ascii="Times New Roman" w:eastAsia="Times New Roman" w:hAnsi="Times New Roman" w:cs="Times New Roman"/>
            <w:color w:val="0000FF"/>
            <w:sz w:val="24"/>
            <w:szCs w:val="24"/>
            <w:u w:val="single"/>
            <w:lang w:eastAsia="ru-RU"/>
          </w:rPr>
          <w:t>Комментарий к статье 1</w:t>
        </w:r>
      </w:hyperlink>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2. Страхование и страховая деятельность (страховое дело)</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r w:rsidRPr="007264B6">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7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(Статья в редакции, введенной в действие с 16 января 2004 года </w:t>
      </w:r>
      <w:hyperlink r:id="rId76"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77" w:history="1">
        <w:r w:rsidRPr="007264B6">
          <w:rPr>
            <w:rFonts w:ascii="Times New Roman" w:eastAsia="Times New Roman" w:hAnsi="Times New Roman" w:cs="Times New Roman"/>
            <w:color w:val="0000FF"/>
            <w:sz w:val="24"/>
            <w:szCs w:val="24"/>
            <w:u w:val="single"/>
            <w:lang w:eastAsia="ru-RU"/>
          </w:rPr>
          <w:t>Комментарий к статье 2</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 Цель и задачи организации страхового дела. Формы страхования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Задачами организации страхового дела являются:</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проведение единой государственной политики в сфере страхования;</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Страхование осуществляется в форме добровольного страхования и обязательного страхования.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w:t>
      </w:r>
      <w:hyperlink r:id="rId78" w:history="1">
        <w:r w:rsidRPr="007264B6">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7264B6">
        <w:rPr>
          <w:rFonts w:ascii="Times New Roman" w:eastAsia="Times New Roman" w:hAnsi="Times New Roman" w:cs="Times New Roman"/>
          <w:sz w:val="24"/>
          <w:szCs w:val="24"/>
          <w:lang w:eastAsia="ru-RU"/>
        </w:rPr>
        <w:t xml:space="preserve"> и настоящим Законом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79"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r w:rsidRPr="007264B6">
        <w:rPr>
          <w:rFonts w:ascii="Times New Roman" w:eastAsia="Times New Roman" w:hAnsi="Times New Roman" w:cs="Times New Roman"/>
          <w:sz w:val="24"/>
          <w:szCs w:val="24"/>
          <w:lang w:eastAsia="ru-RU"/>
        </w:rPr>
        <w:br/>
        <w:t xml:space="preserve">(Абзац дополнительно включен с 21 января 2014 года </w:t>
      </w:r>
      <w:hyperlink r:id="rId8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r w:rsidRPr="007264B6">
        <w:rPr>
          <w:rFonts w:ascii="Times New Roman" w:eastAsia="Times New Roman" w:hAnsi="Times New Roman" w:cs="Times New Roman"/>
          <w:sz w:val="24"/>
          <w:szCs w:val="24"/>
          <w:lang w:eastAsia="ru-RU"/>
        </w:rPr>
        <w:br/>
        <w:t xml:space="preserve">(Абзац дополнительно включен с 21 января 2014 года </w:t>
      </w:r>
      <w:hyperlink r:id="rId8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t xml:space="preserve">(Абзац дополнительно включен с 21 января 2014 года </w:t>
      </w:r>
      <w:hyperlink r:id="rId82"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3_1.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r:id="rId83" w:history="1">
        <w:r w:rsidRPr="007264B6">
          <w:rPr>
            <w:rFonts w:ascii="Times New Roman" w:eastAsia="Times New Roman" w:hAnsi="Times New Roman" w:cs="Times New Roman"/>
            <w:color w:val="0000FF"/>
            <w:sz w:val="24"/>
            <w:szCs w:val="24"/>
            <w:u w:val="single"/>
            <w:lang w:eastAsia="ru-RU"/>
          </w:rPr>
          <w:t>подпунктами 6</w:t>
        </w:r>
      </w:hyperlink>
      <w:r w:rsidRPr="007264B6">
        <w:rPr>
          <w:rFonts w:ascii="Times New Roman" w:eastAsia="Times New Roman" w:hAnsi="Times New Roman" w:cs="Times New Roman"/>
          <w:sz w:val="24"/>
          <w:szCs w:val="24"/>
          <w:lang w:eastAsia="ru-RU"/>
        </w:rPr>
        <w:t xml:space="preserve"> и </w:t>
      </w:r>
      <w:hyperlink r:id="rId84" w:history="1">
        <w:r w:rsidRPr="007264B6">
          <w:rPr>
            <w:rFonts w:ascii="Times New Roman" w:eastAsia="Times New Roman" w:hAnsi="Times New Roman" w:cs="Times New Roman"/>
            <w:color w:val="0000FF"/>
            <w:sz w:val="24"/>
            <w:szCs w:val="24"/>
            <w:u w:val="single"/>
            <w:lang w:eastAsia="ru-RU"/>
          </w:rPr>
          <w:t>14 пункта 1 статьи 32_9 настоящего Закона</w:t>
        </w:r>
      </w:hyperlink>
      <w:r w:rsidRPr="007264B6">
        <w:rPr>
          <w:rFonts w:ascii="Times New Roman" w:eastAsia="Times New Roman" w:hAnsi="Times New Roman" w:cs="Times New Roman"/>
          <w:sz w:val="24"/>
          <w:szCs w:val="24"/>
          <w:lang w:eastAsia="ru-RU"/>
        </w:rPr>
        <w:t xml:space="preserve">,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w:t>
      </w:r>
      <w:hyperlink r:id="rId85" w:history="1">
        <w:r w:rsidRPr="007264B6">
          <w:rPr>
            <w:rFonts w:ascii="Times New Roman" w:eastAsia="Times New Roman" w:hAnsi="Times New Roman" w:cs="Times New Roman"/>
            <w:color w:val="0000FF"/>
            <w:sz w:val="24"/>
            <w:szCs w:val="24"/>
            <w:u w:val="single"/>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r w:rsidRPr="007264B6">
        <w:rPr>
          <w:rFonts w:ascii="Times New Roman" w:eastAsia="Times New Roman" w:hAnsi="Times New Roman" w:cs="Times New Roman"/>
          <w:sz w:val="24"/>
          <w:szCs w:val="24"/>
          <w:lang w:eastAsia="ru-RU"/>
        </w:rPr>
        <w:t>. Порядок создания и эксплуатации единой автоматизированной системы, в том числе обеспечения доступа к содержащейся в ней информации, перечни видов информации, предоставляемой страховщиками в обязательном порядке, устанавливаются Банком России.*</w:t>
      </w:r>
      <w:hyperlink r:id="rId86" w:history="1">
        <w:r w:rsidRPr="007264B6">
          <w:rPr>
            <w:rFonts w:ascii="Times New Roman" w:eastAsia="Times New Roman" w:hAnsi="Times New Roman" w:cs="Times New Roman"/>
            <w:color w:val="0000FF"/>
            <w:sz w:val="24"/>
            <w:szCs w:val="24"/>
            <w:u w:val="single"/>
            <w:lang w:eastAsia="ru-RU"/>
          </w:rPr>
          <w:t>3.3_1</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87" w:history="1">
        <w:r w:rsidRPr="007264B6">
          <w:rPr>
            <w:rFonts w:ascii="Times New Roman" w:eastAsia="Times New Roman" w:hAnsi="Times New Roman" w:cs="Times New Roman"/>
            <w:color w:val="0000FF"/>
            <w:sz w:val="24"/>
            <w:szCs w:val="24"/>
            <w:u w:val="single"/>
            <w:lang w:eastAsia="ru-RU"/>
          </w:rPr>
          <w:t>Федеральным законом от 21 июля 2014 года N 223-ФЗ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Условия и порядок осуществления обязательного страхования определяются федеральными законами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а) субъекты страхования;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б) объекты, подлежащие страхованию;</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в) перечень страховых случаев;</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г) минимальный размер страховой суммы или порядок ее определения;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д) размер, структуру или порядок определения страхового тарифа;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е) срок и порядок уплаты страховой премии (страховых взносов);</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ж) срок действия договора страхования;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з) порядок определения размера страховой выплаты;</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и) контроль за осуществлением страхования;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к) последствия неисполнения или ненадлежащего исполнения обязательств субъектами страхования;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л) иные положения.</w:t>
      </w:r>
      <w:r w:rsidRPr="007264B6">
        <w:rPr>
          <w:rFonts w:ascii="Times New Roman" w:eastAsia="Times New Roman" w:hAnsi="Times New Roman" w:cs="Times New Roman"/>
          <w:sz w:val="24"/>
          <w:szCs w:val="24"/>
          <w:lang w:eastAsia="ru-RU"/>
        </w:rPr>
        <w:br/>
        <w:t xml:space="preserve">(Статья в редакции, введенной в действие с 16 января 2004 года </w:t>
      </w:r>
      <w:hyperlink r:id="rId88"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89" w:history="1">
        <w:r w:rsidRPr="007264B6">
          <w:rPr>
            <w:rFonts w:ascii="Times New Roman" w:eastAsia="Times New Roman" w:hAnsi="Times New Roman" w:cs="Times New Roman"/>
            <w:color w:val="0000FF"/>
            <w:sz w:val="24"/>
            <w:szCs w:val="24"/>
            <w:u w:val="single"/>
            <w:lang w:eastAsia="ru-RU"/>
          </w:rPr>
          <w:t>Комментарий к статье 3</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4. Объекты страхования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Объектами страхования гражданской ответственности могут быть имущественные интересы, связанные с:</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 *</w:t>
      </w:r>
      <w:hyperlink r:id="rId90" w:history="1">
        <w:r w:rsidRPr="007264B6">
          <w:rPr>
            <w:rFonts w:ascii="Times New Roman" w:eastAsia="Times New Roman" w:hAnsi="Times New Roman" w:cs="Times New Roman"/>
            <w:color w:val="0000FF"/>
            <w:sz w:val="24"/>
            <w:szCs w:val="24"/>
            <w:u w:val="single"/>
            <w:lang w:eastAsia="ru-RU"/>
          </w:rPr>
          <w:t>4.6.1</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2) риском наступления ответственности за нарушение договора.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7. Объекты, указанные в </w:t>
      </w:r>
      <w:hyperlink r:id="rId91" w:history="1">
        <w:r w:rsidRPr="007264B6">
          <w:rPr>
            <w:rFonts w:ascii="Times New Roman" w:eastAsia="Times New Roman" w:hAnsi="Times New Roman" w:cs="Times New Roman"/>
            <w:color w:val="0000FF"/>
            <w:sz w:val="24"/>
            <w:szCs w:val="24"/>
            <w:u w:val="single"/>
            <w:lang w:eastAsia="ru-RU"/>
          </w:rPr>
          <w:t>пунктах 1</w:t>
        </w:r>
      </w:hyperlink>
      <w:r w:rsidRPr="007264B6">
        <w:rPr>
          <w:rFonts w:ascii="Times New Roman" w:eastAsia="Times New Roman" w:hAnsi="Times New Roman" w:cs="Times New Roman"/>
          <w:sz w:val="24"/>
          <w:szCs w:val="24"/>
          <w:lang w:eastAsia="ru-RU"/>
        </w:rPr>
        <w:t>-</w:t>
      </w:r>
      <w:hyperlink r:id="rId92" w:history="1">
        <w:r w:rsidRPr="007264B6">
          <w:rPr>
            <w:rFonts w:ascii="Times New Roman" w:eastAsia="Times New Roman" w:hAnsi="Times New Roman" w:cs="Times New Roman"/>
            <w:color w:val="0000FF"/>
            <w:sz w:val="24"/>
            <w:szCs w:val="24"/>
            <w:u w:val="single"/>
            <w:lang w:eastAsia="ru-RU"/>
          </w:rPr>
          <w:t>3 настоящей статьи</w:t>
        </w:r>
      </w:hyperlink>
      <w:r w:rsidRPr="007264B6">
        <w:rPr>
          <w:rFonts w:ascii="Times New Roman" w:eastAsia="Times New Roman" w:hAnsi="Times New Roman" w:cs="Times New Roman"/>
          <w:sz w:val="24"/>
          <w:szCs w:val="24"/>
          <w:lang w:eastAsia="ru-RU"/>
        </w:rPr>
        <w:t xml:space="preserve">, относятся к личному страхованию, объекты, указанные в </w:t>
      </w:r>
      <w:hyperlink r:id="rId93" w:history="1">
        <w:r w:rsidRPr="007264B6">
          <w:rPr>
            <w:rFonts w:ascii="Times New Roman" w:eastAsia="Times New Roman" w:hAnsi="Times New Roman" w:cs="Times New Roman"/>
            <w:color w:val="0000FF"/>
            <w:sz w:val="24"/>
            <w:szCs w:val="24"/>
            <w:u w:val="single"/>
            <w:lang w:eastAsia="ru-RU"/>
          </w:rPr>
          <w:t>пунктах 4</w:t>
        </w:r>
      </w:hyperlink>
      <w:r w:rsidRPr="007264B6">
        <w:rPr>
          <w:rFonts w:ascii="Times New Roman" w:eastAsia="Times New Roman" w:hAnsi="Times New Roman" w:cs="Times New Roman"/>
          <w:sz w:val="24"/>
          <w:szCs w:val="24"/>
          <w:lang w:eastAsia="ru-RU"/>
        </w:rPr>
        <w:t>-</w:t>
      </w:r>
      <w:hyperlink r:id="rId94" w:history="1">
        <w:r w:rsidRPr="007264B6">
          <w:rPr>
            <w:rFonts w:ascii="Times New Roman" w:eastAsia="Times New Roman" w:hAnsi="Times New Roman" w:cs="Times New Roman"/>
            <w:color w:val="0000FF"/>
            <w:sz w:val="24"/>
            <w:szCs w:val="24"/>
            <w:u w:val="single"/>
            <w:lang w:eastAsia="ru-RU"/>
          </w:rPr>
          <w:t>6 настоящей статьи</w:t>
        </w:r>
      </w:hyperlink>
      <w:r w:rsidRPr="007264B6">
        <w:rPr>
          <w:rFonts w:ascii="Times New Roman" w:eastAsia="Times New Roman" w:hAnsi="Times New Roman" w:cs="Times New Roman"/>
          <w:sz w:val="24"/>
          <w:szCs w:val="24"/>
          <w:lang w:eastAsia="ru-RU"/>
        </w:rPr>
        <w:t>, относятся к имущественному страхованию.</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r:id="rId95" w:history="1">
        <w:r w:rsidRPr="007264B6">
          <w:rPr>
            <w:rFonts w:ascii="Times New Roman" w:eastAsia="Times New Roman" w:hAnsi="Times New Roman" w:cs="Times New Roman"/>
            <w:color w:val="0000FF"/>
            <w:sz w:val="24"/>
            <w:szCs w:val="24"/>
            <w:u w:val="single"/>
            <w:lang w:eastAsia="ru-RU"/>
          </w:rPr>
          <w:t>пунктами 4</w:t>
        </w:r>
      </w:hyperlink>
      <w:r w:rsidRPr="007264B6">
        <w:rPr>
          <w:rFonts w:ascii="Times New Roman" w:eastAsia="Times New Roman" w:hAnsi="Times New Roman" w:cs="Times New Roman"/>
          <w:sz w:val="24"/>
          <w:szCs w:val="24"/>
          <w:lang w:eastAsia="ru-RU"/>
        </w:rPr>
        <w:t>-</w:t>
      </w:r>
      <w:hyperlink r:id="rId96" w:history="1">
        <w:r w:rsidRPr="007264B6">
          <w:rPr>
            <w:rFonts w:ascii="Times New Roman" w:eastAsia="Times New Roman" w:hAnsi="Times New Roman" w:cs="Times New Roman"/>
            <w:color w:val="0000FF"/>
            <w:sz w:val="24"/>
            <w:szCs w:val="24"/>
            <w:u w:val="single"/>
            <w:lang w:eastAsia="ru-RU"/>
          </w:rPr>
          <w:t>6 настоящей статьи</w:t>
        </w:r>
      </w:hyperlink>
      <w:r w:rsidRPr="007264B6">
        <w:rPr>
          <w:rFonts w:ascii="Times New Roman" w:eastAsia="Times New Roman" w:hAnsi="Times New Roman" w:cs="Times New Roman"/>
          <w:sz w:val="24"/>
          <w:szCs w:val="24"/>
          <w:lang w:eastAsia="ru-RU"/>
        </w:rPr>
        <w:t xml:space="preserve">, и личного страхования, предусмотренным </w:t>
      </w:r>
      <w:hyperlink r:id="rId97" w:history="1">
        <w:r w:rsidRPr="007264B6">
          <w:rPr>
            <w:rFonts w:ascii="Times New Roman" w:eastAsia="Times New Roman" w:hAnsi="Times New Roman" w:cs="Times New Roman"/>
            <w:color w:val="0000FF"/>
            <w:sz w:val="24"/>
            <w:szCs w:val="24"/>
            <w:u w:val="single"/>
            <w:lang w:eastAsia="ru-RU"/>
          </w:rPr>
          <w:t>пунктами 2</w:t>
        </w:r>
      </w:hyperlink>
      <w:r w:rsidRPr="007264B6">
        <w:rPr>
          <w:rFonts w:ascii="Times New Roman" w:eastAsia="Times New Roman" w:hAnsi="Times New Roman" w:cs="Times New Roman"/>
          <w:sz w:val="24"/>
          <w:szCs w:val="24"/>
          <w:lang w:eastAsia="ru-RU"/>
        </w:rPr>
        <w:t xml:space="preserve"> и </w:t>
      </w:r>
      <w:hyperlink r:id="rId98" w:history="1">
        <w:r w:rsidRPr="007264B6">
          <w:rPr>
            <w:rFonts w:ascii="Times New Roman" w:eastAsia="Times New Roman" w:hAnsi="Times New Roman" w:cs="Times New Roman"/>
            <w:color w:val="0000FF"/>
            <w:sz w:val="24"/>
            <w:szCs w:val="24"/>
            <w:u w:val="single"/>
            <w:lang w:eastAsia="ru-RU"/>
          </w:rPr>
          <w:t>3 настоящей статьи</w:t>
        </w:r>
      </w:hyperlink>
      <w:r w:rsidRPr="007264B6">
        <w:rPr>
          <w:rFonts w:ascii="Times New Roman" w:eastAsia="Times New Roman" w:hAnsi="Times New Roman" w:cs="Times New Roman"/>
          <w:sz w:val="24"/>
          <w:szCs w:val="24"/>
          <w:lang w:eastAsia="ru-RU"/>
        </w:rPr>
        <w:t xml:space="preserve">, или только объектов личного страхования, предусмотренных </w:t>
      </w:r>
      <w:hyperlink r:id="rId99" w:history="1">
        <w:r w:rsidRPr="007264B6">
          <w:rPr>
            <w:rFonts w:ascii="Times New Roman" w:eastAsia="Times New Roman" w:hAnsi="Times New Roman" w:cs="Times New Roman"/>
            <w:color w:val="0000FF"/>
            <w:sz w:val="24"/>
            <w:szCs w:val="24"/>
            <w:u w:val="single"/>
            <w:lang w:eastAsia="ru-RU"/>
          </w:rPr>
          <w:t>пунктами 1</w:t>
        </w:r>
      </w:hyperlink>
      <w:r w:rsidRPr="007264B6">
        <w:rPr>
          <w:rFonts w:ascii="Times New Roman" w:eastAsia="Times New Roman" w:hAnsi="Times New Roman" w:cs="Times New Roman"/>
          <w:sz w:val="24"/>
          <w:szCs w:val="24"/>
          <w:lang w:eastAsia="ru-RU"/>
        </w:rPr>
        <w:t>-</w:t>
      </w:r>
      <w:hyperlink r:id="rId100" w:history="1">
        <w:r w:rsidRPr="007264B6">
          <w:rPr>
            <w:rFonts w:ascii="Times New Roman" w:eastAsia="Times New Roman" w:hAnsi="Times New Roman" w:cs="Times New Roman"/>
            <w:color w:val="0000FF"/>
            <w:sz w:val="24"/>
            <w:szCs w:val="24"/>
            <w:u w:val="single"/>
            <w:lang w:eastAsia="ru-RU"/>
          </w:rPr>
          <w:t>3 настоящей статьи</w:t>
        </w:r>
      </w:hyperlink>
      <w:r w:rsidRPr="007264B6">
        <w:rPr>
          <w:rFonts w:ascii="Times New Roman" w:eastAsia="Times New Roman" w:hAnsi="Times New Roman" w:cs="Times New Roman"/>
          <w:sz w:val="24"/>
          <w:szCs w:val="24"/>
          <w:lang w:eastAsia="ru-RU"/>
        </w:rPr>
        <w:t xml:space="preserve"> (комбинированное страхование).</w:t>
      </w:r>
      <w:r w:rsidRPr="007264B6">
        <w:rPr>
          <w:rFonts w:ascii="Times New Roman" w:eastAsia="Times New Roman" w:hAnsi="Times New Roman" w:cs="Times New Roman"/>
          <w:sz w:val="24"/>
          <w:szCs w:val="24"/>
          <w:lang w:eastAsia="ru-RU"/>
        </w:rPr>
        <w:br/>
        <w:t xml:space="preserve">(Статья в редакции, введенной в действие с 21 января 2014 года </w:t>
      </w:r>
      <w:hyperlink r:id="rId10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(с изменениями, внесенными </w:t>
      </w:r>
      <w:hyperlink r:id="rId102" w:history="1">
        <w:r w:rsidRPr="007264B6">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103" w:history="1">
        <w:r w:rsidRPr="007264B6">
          <w:rPr>
            <w:rFonts w:ascii="Times New Roman" w:eastAsia="Times New Roman" w:hAnsi="Times New Roman" w:cs="Times New Roman"/>
            <w:color w:val="0000FF"/>
            <w:sz w:val="24"/>
            <w:szCs w:val="24"/>
            <w:u w:val="single"/>
            <w:lang w:eastAsia="ru-RU"/>
          </w:rPr>
          <w:t>Комментарий к статье 4</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4_1. Участники отношений, регулируемых настоящим Законом</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Участниками отношений, регулируемых настоящим Законом, являются: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страхователи, застрахованные лица, выгодоприобретатели;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страховые организации, в том числе перестраховочные организации;</w:t>
      </w:r>
      <w:r w:rsidRPr="007264B6">
        <w:rPr>
          <w:rFonts w:ascii="Times New Roman" w:eastAsia="Times New Roman" w:hAnsi="Times New Roman" w:cs="Times New Roman"/>
          <w:sz w:val="24"/>
          <w:szCs w:val="24"/>
          <w:lang w:eastAsia="ru-RU"/>
        </w:rPr>
        <w:br/>
        <w:t xml:space="preserve">(Подпункт в редакции, введенной в действие с 21 января 2014 года </w:t>
      </w:r>
      <w:hyperlink r:id="rId104"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общества взаимного страхования;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страховые агенты;</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страховые брокеры;</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актуарии;</w:t>
      </w:r>
      <w:r w:rsidRPr="007264B6">
        <w:rPr>
          <w:rFonts w:ascii="Times New Roman" w:eastAsia="Times New Roman" w:hAnsi="Times New Roman" w:cs="Times New Roman"/>
          <w:sz w:val="24"/>
          <w:szCs w:val="24"/>
          <w:lang w:eastAsia="ru-RU"/>
        </w:rPr>
        <w:br/>
        <w:t xml:space="preserve">(Подпункт в редакции, введенной в действие с 1 января 2015 года </w:t>
      </w:r>
      <w:hyperlink r:id="rId10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r w:rsidRPr="007264B6">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106"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8) объединения субъектов страхового дела, в том числе саморегулируемые организации (подпункт дополнительно включен с 22 марта 2005 года </w:t>
      </w:r>
      <w:hyperlink r:id="rId107" w:history="1">
        <w:r w:rsidRPr="007264B6">
          <w:rPr>
            <w:rFonts w:ascii="Times New Roman" w:eastAsia="Times New Roman" w:hAnsi="Times New Roman" w:cs="Times New Roman"/>
            <w:color w:val="0000FF"/>
            <w:sz w:val="24"/>
            <w:szCs w:val="24"/>
            <w:u w:val="single"/>
            <w:lang w:eastAsia="ru-RU"/>
          </w:rPr>
          <w:t xml:space="preserve">Федеральным законом от 7 марта </w:t>
        </w:r>
        <w:r w:rsidRPr="007264B6">
          <w:rPr>
            <w:rFonts w:ascii="Times New Roman" w:eastAsia="Times New Roman" w:hAnsi="Times New Roman" w:cs="Times New Roman"/>
            <w:color w:val="0000FF"/>
            <w:sz w:val="24"/>
            <w:szCs w:val="24"/>
            <w:u w:val="single"/>
            <w:lang w:eastAsia="ru-RU"/>
          </w:rPr>
          <w:lastRenderedPageBreak/>
          <w:t>2005 года N 12-ФЗ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специализированные депозитарии.</w:t>
      </w:r>
      <w:r w:rsidRPr="007264B6">
        <w:rPr>
          <w:rFonts w:ascii="Times New Roman" w:eastAsia="Times New Roman" w:hAnsi="Times New Roman" w:cs="Times New Roman"/>
          <w:sz w:val="24"/>
          <w:szCs w:val="24"/>
          <w:lang w:eastAsia="ru-RU"/>
        </w:rPr>
        <w:br/>
        <w:t xml:space="preserve">(Подпункт дополнительно включен с 21 января 2014 года </w:t>
      </w:r>
      <w:hyperlink r:id="rId10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Страховые организации, общества взаимного страхования и страховые брокеры являются субъектами страхового дела.</w:t>
      </w:r>
      <w:r w:rsidRPr="007264B6">
        <w:rPr>
          <w:rFonts w:ascii="Times New Roman" w:eastAsia="Times New Roman" w:hAnsi="Times New Roman" w:cs="Times New Roman"/>
          <w:sz w:val="24"/>
          <w:szCs w:val="24"/>
          <w:lang w:eastAsia="ru-RU"/>
        </w:rPr>
        <w:br/>
        <w:t xml:space="preserve">(Абзац в редакции, введенной в действие с 1 января 2015 года </w:t>
      </w:r>
      <w:hyperlink r:id="rId109"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Деятельность субъектов страхового дела подлежит лицензированию. *</w:t>
      </w:r>
      <w:hyperlink r:id="rId110" w:history="1">
        <w:r w:rsidRPr="007264B6">
          <w:rPr>
            <w:rFonts w:ascii="Times New Roman" w:eastAsia="Times New Roman" w:hAnsi="Times New Roman" w:cs="Times New Roman"/>
            <w:color w:val="0000FF"/>
            <w:sz w:val="24"/>
            <w:szCs w:val="24"/>
            <w:u w:val="single"/>
            <w:lang w:eastAsia="ru-RU"/>
          </w:rPr>
          <w:t>4_1.2.2</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(Абзац в редакции, введенной в действие с 1 января 2015 года </w:t>
      </w:r>
      <w:hyperlink r:id="rId11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Сведения о субъектах страхового дела подлежат внесению в единый государственный реестр субъектов страхового дела в порядке, установленном органом страхового надзора. *</w:t>
      </w:r>
      <w:hyperlink r:id="rId112" w:history="1">
        <w:r w:rsidRPr="007264B6">
          <w:rPr>
            <w:rFonts w:ascii="Times New Roman" w:eastAsia="Times New Roman" w:hAnsi="Times New Roman" w:cs="Times New Roman"/>
            <w:color w:val="0000FF"/>
            <w:sz w:val="24"/>
            <w:szCs w:val="24"/>
            <w:u w:val="single"/>
            <w:lang w:eastAsia="ru-RU"/>
          </w:rPr>
          <w:t>4_1.2.3</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Единый государственный реестр субъектов страхового дела должен содержать сведения о субъекте страхового дела, его наименовании, месте нахождения, руководителе, участниках (акционерах), о номере, дате выдачи, сроке действия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доменном имени и (или) сетевом адресе официального сайта субъекта страхового дела в информационно-телекоммуникационной сети "Интернет", филиалах и представительствах страховщика и об их месте нахождения, о принятии решения о приостановлении, возобновлении действия лицензии либо об отзыве (аннулировании) лицензии, причины и дату исключения из единого государственного реестра субъектов страхового дела.</w:t>
      </w:r>
      <w:r w:rsidRPr="007264B6">
        <w:rPr>
          <w:rFonts w:ascii="Times New Roman" w:eastAsia="Times New Roman" w:hAnsi="Times New Roman" w:cs="Times New Roman"/>
          <w:sz w:val="24"/>
          <w:szCs w:val="24"/>
          <w:lang w:eastAsia="ru-RU"/>
        </w:rPr>
        <w:br/>
        <w:t xml:space="preserve">(Абзац дополнительно включен с 21 января 2014 года </w:t>
      </w:r>
      <w:hyperlink r:id="rId113"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изменения указанных сведений.</w:t>
      </w:r>
      <w:r w:rsidRPr="007264B6">
        <w:rPr>
          <w:rFonts w:ascii="Times New Roman" w:eastAsia="Times New Roman" w:hAnsi="Times New Roman" w:cs="Times New Roman"/>
          <w:sz w:val="24"/>
          <w:szCs w:val="24"/>
          <w:lang w:eastAsia="ru-RU"/>
        </w:rPr>
        <w:br/>
        <w:t xml:space="preserve">(Абзац дополнительно включен с 21 января 2014 года </w:t>
      </w:r>
      <w:hyperlink r:id="rId114"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Наименование (фирменное наименование) субъекта страхового дела - юридического лица должно содержать:</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указание на организационно-правовую форму субъекта страхового дела;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w:t>
      </w:r>
      <w:r w:rsidRPr="007264B6">
        <w:rPr>
          <w:rFonts w:ascii="Times New Roman" w:eastAsia="Times New Roman" w:hAnsi="Times New Roman" w:cs="Times New Roman"/>
          <w:sz w:val="24"/>
          <w:szCs w:val="24"/>
          <w:lang w:eastAsia="ru-RU"/>
        </w:rPr>
        <w:lastRenderedPageBreak/>
        <w:t>брокер", а также производных от таких слов и словосочетаний;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обозначение, индивидуализирующее субъект страхового дела.</w:t>
      </w:r>
      <w:r w:rsidRPr="007264B6">
        <w:rPr>
          <w:rFonts w:ascii="Times New Roman" w:eastAsia="Times New Roman" w:hAnsi="Times New Roman" w:cs="Times New Roman"/>
          <w:sz w:val="24"/>
          <w:szCs w:val="24"/>
          <w:lang w:eastAsia="ru-RU"/>
        </w:rPr>
        <w:br/>
        <w:t xml:space="preserve">(Пункт в редакции, введенной в действие с 6 августа 2005 года </w:t>
      </w:r>
      <w:hyperlink r:id="rId115" w:history="1">
        <w:r w:rsidRPr="007264B6">
          <w:rPr>
            <w:rFonts w:ascii="Times New Roman" w:eastAsia="Times New Roman" w:hAnsi="Times New Roman" w:cs="Times New Roman"/>
            <w:color w:val="0000FF"/>
            <w:sz w:val="24"/>
            <w:szCs w:val="24"/>
            <w:u w:val="single"/>
            <w:lang w:eastAsia="ru-RU"/>
          </w:rPr>
          <w:t>Федеральным законом от 21 июля 2005 года N 104-ФЗ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и зависимые общества субъекта страхового дела (пункт дополнительно включен с 6 августа 2005 года </w:t>
      </w:r>
      <w:hyperlink r:id="rId116" w:history="1">
        <w:r w:rsidRPr="007264B6">
          <w:rPr>
            <w:rFonts w:ascii="Times New Roman" w:eastAsia="Times New Roman" w:hAnsi="Times New Roman" w:cs="Times New Roman"/>
            <w:color w:val="0000FF"/>
            <w:sz w:val="24"/>
            <w:szCs w:val="24"/>
            <w:u w:val="single"/>
            <w:lang w:eastAsia="ru-RU"/>
          </w:rPr>
          <w:t>Федеральным законом от 21 июля 2005 года N 104-ФЗ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(Статья дополнительно включена с 16 января 2004 года </w:t>
      </w:r>
      <w:hyperlink r:id="rId117"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118" w:history="1">
        <w:r w:rsidRPr="007264B6">
          <w:rPr>
            <w:rFonts w:ascii="Times New Roman" w:eastAsia="Times New Roman" w:hAnsi="Times New Roman" w:cs="Times New Roman"/>
            <w:color w:val="0000FF"/>
            <w:sz w:val="24"/>
            <w:szCs w:val="24"/>
            <w:u w:val="single"/>
            <w:lang w:eastAsia="ru-RU"/>
          </w:rPr>
          <w:t>Комментарий к статье 4_1</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5. Страхователи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Пункт утратил силу с 16 января 2004 года - </w:t>
      </w:r>
      <w:hyperlink r:id="rId119" w:history="1">
        <w:r w:rsidRPr="007264B6">
          <w:rPr>
            <w:rFonts w:ascii="Times New Roman" w:eastAsia="Times New Roman" w:hAnsi="Times New Roman" w:cs="Times New Roman"/>
            <w:color w:val="0000FF"/>
            <w:sz w:val="24"/>
            <w:szCs w:val="24"/>
            <w:u w:val="single"/>
            <w:lang w:eastAsia="ru-RU"/>
          </w:rPr>
          <w:t>Федеральный закон от 10 декабря 2003 года N 172-ФЗ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 Пункт утратил силу с 16 января 2004 года - </w:t>
      </w:r>
      <w:hyperlink r:id="rId120" w:history="1">
        <w:r w:rsidRPr="007264B6">
          <w:rPr>
            <w:rFonts w:ascii="Times New Roman" w:eastAsia="Times New Roman" w:hAnsi="Times New Roman" w:cs="Times New Roman"/>
            <w:color w:val="0000FF"/>
            <w:sz w:val="24"/>
            <w:szCs w:val="24"/>
            <w:u w:val="single"/>
            <w:lang w:eastAsia="ru-RU"/>
          </w:rPr>
          <w:t>Федеральный закон от 10 декабря 2003 года N 172-ФЗ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121" w:history="1">
        <w:r w:rsidRPr="007264B6">
          <w:rPr>
            <w:rFonts w:ascii="Times New Roman" w:eastAsia="Times New Roman" w:hAnsi="Times New Roman" w:cs="Times New Roman"/>
            <w:color w:val="0000FF"/>
            <w:sz w:val="24"/>
            <w:szCs w:val="24"/>
            <w:u w:val="single"/>
            <w:lang w:eastAsia="ru-RU"/>
          </w:rPr>
          <w:t>Комментарий к статье 5</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6. Страховщики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Страховщики -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организации, осуществляющие исключительно деятельность по перестрахованию, являются перестраховочными организациями.</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122"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w:t>
      </w:r>
      <w:r w:rsidRPr="007264B6">
        <w:rPr>
          <w:rFonts w:ascii="Times New Roman" w:eastAsia="Times New Roman" w:hAnsi="Times New Roman" w:cs="Times New Roman"/>
          <w:sz w:val="24"/>
          <w:szCs w:val="24"/>
          <w:lang w:eastAsia="ru-RU"/>
        </w:rPr>
        <w:lastRenderedPageBreak/>
        <w:t>размер убытков или ущерба, производят страховые выплаты, осуществляют иные связанные с исполнением обязательств по договору страхования действия.</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Страховщики вправе осуществлять или только страхование объектов личного страхования, предусмотренных </w:t>
      </w:r>
      <w:hyperlink r:id="rId123" w:history="1">
        <w:r w:rsidRPr="007264B6">
          <w:rPr>
            <w:rFonts w:ascii="Times New Roman" w:eastAsia="Times New Roman" w:hAnsi="Times New Roman" w:cs="Times New Roman"/>
            <w:color w:val="0000FF"/>
            <w:sz w:val="24"/>
            <w:szCs w:val="24"/>
            <w:u w:val="single"/>
            <w:lang w:eastAsia="ru-RU"/>
          </w:rPr>
          <w:t>пунктами 1</w:t>
        </w:r>
      </w:hyperlink>
      <w:r w:rsidRPr="007264B6">
        <w:rPr>
          <w:rFonts w:ascii="Times New Roman" w:eastAsia="Times New Roman" w:hAnsi="Times New Roman" w:cs="Times New Roman"/>
          <w:sz w:val="24"/>
          <w:szCs w:val="24"/>
          <w:lang w:eastAsia="ru-RU"/>
        </w:rPr>
        <w:t>-</w:t>
      </w:r>
      <w:hyperlink r:id="rId124" w:history="1">
        <w:r w:rsidRPr="007264B6">
          <w:rPr>
            <w:rFonts w:ascii="Times New Roman" w:eastAsia="Times New Roman" w:hAnsi="Times New Roman" w:cs="Times New Roman"/>
            <w:color w:val="0000FF"/>
            <w:sz w:val="24"/>
            <w:szCs w:val="24"/>
            <w:u w:val="single"/>
            <w:lang w:eastAsia="ru-RU"/>
          </w:rPr>
          <w:t>3 статьи 4 настоящего Закона</w:t>
        </w:r>
      </w:hyperlink>
      <w:r w:rsidRPr="007264B6">
        <w:rPr>
          <w:rFonts w:ascii="Times New Roman" w:eastAsia="Times New Roman" w:hAnsi="Times New Roman" w:cs="Times New Roman"/>
          <w:sz w:val="24"/>
          <w:szCs w:val="24"/>
          <w:lang w:eastAsia="ru-RU"/>
        </w:rPr>
        <w:t xml:space="preserve">, или только страхование объектов имущественного и личного страхования, предусмотренных соответственно </w:t>
      </w:r>
      <w:hyperlink r:id="rId125" w:history="1">
        <w:r w:rsidRPr="007264B6">
          <w:rPr>
            <w:rFonts w:ascii="Times New Roman" w:eastAsia="Times New Roman" w:hAnsi="Times New Roman" w:cs="Times New Roman"/>
            <w:color w:val="0000FF"/>
            <w:sz w:val="24"/>
            <w:szCs w:val="24"/>
            <w:u w:val="single"/>
            <w:lang w:eastAsia="ru-RU"/>
          </w:rPr>
          <w:t>пунктами 2</w:t>
        </w:r>
      </w:hyperlink>
      <w:r w:rsidRPr="007264B6">
        <w:rPr>
          <w:rFonts w:ascii="Times New Roman" w:eastAsia="Times New Roman" w:hAnsi="Times New Roman" w:cs="Times New Roman"/>
          <w:sz w:val="24"/>
          <w:szCs w:val="24"/>
          <w:lang w:eastAsia="ru-RU"/>
        </w:rPr>
        <w:t>-</w:t>
      </w:r>
      <w:hyperlink r:id="rId126" w:history="1">
        <w:r w:rsidRPr="007264B6">
          <w:rPr>
            <w:rFonts w:ascii="Times New Roman" w:eastAsia="Times New Roman" w:hAnsi="Times New Roman" w:cs="Times New Roman"/>
            <w:color w:val="0000FF"/>
            <w:sz w:val="24"/>
            <w:szCs w:val="24"/>
            <w:u w:val="single"/>
            <w:lang w:eastAsia="ru-RU"/>
          </w:rPr>
          <w:t>6 статьи 4 настоящего Закона</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127"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По итогам каждого отчетного года деятельность страховой организации,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hyperlink r:id="rId128" w:history="1">
        <w:r w:rsidRPr="007264B6">
          <w:rPr>
            <w:rFonts w:ascii="Times New Roman" w:eastAsia="Times New Roman" w:hAnsi="Times New Roman" w:cs="Times New Roman"/>
            <w:color w:val="0000FF"/>
            <w:sz w:val="24"/>
            <w:szCs w:val="24"/>
            <w:u w:val="single"/>
            <w:lang w:eastAsia="ru-RU"/>
          </w:rPr>
          <w:t>6.2.3</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(Абзац дополнительно включен с 1 января 2015 года </w:t>
      </w:r>
      <w:hyperlink r:id="rId129"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в редакции, введенной в действие с 9 марта 2015 года </w:t>
      </w:r>
      <w:hyperlink r:id="rId130" w:history="1">
        <w:r w:rsidRPr="007264B6">
          <w:rPr>
            <w:rFonts w:ascii="Times New Roman" w:eastAsia="Times New Roman" w:hAnsi="Times New Roman" w:cs="Times New Roman"/>
            <w:color w:val="0000FF"/>
            <w:sz w:val="24"/>
            <w:szCs w:val="24"/>
            <w:u w:val="single"/>
            <w:lang w:eastAsia="ru-RU"/>
          </w:rPr>
          <w:t>Федеральным законом от 8 марта 2015 года N 39-ФЗ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Страховщики должны вести обособленный учет расходов по видам обязательного страхования в порядке, установленном органом страхового надзора.</w:t>
      </w:r>
      <w:r w:rsidRPr="007264B6">
        <w:rPr>
          <w:rFonts w:ascii="Times New Roman" w:eastAsia="Times New Roman" w:hAnsi="Times New Roman" w:cs="Times New Roman"/>
          <w:sz w:val="24"/>
          <w:szCs w:val="24"/>
          <w:lang w:eastAsia="ru-RU"/>
        </w:rPr>
        <w:br/>
        <w:t xml:space="preserve">(Абзац дополнительно включен с 21 января 2014 года </w:t>
      </w:r>
      <w:hyperlink r:id="rId13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в редакции, введенной в действие с 16 января 2004 года </w:t>
      </w:r>
      <w:hyperlink r:id="rId132"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2_1. Страховщики должны создать условия для обеспечения сохранности документов, перечень которых и требования к обеспечению сохранности которых устанавливаются органом страхового надзора.*</w:t>
      </w:r>
      <w:hyperlink r:id="rId133" w:history="1">
        <w:r w:rsidRPr="007264B6">
          <w:rPr>
            <w:rFonts w:ascii="Times New Roman" w:eastAsia="Times New Roman" w:hAnsi="Times New Roman" w:cs="Times New Roman"/>
            <w:color w:val="0000FF"/>
            <w:sz w:val="24"/>
            <w:szCs w:val="24"/>
            <w:u w:val="single"/>
            <w:lang w:eastAsia="ru-RU"/>
          </w:rPr>
          <w:t>6.2_1</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дополнительно включен с 27 июля 2010 года </w:t>
      </w:r>
      <w:hyperlink r:id="rId134" w:history="1">
        <w:r w:rsidRPr="007264B6">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264B6">
        <w:rPr>
          <w:rFonts w:ascii="Times New Roman" w:eastAsia="Times New Roman" w:hAnsi="Times New Roman" w:cs="Times New Roman"/>
          <w:sz w:val="24"/>
          <w:szCs w:val="24"/>
          <w:lang w:eastAsia="ru-RU"/>
        </w:rPr>
        <w:t xml:space="preserve">; в редакции, введенной в действие с 1 декабря 2011 года </w:t>
      </w:r>
      <w:hyperlink r:id="rId135" w:history="1">
        <w:r w:rsidRPr="007264B6">
          <w:rPr>
            <w:rFonts w:ascii="Times New Roman" w:eastAsia="Times New Roman" w:hAnsi="Times New Roman" w:cs="Times New Roman"/>
            <w:color w:val="0000FF"/>
            <w:sz w:val="24"/>
            <w:szCs w:val="24"/>
            <w:u w:val="single"/>
            <w:lang w:eastAsia="ru-RU"/>
          </w:rPr>
          <w:t>Федеральным законом от 30 ноября 2011 года N 362-ФЗ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2_2. В случаях, если для осуществления страхования необходимы сведения, содержащиеся в Едином государственном реестре прав на недвижимое имущество и сделок с ним, или сведения, внесенные в государственный кадастр недвижимости,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представление таких сведений. В указанных случаях страховая организация в порядке и способами, которые установлены </w:t>
      </w:r>
      <w:hyperlink r:id="rId136" w:history="1">
        <w:r w:rsidRPr="007264B6">
          <w:rPr>
            <w:rFonts w:ascii="Times New Roman" w:eastAsia="Times New Roman" w:hAnsi="Times New Roman" w:cs="Times New Roman"/>
            <w:color w:val="0000FF"/>
            <w:sz w:val="24"/>
            <w:szCs w:val="24"/>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7264B6">
        <w:rPr>
          <w:rFonts w:ascii="Times New Roman" w:eastAsia="Times New Roman" w:hAnsi="Times New Roman" w:cs="Times New Roman"/>
          <w:sz w:val="24"/>
          <w:szCs w:val="24"/>
          <w:lang w:eastAsia="ru-RU"/>
        </w:rPr>
        <w:t xml:space="preserve"> и </w:t>
      </w:r>
      <w:hyperlink r:id="rId137" w:history="1">
        <w:r w:rsidRPr="007264B6">
          <w:rPr>
            <w:rFonts w:ascii="Times New Roman" w:eastAsia="Times New Roman" w:hAnsi="Times New Roman" w:cs="Times New Roman"/>
            <w:color w:val="0000FF"/>
            <w:sz w:val="24"/>
            <w:szCs w:val="24"/>
            <w:u w:val="single"/>
            <w:lang w:eastAsia="ru-RU"/>
          </w:rPr>
          <w:t>Федеральным законом от 24 июля 2007 года N 221-ФЗ "О государственном кадастре недвижимости"</w:t>
        </w:r>
      </w:hyperlink>
      <w:r w:rsidRPr="007264B6">
        <w:rPr>
          <w:rFonts w:ascii="Times New Roman" w:eastAsia="Times New Roman" w:hAnsi="Times New Roman" w:cs="Times New Roman"/>
          <w:sz w:val="24"/>
          <w:szCs w:val="24"/>
          <w:lang w:eastAsia="ru-RU"/>
        </w:rPr>
        <w:t xml:space="preserve">,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указанными федеральными законами сроки в федеральном органе исполнительной власти, уполномоченном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или подведомственном ему государственном бюджетном </w:t>
      </w:r>
      <w:r w:rsidRPr="007264B6">
        <w:rPr>
          <w:rFonts w:ascii="Times New Roman" w:eastAsia="Times New Roman" w:hAnsi="Times New Roman" w:cs="Times New Roman"/>
          <w:sz w:val="24"/>
          <w:szCs w:val="24"/>
          <w:lang w:eastAsia="ru-RU"/>
        </w:rPr>
        <w:lastRenderedPageBreak/>
        <w:t>учреждении, наделенном соответствующими полномочиями в соответствии с решением такого органа, сведения, содержащиеся в Едином государственном реестре прав на недвижимое имущество и сделок с ним, или сведения, внесенные в государственный кадастр недвижимости, в электронной форме.</w:t>
      </w:r>
      <w:r w:rsidRPr="007264B6">
        <w:rPr>
          <w:rFonts w:ascii="Times New Roman" w:eastAsia="Times New Roman" w:hAnsi="Times New Roman" w:cs="Times New Roman"/>
          <w:sz w:val="24"/>
          <w:szCs w:val="24"/>
          <w:lang w:eastAsia="ru-RU"/>
        </w:rPr>
        <w:br/>
        <w:t xml:space="preserve">(Пункт дополнительно включен с 12 октября 2015 года </w:t>
      </w:r>
      <w:hyperlink r:id="rId138" w:history="1">
        <w:r w:rsidRPr="007264B6">
          <w:rPr>
            <w:rFonts w:ascii="Times New Roman" w:eastAsia="Times New Roman" w:hAnsi="Times New Roman" w:cs="Times New Roman"/>
            <w:color w:val="0000FF"/>
            <w:sz w:val="24"/>
            <w:szCs w:val="24"/>
            <w:u w:val="single"/>
            <w:lang w:eastAsia="ru-RU"/>
          </w:rPr>
          <w:t>Федеральным законом от 13 июля 2015 года N 259-ФЗ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процента, не могут осуществлять в Российской Федерации виды страхования, указанные в абзаце первом настоящего пункта, а также страхование объектов личного страхования, предусмотренных </w:t>
      </w:r>
      <w:hyperlink r:id="rId139" w:history="1">
        <w:r w:rsidRPr="007264B6">
          <w:rPr>
            <w:rFonts w:ascii="Times New Roman" w:eastAsia="Times New Roman" w:hAnsi="Times New Roman" w:cs="Times New Roman"/>
            <w:color w:val="0000FF"/>
            <w:sz w:val="24"/>
            <w:szCs w:val="24"/>
            <w:u w:val="single"/>
            <w:lang w:eastAsia="ru-RU"/>
          </w:rPr>
          <w:t>пунктом 1 статьи 4 настоящего Закона</w:t>
        </w:r>
      </w:hyperlink>
      <w:r w:rsidRPr="007264B6">
        <w:rPr>
          <w:rFonts w:ascii="Times New Roman" w:eastAsia="Times New Roman" w:hAnsi="Times New Roman" w:cs="Times New Roman"/>
          <w:sz w:val="24"/>
          <w:szCs w:val="24"/>
          <w:lang w:eastAsia="ru-RU"/>
        </w:rPr>
        <w:t>, и обязательное страхование гражданской ответственности владельцев транспортных средств.</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 xml:space="preserve">Абзац второй пункта 3 настоящей статьи (в редакции </w:t>
      </w:r>
      <w:hyperlink r:id="rId140" w:history="1">
        <w:r w:rsidRPr="007264B6">
          <w:rPr>
            <w:rFonts w:ascii="Times New Roman" w:eastAsia="Times New Roman" w:hAnsi="Times New Roman" w:cs="Times New Roman"/>
            <w:color w:val="0000FF"/>
            <w:sz w:val="24"/>
            <w:szCs w:val="24"/>
            <w:u w:val="single"/>
            <w:lang w:eastAsia="ru-RU"/>
          </w:rPr>
          <w:t>Федерального закона от 23 июля 2013 года N 234-ФЗ</w:t>
        </w:r>
      </w:hyperlink>
      <w:r w:rsidRPr="007264B6">
        <w:rPr>
          <w:rFonts w:ascii="Times New Roman" w:eastAsia="Times New Roman" w:hAnsi="Times New Roman" w:cs="Times New Roman"/>
          <w:sz w:val="24"/>
          <w:szCs w:val="24"/>
          <w:lang w:eastAsia="ru-RU"/>
        </w:rPr>
        <w:t xml:space="preserve">) применяется до 22 августа 2017 года, - см. </w:t>
      </w:r>
      <w:hyperlink r:id="rId141" w:history="1">
        <w:r w:rsidRPr="007264B6">
          <w:rPr>
            <w:rFonts w:ascii="Times New Roman" w:eastAsia="Times New Roman" w:hAnsi="Times New Roman" w:cs="Times New Roman"/>
            <w:color w:val="0000FF"/>
            <w:sz w:val="24"/>
            <w:szCs w:val="24"/>
            <w:u w:val="single"/>
            <w:lang w:eastAsia="ru-RU"/>
          </w:rPr>
          <w:t>пункт 5 статьи 3 Федерального закона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Правила, установленные абзацами первым и вторым пункта 3 настоящей статьи (в редакции </w:t>
      </w:r>
      <w:hyperlink r:id="rId142" w:history="1">
        <w:r w:rsidRPr="007264B6">
          <w:rPr>
            <w:rFonts w:ascii="Times New Roman" w:eastAsia="Times New Roman" w:hAnsi="Times New Roman" w:cs="Times New Roman"/>
            <w:color w:val="0000FF"/>
            <w:sz w:val="24"/>
            <w:szCs w:val="24"/>
            <w:u w:val="single"/>
            <w:lang w:eastAsia="ru-RU"/>
          </w:rPr>
          <w:t>Федерального закона от 23 июля 2013 года N 234-ФЗ</w:t>
        </w:r>
      </w:hyperlink>
      <w:r w:rsidRPr="007264B6">
        <w:rPr>
          <w:rFonts w:ascii="Times New Roman" w:eastAsia="Times New Roman" w:hAnsi="Times New Roman" w:cs="Times New Roman"/>
          <w:sz w:val="24"/>
          <w:szCs w:val="24"/>
          <w:lang w:eastAsia="ru-RU"/>
        </w:rPr>
        <w:t xml:space="preserve">), не влекут запрет на осуществление предусмотренной указанными положениями страховой деятельности страховыми организациями, осуществлявшими такую страховую деятельность на 22 августа 2012 года с учетом положений </w:t>
      </w:r>
      <w:hyperlink r:id="rId143" w:history="1">
        <w:r w:rsidRPr="007264B6">
          <w:rPr>
            <w:rFonts w:ascii="Times New Roman" w:eastAsia="Times New Roman" w:hAnsi="Times New Roman" w:cs="Times New Roman"/>
            <w:color w:val="0000FF"/>
            <w:sz w:val="24"/>
            <w:szCs w:val="24"/>
            <w:u w:val="single"/>
            <w:lang w:eastAsia="ru-RU"/>
          </w:rPr>
          <w:t>пункта 5 настоящей статьи</w:t>
        </w:r>
      </w:hyperlink>
      <w:r w:rsidRPr="007264B6">
        <w:rPr>
          <w:rFonts w:ascii="Times New Roman" w:eastAsia="Times New Roman" w:hAnsi="Times New Roman" w:cs="Times New Roman"/>
          <w:sz w:val="24"/>
          <w:szCs w:val="24"/>
          <w:lang w:eastAsia="ru-RU"/>
        </w:rPr>
        <w:t xml:space="preserve">, действовавшим до дня вступления в силу </w:t>
      </w:r>
      <w:hyperlink r:id="rId144" w:history="1">
        <w:r w:rsidRPr="007264B6">
          <w:rPr>
            <w:rFonts w:ascii="Times New Roman" w:eastAsia="Times New Roman" w:hAnsi="Times New Roman" w:cs="Times New Roman"/>
            <w:color w:val="0000FF"/>
            <w:sz w:val="24"/>
            <w:szCs w:val="24"/>
            <w:u w:val="single"/>
            <w:lang w:eastAsia="ru-RU"/>
          </w:rPr>
          <w:t>Федерального закона от 23 июля 2013 года N 234-ФЗ</w:t>
        </w:r>
      </w:hyperlink>
      <w:r w:rsidRPr="007264B6">
        <w:rPr>
          <w:rFonts w:ascii="Times New Roman" w:eastAsia="Times New Roman" w:hAnsi="Times New Roman" w:cs="Times New Roman"/>
          <w:sz w:val="24"/>
          <w:szCs w:val="24"/>
          <w:lang w:eastAsia="ru-RU"/>
        </w:rPr>
        <w:t xml:space="preserve">, - см. </w:t>
      </w:r>
      <w:hyperlink r:id="rId145" w:history="1">
        <w:r w:rsidRPr="007264B6">
          <w:rPr>
            <w:rFonts w:ascii="Times New Roman" w:eastAsia="Times New Roman" w:hAnsi="Times New Roman" w:cs="Times New Roman"/>
            <w:color w:val="0000FF"/>
            <w:sz w:val="24"/>
            <w:szCs w:val="24"/>
            <w:u w:val="single"/>
            <w:lang w:eastAsia="ru-RU"/>
          </w:rPr>
          <w:t>пункт 6 статьи 3 Федерального закона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____________________________________________________________________ </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законодательством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Размер (квота) участия иностранного капитала в уставных капиталах страховых </w:t>
      </w:r>
      <w:r w:rsidRPr="007264B6">
        <w:rPr>
          <w:rFonts w:ascii="Times New Roman" w:eastAsia="Times New Roman" w:hAnsi="Times New Roman" w:cs="Times New Roman"/>
          <w:sz w:val="24"/>
          <w:szCs w:val="24"/>
          <w:lang w:eastAsia="ru-RU"/>
        </w:rPr>
        <w:lastRenderedPageBreak/>
        <w:t>организаций рассчитывается органом страхового надзора ежегодно по состоянию на 1 января в установленном им порядке на основе данных об уставных капиталах страховых организаций по состоянию на 1 января текущего года. Информация о размере (квоте) участия иностранного капитала в уставных капиталах страховых организаций, о введении или прекращении предусмотренных абзацами четвертым и седьмым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 *</w:t>
      </w:r>
      <w:hyperlink r:id="rId146" w:history="1">
        <w:r w:rsidRPr="007264B6">
          <w:rPr>
            <w:rFonts w:ascii="Times New Roman" w:eastAsia="Times New Roman" w:hAnsi="Times New Roman" w:cs="Times New Roman"/>
            <w:color w:val="0000FF"/>
            <w:sz w:val="24"/>
            <w:szCs w:val="24"/>
            <w:u w:val="single"/>
            <w:lang w:eastAsia="ru-RU"/>
          </w:rPr>
          <w:t>6.3.5</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либо становящимся таковыми в результате указанных сделок.</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 </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147"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14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 xml:space="preserve">Правила, установленные первым абзацем пункта 4, не распространяются на страховые организации с иностранными инвестициями, созданные до дня вступления в силу </w:t>
      </w:r>
      <w:hyperlink r:id="rId149" w:history="1">
        <w:r w:rsidRPr="007264B6">
          <w:rPr>
            <w:rFonts w:ascii="Times New Roman" w:eastAsia="Times New Roman" w:hAnsi="Times New Roman" w:cs="Times New Roman"/>
            <w:color w:val="0000FF"/>
            <w:sz w:val="24"/>
            <w:szCs w:val="24"/>
            <w:u w:val="single"/>
            <w:lang w:eastAsia="ru-RU"/>
          </w:rPr>
          <w:t>Федерального закона от 20 ноября 1999 года N 204-ФЗ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Деятельность страховых организаций с иностранными инвестициями, доля иностранных инвесторов в уставных капиталах которых превышает 49 процентов, допускается, если иное не установлено законом - </w:t>
      </w:r>
      <w:hyperlink r:id="rId150" w:history="1">
        <w:r w:rsidRPr="007264B6">
          <w:rPr>
            <w:rFonts w:ascii="Times New Roman" w:eastAsia="Times New Roman" w:hAnsi="Times New Roman" w:cs="Times New Roman"/>
            <w:color w:val="0000FF"/>
            <w:sz w:val="24"/>
            <w:szCs w:val="24"/>
            <w:u w:val="single"/>
            <w:lang w:eastAsia="ru-RU"/>
          </w:rPr>
          <w:t>Федеральный закон от 20 ноября 1999 года N 204-ФЗ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 xml:space="preserve">Правила, установленные пунктом 4 настоящей статьи (в редакции </w:t>
      </w:r>
      <w:hyperlink r:id="rId151" w:history="1">
        <w:r w:rsidRPr="007264B6">
          <w:rPr>
            <w:rFonts w:ascii="Times New Roman" w:eastAsia="Times New Roman" w:hAnsi="Times New Roman" w:cs="Times New Roman"/>
            <w:color w:val="0000FF"/>
            <w:sz w:val="24"/>
            <w:szCs w:val="24"/>
            <w:u w:val="single"/>
            <w:lang w:eastAsia="ru-RU"/>
          </w:rPr>
          <w:t xml:space="preserve">Федерального закона от </w:t>
        </w:r>
        <w:r w:rsidRPr="007264B6">
          <w:rPr>
            <w:rFonts w:ascii="Times New Roman" w:eastAsia="Times New Roman" w:hAnsi="Times New Roman" w:cs="Times New Roman"/>
            <w:color w:val="0000FF"/>
            <w:sz w:val="24"/>
            <w:szCs w:val="24"/>
            <w:u w:val="single"/>
            <w:lang w:eastAsia="ru-RU"/>
          </w:rPr>
          <w:lastRenderedPageBreak/>
          <w:t>23 июля 2013 года N 234-ФЗ</w:t>
        </w:r>
      </w:hyperlink>
      <w:r w:rsidRPr="007264B6">
        <w:rPr>
          <w:rFonts w:ascii="Times New Roman" w:eastAsia="Times New Roman" w:hAnsi="Times New Roman" w:cs="Times New Roman"/>
          <w:sz w:val="24"/>
          <w:szCs w:val="24"/>
          <w:lang w:eastAsia="ru-RU"/>
        </w:rPr>
        <w:t xml:space="preserve">), не влекут запрет на осуществление предусмотренной указанными положениями страховой деятельности страховыми организациями, осуществлявшими такую страховую деятельность на 22 августа 2012 года с учетом положений </w:t>
      </w:r>
      <w:hyperlink r:id="rId152" w:history="1">
        <w:r w:rsidRPr="007264B6">
          <w:rPr>
            <w:rFonts w:ascii="Times New Roman" w:eastAsia="Times New Roman" w:hAnsi="Times New Roman" w:cs="Times New Roman"/>
            <w:color w:val="0000FF"/>
            <w:sz w:val="24"/>
            <w:szCs w:val="24"/>
            <w:u w:val="single"/>
            <w:lang w:eastAsia="ru-RU"/>
          </w:rPr>
          <w:t>пункта 5 настоящей статьи</w:t>
        </w:r>
      </w:hyperlink>
      <w:r w:rsidRPr="007264B6">
        <w:rPr>
          <w:rFonts w:ascii="Times New Roman" w:eastAsia="Times New Roman" w:hAnsi="Times New Roman" w:cs="Times New Roman"/>
          <w:sz w:val="24"/>
          <w:szCs w:val="24"/>
          <w:lang w:eastAsia="ru-RU"/>
        </w:rPr>
        <w:t xml:space="preserve">, действовавшим до дня вступления в силу </w:t>
      </w:r>
      <w:hyperlink r:id="rId153" w:history="1">
        <w:r w:rsidRPr="007264B6">
          <w:rPr>
            <w:rFonts w:ascii="Times New Roman" w:eastAsia="Times New Roman" w:hAnsi="Times New Roman" w:cs="Times New Roman"/>
            <w:color w:val="0000FF"/>
            <w:sz w:val="24"/>
            <w:szCs w:val="24"/>
            <w:u w:val="single"/>
            <w:lang w:eastAsia="ru-RU"/>
          </w:rPr>
          <w:t>Федерального закона от 23 июля 2013 года N 234-ФЗ</w:t>
        </w:r>
      </w:hyperlink>
      <w:r w:rsidRPr="007264B6">
        <w:rPr>
          <w:rFonts w:ascii="Times New Roman" w:eastAsia="Times New Roman" w:hAnsi="Times New Roman" w:cs="Times New Roman"/>
          <w:sz w:val="24"/>
          <w:szCs w:val="24"/>
          <w:lang w:eastAsia="ru-RU"/>
        </w:rPr>
        <w:t xml:space="preserve">, - см. </w:t>
      </w:r>
      <w:hyperlink r:id="rId154" w:history="1">
        <w:r w:rsidRPr="007264B6">
          <w:rPr>
            <w:rFonts w:ascii="Times New Roman" w:eastAsia="Times New Roman" w:hAnsi="Times New Roman" w:cs="Times New Roman"/>
            <w:color w:val="0000FF"/>
            <w:sz w:val="24"/>
            <w:szCs w:val="24"/>
            <w:u w:val="single"/>
            <w:lang w:eastAsia="ru-RU"/>
          </w:rPr>
          <w:t>пункт 6 статьи 3 Федерального закона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____________________________________________________________________ </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Абзац утратил силу с 21 января 2014 года - </w:t>
      </w:r>
      <w:hyperlink r:id="rId155" w:history="1">
        <w:r w:rsidRPr="007264B6">
          <w:rPr>
            <w:rFonts w:ascii="Times New Roman" w:eastAsia="Times New Roman" w:hAnsi="Times New Roman" w:cs="Times New Roman"/>
            <w:color w:val="0000FF"/>
            <w:sz w:val="24"/>
            <w:szCs w:val="24"/>
            <w:u w:val="single"/>
            <w:lang w:eastAsia="ru-RU"/>
          </w:rPr>
          <w:t>Федеральный закон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дополнительно включен с 23 ноября 1999 года </w:t>
      </w:r>
      <w:hyperlink r:id="rId156" w:history="1">
        <w:r w:rsidRPr="007264B6">
          <w:rPr>
            <w:rFonts w:ascii="Times New Roman" w:eastAsia="Times New Roman" w:hAnsi="Times New Roman" w:cs="Times New Roman"/>
            <w:color w:val="0000FF"/>
            <w:sz w:val="24"/>
            <w:szCs w:val="24"/>
            <w:u w:val="single"/>
            <w:lang w:eastAsia="ru-RU"/>
          </w:rPr>
          <w:t>Федеральным законом от 20 ноября 1999 года N 204-ФЗ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4_1. Предварительное разрешение органа страхового надзора в случаях, предусмотренных </w:t>
      </w:r>
      <w:hyperlink r:id="rId157" w:history="1">
        <w:r w:rsidRPr="007264B6">
          <w:rPr>
            <w:rFonts w:ascii="Times New Roman" w:eastAsia="Times New Roman" w:hAnsi="Times New Roman" w:cs="Times New Roman"/>
            <w:color w:val="0000FF"/>
            <w:sz w:val="24"/>
            <w:szCs w:val="24"/>
            <w:u w:val="single"/>
            <w:lang w:eastAsia="ru-RU"/>
          </w:rPr>
          <w:t>пунктом 3</w:t>
        </w:r>
      </w:hyperlink>
      <w:r w:rsidRPr="007264B6">
        <w:rPr>
          <w:rFonts w:ascii="Times New Roman" w:eastAsia="Times New Roman" w:hAnsi="Times New Roman" w:cs="Times New Roman"/>
          <w:sz w:val="24"/>
          <w:szCs w:val="24"/>
          <w:lang w:eastAsia="ru-RU"/>
        </w:rP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15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5. Пункт дополнительно включен с 16 января 2004 года </w:t>
      </w:r>
      <w:hyperlink r:id="rId159"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утратил силу с 21 января 2014 года - </w:t>
      </w:r>
      <w:hyperlink r:id="rId160" w:history="1">
        <w:r w:rsidRPr="007264B6">
          <w:rPr>
            <w:rFonts w:ascii="Times New Roman" w:eastAsia="Times New Roman" w:hAnsi="Times New Roman" w:cs="Times New Roman"/>
            <w:color w:val="0000FF"/>
            <w:sz w:val="24"/>
            <w:szCs w:val="24"/>
            <w:u w:val="single"/>
            <w:lang w:eastAsia="ru-RU"/>
          </w:rPr>
          <w:t>Федеральный закон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полное наименование, адрес (место нахождения), номера телефонов, режим работы страховщика, его филиалов и представительств;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сведения о руководителях, об акционерах (участниках, членах)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сведения о лицензии страховщика и сроке ее действия;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перечень осуществляемых видов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правила страхования и страховые тарифы;</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годовая консолидированная финансовая отчетность и подтверждающее ее достоверность аудиторское заключение за три предыдущих отчетных года;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присвоенные страховщику рейтинговыми агентствами рейтинги (в случае присвоения);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сведения о деятельности страховщика, об опыте его работы по видам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сведения об участии в профессиональных объединениях, союзах, ассоциациях страховщиков;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16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7. Указанная в </w:t>
      </w:r>
      <w:hyperlink r:id="rId162" w:history="1">
        <w:r w:rsidRPr="007264B6">
          <w:rPr>
            <w:rFonts w:ascii="Times New Roman" w:eastAsia="Times New Roman" w:hAnsi="Times New Roman" w:cs="Times New Roman"/>
            <w:color w:val="0000FF"/>
            <w:sz w:val="24"/>
            <w:szCs w:val="24"/>
            <w:u w:val="single"/>
            <w:lang w:eastAsia="ru-RU"/>
          </w:rPr>
          <w:t>пункте 6 настоящей статьи</w:t>
        </w:r>
      </w:hyperlink>
      <w:r w:rsidRPr="007264B6">
        <w:rPr>
          <w:rFonts w:ascii="Times New Roman" w:eastAsia="Times New Roman" w:hAnsi="Times New Roman" w:cs="Times New Roman"/>
          <w:sz w:val="24"/>
          <w:szCs w:val="24"/>
          <w:lang w:eastAsia="ru-RU"/>
        </w:rPr>
        <w:t xml:space="preserve">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Требования к порядку размещения страховщиком указанной в </w:t>
      </w:r>
      <w:hyperlink r:id="rId163" w:history="1">
        <w:r w:rsidRPr="007264B6">
          <w:rPr>
            <w:rFonts w:ascii="Times New Roman" w:eastAsia="Times New Roman" w:hAnsi="Times New Roman" w:cs="Times New Roman"/>
            <w:color w:val="0000FF"/>
            <w:sz w:val="24"/>
            <w:szCs w:val="24"/>
            <w:u w:val="single"/>
            <w:lang w:eastAsia="ru-RU"/>
          </w:rPr>
          <w:t>пункте 6 настоящей статьи</w:t>
        </w:r>
      </w:hyperlink>
      <w:r w:rsidRPr="007264B6">
        <w:rPr>
          <w:rFonts w:ascii="Times New Roman" w:eastAsia="Times New Roman" w:hAnsi="Times New Roman" w:cs="Times New Roman"/>
          <w:sz w:val="24"/>
          <w:szCs w:val="24"/>
          <w:lang w:eastAsia="ru-RU"/>
        </w:rPr>
        <w:t xml:space="preserve"> информации устанавливаются органом страхового надзора.*</w:t>
      </w:r>
      <w:hyperlink r:id="rId164" w:history="1">
        <w:r w:rsidRPr="007264B6">
          <w:rPr>
            <w:rFonts w:ascii="Times New Roman" w:eastAsia="Times New Roman" w:hAnsi="Times New Roman" w:cs="Times New Roman"/>
            <w:color w:val="0000FF"/>
            <w:sz w:val="24"/>
            <w:szCs w:val="24"/>
            <w:u w:val="single"/>
            <w:lang w:eastAsia="ru-RU"/>
          </w:rPr>
          <w:t>6.7.2</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16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8. Страховщик обязан хранить документы, содержащие информацию, указанную в </w:t>
      </w:r>
      <w:hyperlink r:id="rId166" w:history="1">
        <w:r w:rsidRPr="007264B6">
          <w:rPr>
            <w:rFonts w:ascii="Times New Roman" w:eastAsia="Times New Roman" w:hAnsi="Times New Roman" w:cs="Times New Roman"/>
            <w:color w:val="0000FF"/>
            <w:sz w:val="24"/>
            <w:szCs w:val="24"/>
            <w:u w:val="single"/>
            <w:lang w:eastAsia="ru-RU"/>
          </w:rPr>
          <w:t>пункте 6 настоящей статьи</w:t>
        </w:r>
      </w:hyperlink>
      <w:r w:rsidRPr="007264B6">
        <w:rPr>
          <w:rFonts w:ascii="Times New Roman" w:eastAsia="Times New Roman" w:hAnsi="Times New Roman" w:cs="Times New Roman"/>
          <w:sz w:val="24"/>
          <w:szCs w:val="24"/>
          <w:lang w:eastAsia="ru-RU"/>
        </w:rPr>
        <w:t>, на электронных носителях в течение сроков, предусмотренных законодательством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167"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t>Контроль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16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10. Ограничения, установленные абзацами первым и вторым </w:t>
      </w:r>
      <w:hyperlink r:id="rId169" w:history="1">
        <w:r w:rsidRPr="007264B6">
          <w:rPr>
            <w:rFonts w:ascii="Times New Roman" w:eastAsia="Times New Roman" w:hAnsi="Times New Roman" w:cs="Times New Roman"/>
            <w:color w:val="0000FF"/>
            <w:sz w:val="24"/>
            <w:szCs w:val="24"/>
            <w:u w:val="single"/>
            <w:lang w:eastAsia="ru-RU"/>
          </w:rPr>
          <w:t>пункта 3</w:t>
        </w:r>
      </w:hyperlink>
      <w:r w:rsidRPr="007264B6">
        <w:rPr>
          <w:rFonts w:ascii="Times New Roman" w:eastAsia="Times New Roman" w:hAnsi="Times New Roman" w:cs="Times New Roman"/>
          <w:sz w:val="24"/>
          <w:szCs w:val="24"/>
          <w:lang w:eastAsia="ru-RU"/>
        </w:rPr>
        <w:t xml:space="preserve"> и </w:t>
      </w:r>
      <w:hyperlink r:id="rId170" w:history="1">
        <w:r w:rsidRPr="007264B6">
          <w:rPr>
            <w:rFonts w:ascii="Times New Roman" w:eastAsia="Times New Roman" w:hAnsi="Times New Roman" w:cs="Times New Roman"/>
            <w:color w:val="0000FF"/>
            <w:sz w:val="24"/>
            <w:szCs w:val="24"/>
            <w:u w:val="single"/>
            <w:lang w:eastAsia="ru-RU"/>
          </w:rPr>
          <w:t>пунктом 4 настоящей статьи</w:t>
        </w:r>
      </w:hyperlink>
      <w:r w:rsidRPr="007264B6">
        <w:rPr>
          <w:rFonts w:ascii="Times New Roman" w:eastAsia="Times New Roman" w:hAnsi="Times New Roman" w:cs="Times New Roman"/>
          <w:sz w:val="24"/>
          <w:szCs w:val="24"/>
          <w:lang w:eastAsia="ru-RU"/>
        </w:rPr>
        <w:t xml:space="preserve">,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абзацах первом и втором </w:t>
      </w:r>
      <w:hyperlink r:id="rId171" w:history="1">
        <w:r w:rsidRPr="007264B6">
          <w:rPr>
            <w:rFonts w:ascii="Times New Roman" w:eastAsia="Times New Roman" w:hAnsi="Times New Roman" w:cs="Times New Roman"/>
            <w:color w:val="0000FF"/>
            <w:sz w:val="24"/>
            <w:szCs w:val="24"/>
            <w:u w:val="single"/>
            <w:lang w:eastAsia="ru-RU"/>
          </w:rPr>
          <w:t>пункта 3</w:t>
        </w:r>
      </w:hyperlink>
      <w:r w:rsidRPr="007264B6">
        <w:rPr>
          <w:rFonts w:ascii="Times New Roman" w:eastAsia="Times New Roman" w:hAnsi="Times New Roman" w:cs="Times New Roman"/>
          <w:sz w:val="24"/>
          <w:szCs w:val="24"/>
          <w:lang w:eastAsia="ru-RU"/>
        </w:rPr>
        <w:t xml:space="preserve"> и </w:t>
      </w:r>
      <w:hyperlink r:id="rId172" w:history="1">
        <w:r w:rsidRPr="007264B6">
          <w:rPr>
            <w:rFonts w:ascii="Times New Roman" w:eastAsia="Times New Roman" w:hAnsi="Times New Roman" w:cs="Times New Roman"/>
            <w:color w:val="0000FF"/>
            <w:sz w:val="24"/>
            <w:szCs w:val="24"/>
            <w:u w:val="single"/>
            <w:lang w:eastAsia="ru-RU"/>
          </w:rPr>
          <w:t>пункте 4 настоящей статьи</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173"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174" w:history="1">
        <w:r w:rsidRPr="007264B6">
          <w:rPr>
            <w:rFonts w:ascii="Times New Roman" w:eastAsia="Times New Roman" w:hAnsi="Times New Roman" w:cs="Times New Roman"/>
            <w:color w:val="0000FF"/>
            <w:sz w:val="24"/>
            <w:szCs w:val="24"/>
            <w:u w:val="single"/>
            <w:lang w:eastAsia="ru-RU"/>
          </w:rPr>
          <w:t>Комментарий к статье 6</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6_1. Особенности обмена информацией в электронной форме между страхователем и страховщиком</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 Создание и отправка страхователем (застрахованным лицом, выгодоприобретателем) страховщику информации в электронной форме (заявления о заключении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указанного в </w:t>
      </w:r>
      <w:hyperlink r:id="rId175" w:history="1">
        <w:r w:rsidRPr="007264B6">
          <w:rPr>
            <w:rFonts w:ascii="Times New Roman" w:eastAsia="Times New Roman" w:hAnsi="Times New Roman" w:cs="Times New Roman"/>
            <w:color w:val="0000FF"/>
            <w:sz w:val="24"/>
            <w:szCs w:val="24"/>
            <w:u w:val="single"/>
            <w:lang w:eastAsia="ru-RU"/>
          </w:rPr>
          <w:t>пункте 6 статьи 6</w:t>
        </w:r>
      </w:hyperlink>
      <w:r w:rsidRPr="007264B6">
        <w:rPr>
          <w:rFonts w:ascii="Times New Roman" w:eastAsia="Times New Roman" w:hAnsi="Times New Roman" w:cs="Times New Roman"/>
          <w:sz w:val="24"/>
          <w:szCs w:val="24"/>
          <w:lang w:eastAsia="ru-RU"/>
        </w:rPr>
        <w:t xml:space="preserve"> настоящего Закона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Доступ к указанному официальному сайту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w:t>
      </w:r>
      <w:hyperlink r:id="rId176" w:history="1">
        <w:r w:rsidRPr="007264B6">
          <w:rPr>
            <w:rFonts w:ascii="Times New Roman" w:eastAsia="Times New Roman" w:hAnsi="Times New Roman" w:cs="Times New Roman"/>
            <w:color w:val="0000FF"/>
            <w:sz w:val="24"/>
            <w:szCs w:val="24"/>
            <w:u w:val="single"/>
            <w:lang w:eastAsia="ru-RU"/>
          </w:rPr>
          <w:t>Федерального закона от 6 апреля 2011 года N 63-ФЗ "Об электронной подписи"</w:t>
        </w:r>
      </w:hyperlink>
      <w:r w:rsidRPr="007264B6">
        <w:rPr>
          <w:rFonts w:ascii="Times New Roman" w:eastAsia="Times New Roman" w:hAnsi="Times New Roman" w:cs="Times New Roman"/>
          <w:sz w:val="24"/>
          <w:szCs w:val="24"/>
          <w:lang w:eastAsia="ru-RU"/>
        </w:rPr>
        <w:t>,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w:t>
      </w:r>
      <w:hyperlink r:id="rId177" w:history="1">
        <w:r w:rsidRPr="007264B6">
          <w:rPr>
            <w:rFonts w:ascii="Times New Roman" w:eastAsia="Times New Roman" w:hAnsi="Times New Roman" w:cs="Times New Roman"/>
            <w:color w:val="0000FF"/>
            <w:sz w:val="24"/>
            <w:szCs w:val="24"/>
            <w:u w:val="single"/>
            <w:lang w:eastAsia="ru-RU"/>
          </w:rPr>
          <w:t>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7264B6">
        <w:rPr>
          <w:rFonts w:ascii="Times New Roman" w:eastAsia="Times New Roman" w:hAnsi="Times New Roman" w:cs="Times New Roman"/>
          <w:sz w:val="24"/>
          <w:szCs w:val="24"/>
          <w:lang w:eastAsia="ru-RU"/>
        </w:rPr>
        <w:t xml:space="preserve"> и </w:t>
      </w:r>
      <w:hyperlink r:id="rId178" w:history="1">
        <w:r w:rsidRPr="007264B6">
          <w:rPr>
            <w:rFonts w:ascii="Times New Roman" w:eastAsia="Times New Roman" w:hAnsi="Times New Roman" w:cs="Times New Roman"/>
            <w:color w:val="0000FF"/>
            <w:sz w:val="24"/>
            <w:szCs w:val="24"/>
            <w:u w:val="single"/>
            <w:lang w:eastAsia="ru-RU"/>
          </w:rPr>
          <w:t>Федерального закона от 6 апреля 2011 года N 63-ФЗ "Об электронной подписи"</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w:t>
      </w:r>
      <w:hyperlink r:id="rId179" w:history="1">
        <w:r w:rsidRPr="007264B6">
          <w:rPr>
            <w:rFonts w:ascii="Times New Roman" w:eastAsia="Times New Roman" w:hAnsi="Times New Roman" w:cs="Times New Roman"/>
            <w:color w:val="0000FF"/>
            <w:sz w:val="24"/>
            <w:szCs w:val="24"/>
            <w:u w:val="single"/>
            <w:lang w:eastAsia="ru-RU"/>
          </w:rPr>
          <w:t>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7264B6">
        <w:rPr>
          <w:rFonts w:ascii="Times New Roman" w:eastAsia="Times New Roman" w:hAnsi="Times New Roman" w:cs="Times New Roman"/>
          <w:sz w:val="24"/>
          <w:szCs w:val="24"/>
          <w:lang w:eastAsia="ru-RU"/>
        </w:rPr>
        <w:t xml:space="preserve"> и </w:t>
      </w:r>
      <w:hyperlink r:id="rId180" w:history="1">
        <w:r w:rsidRPr="007264B6">
          <w:rPr>
            <w:rFonts w:ascii="Times New Roman" w:eastAsia="Times New Roman" w:hAnsi="Times New Roman" w:cs="Times New Roman"/>
            <w:color w:val="0000FF"/>
            <w:sz w:val="24"/>
            <w:szCs w:val="24"/>
            <w:u w:val="single"/>
            <w:lang w:eastAsia="ru-RU"/>
          </w:rPr>
          <w:t>Федерального закона от 6 апреля 2011 года N 63-ФЗ "Об электронной подписи"</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Договор добровольного страхования в соответствии с </w:t>
      </w:r>
      <w:hyperlink r:id="rId181" w:history="1">
        <w:r w:rsidRPr="007264B6">
          <w:rPr>
            <w:rFonts w:ascii="Times New Roman" w:eastAsia="Times New Roman" w:hAnsi="Times New Roman" w:cs="Times New Roman"/>
            <w:color w:val="0000FF"/>
            <w:sz w:val="24"/>
            <w:szCs w:val="24"/>
            <w:u w:val="single"/>
            <w:lang w:eastAsia="ru-RU"/>
          </w:rPr>
          <w:t>пунктами 2</w:t>
        </w:r>
      </w:hyperlink>
      <w:r w:rsidRPr="007264B6">
        <w:rPr>
          <w:rFonts w:ascii="Times New Roman" w:eastAsia="Times New Roman" w:hAnsi="Times New Roman" w:cs="Times New Roman"/>
          <w:sz w:val="24"/>
          <w:szCs w:val="24"/>
          <w:lang w:eastAsia="ru-RU"/>
        </w:rPr>
        <w:t xml:space="preserve"> и </w:t>
      </w:r>
      <w:hyperlink r:id="rId182" w:history="1">
        <w:r w:rsidRPr="007264B6">
          <w:rPr>
            <w:rFonts w:ascii="Times New Roman" w:eastAsia="Times New Roman" w:hAnsi="Times New Roman" w:cs="Times New Roman"/>
            <w:color w:val="0000FF"/>
            <w:sz w:val="24"/>
            <w:szCs w:val="24"/>
            <w:u w:val="single"/>
            <w:lang w:eastAsia="ru-RU"/>
          </w:rPr>
          <w:t>3 статьи 434</w:t>
        </w:r>
      </w:hyperlink>
      <w:r w:rsidRPr="007264B6">
        <w:rPr>
          <w:rFonts w:ascii="Times New Roman" w:eastAsia="Times New Roman" w:hAnsi="Times New Roman" w:cs="Times New Roman"/>
          <w:sz w:val="24"/>
          <w:szCs w:val="24"/>
          <w:lang w:eastAsia="ru-RU"/>
        </w:rPr>
        <w:t xml:space="preserve"> и </w:t>
      </w:r>
      <w:hyperlink r:id="rId183" w:history="1">
        <w:r w:rsidRPr="007264B6">
          <w:rPr>
            <w:rFonts w:ascii="Times New Roman" w:eastAsia="Times New Roman" w:hAnsi="Times New Roman" w:cs="Times New Roman"/>
            <w:color w:val="0000FF"/>
            <w:sz w:val="24"/>
            <w:szCs w:val="24"/>
            <w:u w:val="single"/>
            <w:lang w:eastAsia="ru-RU"/>
          </w:rPr>
          <w:t>статьей 940 Гражданского кодекса Российской Федерации</w:t>
        </w:r>
      </w:hyperlink>
      <w:r w:rsidRPr="007264B6">
        <w:rPr>
          <w:rFonts w:ascii="Times New Roman" w:eastAsia="Times New Roman" w:hAnsi="Times New Roman" w:cs="Times New Roman"/>
          <w:sz w:val="24"/>
          <w:szCs w:val="24"/>
          <w:lang w:eastAsia="ru-RU"/>
        </w:rPr>
        <w:t xml:space="preserve">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w:t>
      </w:r>
      <w:hyperlink r:id="rId184" w:history="1">
        <w:r w:rsidRPr="007264B6">
          <w:rPr>
            <w:rFonts w:ascii="Times New Roman" w:eastAsia="Times New Roman" w:hAnsi="Times New Roman" w:cs="Times New Roman"/>
            <w:color w:val="0000FF"/>
            <w:sz w:val="24"/>
            <w:szCs w:val="24"/>
            <w:u w:val="single"/>
            <w:lang w:eastAsia="ru-RU"/>
          </w:rPr>
          <w:t>Федерального закона от 6 апреля 2011 года N 63-ФЗ "Об электронной подписи"</w:t>
        </w:r>
      </w:hyperlink>
      <w:r w:rsidRPr="007264B6">
        <w:rPr>
          <w:rFonts w:ascii="Times New Roman" w:eastAsia="Times New Roman" w:hAnsi="Times New Roman" w:cs="Times New Roman"/>
          <w:sz w:val="24"/>
          <w:szCs w:val="24"/>
          <w:lang w:eastAsia="ru-RU"/>
        </w:rPr>
        <w:t>,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Деятельность страховых агентов и страховых брокеров по оказанию услуг, связанных с заключением договоров страхования в виде электронных документов в соответствии с настоящей статьей, не допускается.</w:t>
      </w:r>
      <w:r w:rsidRPr="007264B6">
        <w:rPr>
          <w:rFonts w:ascii="Times New Roman" w:eastAsia="Times New Roman" w:hAnsi="Times New Roman" w:cs="Times New Roman"/>
          <w:sz w:val="24"/>
          <w:szCs w:val="24"/>
          <w:lang w:eastAsia="ru-RU"/>
        </w:rPr>
        <w:br/>
        <w:t xml:space="preserve">(Статья дополнительно включена </w:t>
      </w:r>
      <w:hyperlink r:id="rId185" w:history="1">
        <w:r w:rsidRPr="007264B6">
          <w:rPr>
            <w:rFonts w:ascii="Times New Roman" w:eastAsia="Times New Roman" w:hAnsi="Times New Roman" w:cs="Times New Roman"/>
            <w:color w:val="0000FF"/>
            <w:sz w:val="24"/>
            <w:szCs w:val="24"/>
            <w:u w:val="single"/>
            <w:lang w:eastAsia="ru-RU"/>
          </w:rPr>
          <w:t>Федеральным законом от 4 июня 2014 года N 149-ФЗ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186" w:history="1">
        <w:r w:rsidRPr="007264B6">
          <w:rPr>
            <w:rFonts w:ascii="Times New Roman" w:eastAsia="Times New Roman" w:hAnsi="Times New Roman" w:cs="Times New Roman"/>
            <w:color w:val="0000FF"/>
            <w:sz w:val="24"/>
            <w:szCs w:val="24"/>
            <w:u w:val="single"/>
            <w:lang w:eastAsia="ru-RU"/>
          </w:rPr>
          <w:t>Комментарий к статье 6_1</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7. Порядок регулирования деятельности общества взаимного страхования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br/>
        <w:t xml:space="preserve">Деятельность обществ взаимного страхования регулируется </w:t>
      </w:r>
      <w:hyperlink r:id="rId187" w:history="1">
        <w:r w:rsidRPr="007264B6">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7264B6">
        <w:rPr>
          <w:rFonts w:ascii="Times New Roman" w:eastAsia="Times New Roman" w:hAnsi="Times New Roman" w:cs="Times New Roman"/>
          <w:sz w:val="24"/>
          <w:szCs w:val="24"/>
          <w:lang w:eastAsia="ru-RU"/>
        </w:rPr>
        <w:t xml:space="preserve">, настоящим Законом, федеральным законом о взаимном страховании и другими федеральными законами (статья в редакции, введенной в действие с 15 декабря 2007 года </w:t>
      </w:r>
      <w:hyperlink r:id="rId188"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 *</w:t>
      </w:r>
      <w:hyperlink r:id="rId189" w:history="1">
        <w:r w:rsidRPr="007264B6">
          <w:rPr>
            <w:rFonts w:ascii="Times New Roman" w:eastAsia="Times New Roman" w:hAnsi="Times New Roman" w:cs="Times New Roman"/>
            <w:color w:val="0000FF"/>
            <w:sz w:val="24"/>
            <w:szCs w:val="24"/>
            <w:u w:val="single"/>
            <w:lang w:eastAsia="ru-RU"/>
          </w:rPr>
          <w:t>7</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190" w:history="1">
        <w:r w:rsidRPr="007264B6">
          <w:rPr>
            <w:rFonts w:ascii="Times New Roman" w:eastAsia="Times New Roman" w:hAnsi="Times New Roman" w:cs="Times New Roman"/>
            <w:color w:val="0000FF"/>
            <w:sz w:val="24"/>
            <w:szCs w:val="24"/>
            <w:u w:val="single"/>
            <w:lang w:eastAsia="ru-RU"/>
          </w:rPr>
          <w:t>Комментарий к статье 7</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8. Страховые агенты и страховые брокеры</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и зависимых обществах.</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Страховой агент, страховой брокер имеют право на получение от страховщика сведений о </w:t>
      </w:r>
      <w:r w:rsidRPr="007264B6">
        <w:rPr>
          <w:rFonts w:ascii="Times New Roman" w:eastAsia="Times New Roman" w:hAnsi="Times New Roman" w:cs="Times New Roman"/>
          <w:sz w:val="24"/>
          <w:szCs w:val="24"/>
          <w:lang w:eastAsia="ru-RU"/>
        </w:rPr>
        <w:lastRenderedPageBreak/>
        <w:t>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 xml:space="preserve">Содержащийся в пункте 4 настоящей статьи (в редакции </w:t>
      </w:r>
      <w:hyperlink r:id="rId191" w:history="1">
        <w:r w:rsidRPr="007264B6">
          <w:rPr>
            <w:rFonts w:ascii="Times New Roman" w:eastAsia="Times New Roman" w:hAnsi="Times New Roman" w:cs="Times New Roman"/>
            <w:color w:val="0000FF"/>
            <w:sz w:val="24"/>
            <w:szCs w:val="24"/>
            <w:u w:val="single"/>
            <w:lang w:eastAsia="ru-RU"/>
          </w:rPr>
          <w:t>Федерального закона от 23 июля 2013 года N 234-ФЗ</w:t>
        </w:r>
      </w:hyperlink>
      <w:r w:rsidRPr="007264B6">
        <w:rPr>
          <w:rFonts w:ascii="Times New Roman" w:eastAsia="Times New Roman" w:hAnsi="Times New Roman" w:cs="Times New Roman"/>
          <w:sz w:val="24"/>
          <w:szCs w:val="24"/>
          <w:lang w:eastAsia="ru-RU"/>
        </w:rPr>
        <w:t xml:space="preserve">) запрет страховым агентам и страховым брокерам являться выгодоприобретателями по договорам страхования применяется с 1 июля 2014 года, - см. </w:t>
      </w:r>
      <w:hyperlink r:id="rId192" w:history="1">
        <w:r w:rsidRPr="007264B6">
          <w:rPr>
            <w:rFonts w:ascii="Times New Roman" w:eastAsia="Times New Roman" w:hAnsi="Times New Roman" w:cs="Times New Roman"/>
            <w:color w:val="0000FF"/>
            <w:sz w:val="24"/>
            <w:szCs w:val="24"/>
            <w:u w:val="single"/>
            <w:lang w:eastAsia="ru-RU"/>
          </w:rPr>
          <w:t>пункт 10 статьи 3 Федерального закона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Страховыми агентами являются физические лица, в том числе физические лица, зарегистрированные в установленном законодательством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Страховые агенты должны обладать информацией о деятельности страховщика, предусмотренной статьей 6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и их стоимость, в том числе размер своего вознаграждения.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законодательством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w:t>
      </w:r>
      <w:r w:rsidRPr="007264B6">
        <w:rPr>
          <w:rFonts w:ascii="Times New Roman" w:eastAsia="Times New Roman" w:hAnsi="Times New Roman" w:cs="Times New Roman"/>
          <w:sz w:val="24"/>
          <w:szCs w:val="24"/>
          <w:lang w:eastAsia="ru-RU"/>
        </w:rPr>
        <w:lastRenderedPageBreak/>
        <w:t>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Страховщик при заключении со страховым брокером договора об оказании услуг страхового брокера определяет перечень оказываемых страховым брокером услуг, его права, обязанности,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Страховой брокер не вправе оказывать услуги исключительно по обязательному страхованию.</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 xml:space="preserve">Требование к страховому брокеру о наличии гарантии исполнения обязательств в формах и размерах, которые установлены абзацем шестым пункта 6 настоящей статьи и </w:t>
      </w:r>
      <w:hyperlink r:id="rId193" w:history="1">
        <w:r w:rsidRPr="007264B6">
          <w:rPr>
            <w:rFonts w:ascii="Times New Roman" w:eastAsia="Times New Roman" w:hAnsi="Times New Roman" w:cs="Times New Roman"/>
            <w:color w:val="0000FF"/>
            <w:sz w:val="24"/>
            <w:szCs w:val="24"/>
            <w:u w:val="single"/>
            <w:lang w:eastAsia="ru-RU"/>
          </w:rPr>
          <w:t>подпунктом 5 пункта 6 статьи 32 настоящего Закона Российской Федерации</w:t>
        </w:r>
      </w:hyperlink>
      <w:r w:rsidRPr="007264B6">
        <w:rPr>
          <w:rFonts w:ascii="Times New Roman" w:eastAsia="Times New Roman" w:hAnsi="Times New Roman" w:cs="Times New Roman"/>
          <w:sz w:val="24"/>
          <w:szCs w:val="24"/>
          <w:lang w:eastAsia="ru-RU"/>
        </w:rPr>
        <w:t xml:space="preserve"> (в редакции </w:t>
      </w:r>
      <w:hyperlink r:id="rId194" w:history="1">
        <w:r w:rsidRPr="007264B6">
          <w:rPr>
            <w:rFonts w:ascii="Times New Roman" w:eastAsia="Times New Roman" w:hAnsi="Times New Roman" w:cs="Times New Roman"/>
            <w:color w:val="0000FF"/>
            <w:sz w:val="24"/>
            <w:szCs w:val="24"/>
            <w:u w:val="single"/>
            <w:lang w:eastAsia="ru-RU"/>
          </w:rPr>
          <w:t>Федерального закона от 23 июля 2013 года N 234-ФЗ</w:t>
        </w:r>
      </w:hyperlink>
      <w:r w:rsidRPr="007264B6">
        <w:rPr>
          <w:rFonts w:ascii="Times New Roman" w:eastAsia="Times New Roman" w:hAnsi="Times New Roman" w:cs="Times New Roman"/>
          <w:sz w:val="24"/>
          <w:szCs w:val="24"/>
          <w:lang w:eastAsia="ru-RU"/>
        </w:rPr>
        <w:t xml:space="preserve">), применяется с 1 июля 2015 года, - см. </w:t>
      </w:r>
      <w:hyperlink r:id="rId195" w:history="1">
        <w:r w:rsidRPr="007264B6">
          <w:rPr>
            <w:rFonts w:ascii="Times New Roman" w:eastAsia="Times New Roman" w:hAnsi="Times New Roman" w:cs="Times New Roman"/>
            <w:color w:val="0000FF"/>
            <w:sz w:val="24"/>
            <w:szCs w:val="24"/>
            <w:u w:val="single"/>
            <w:lang w:eastAsia="ru-RU"/>
          </w:rPr>
          <w:t>пункт 9 статьи 3 Федерального закона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 *</w:t>
      </w:r>
      <w:hyperlink r:id="rId196" w:history="1">
        <w:r w:rsidRPr="007264B6">
          <w:rPr>
            <w:rFonts w:ascii="Times New Roman" w:eastAsia="Times New Roman" w:hAnsi="Times New Roman" w:cs="Times New Roman"/>
            <w:color w:val="0000FF"/>
            <w:sz w:val="24"/>
            <w:szCs w:val="24"/>
            <w:u w:val="single"/>
            <w:lang w:eastAsia="ru-RU"/>
          </w:rPr>
          <w:t>8.7</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w:t>
      </w:r>
      <w:r w:rsidRPr="007264B6">
        <w:rPr>
          <w:rFonts w:ascii="Times New Roman" w:eastAsia="Times New Roman" w:hAnsi="Times New Roman" w:cs="Times New Roman"/>
          <w:sz w:val="24"/>
          <w:szCs w:val="24"/>
          <w:lang w:eastAsia="ru-RU"/>
        </w:rPr>
        <w:lastRenderedPageBreak/>
        <w:t>деятельности в качестве страхового брокера, перечне оказываемых услуг,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и страховые брокеры - юридические лица обязаны размещать информацию, предусмотренную пунктами 5 и 8 настоящей статьи, на сайте в информационно-телекоммуникационной сети "Интернет".</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размещаются страховщиками на своих сайтах в информационно-телекоммуникационной сети "Интернет".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r w:rsidRPr="007264B6">
        <w:rPr>
          <w:rFonts w:ascii="Times New Roman" w:eastAsia="Times New Roman" w:hAnsi="Times New Roman" w:cs="Times New Roman"/>
          <w:sz w:val="24"/>
          <w:szCs w:val="24"/>
          <w:lang w:eastAsia="ru-RU"/>
        </w:rPr>
        <w:br/>
        <w:t xml:space="preserve">(Статья в редакции, введенной в действие с 21 января 2014 года </w:t>
      </w:r>
      <w:hyperlink r:id="rId197"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198" w:history="1">
        <w:r w:rsidRPr="007264B6">
          <w:rPr>
            <w:rFonts w:ascii="Times New Roman" w:eastAsia="Times New Roman" w:hAnsi="Times New Roman" w:cs="Times New Roman"/>
            <w:color w:val="0000FF"/>
            <w:sz w:val="24"/>
            <w:szCs w:val="24"/>
            <w:u w:val="single"/>
            <w:lang w:eastAsia="ru-RU"/>
          </w:rPr>
          <w:t>Комментарий к статье 8</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8_1. Страховые актуарии</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 xml:space="preserve">(Дополнительно включена с 16 января 2004 года </w:t>
      </w:r>
      <w:hyperlink r:id="rId199"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утратила силу с 1 сентября 2013 года - </w:t>
      </w:r>
      <w:hyperlink r:id="rId200" w:history="1">
        <w:r w:rsidRPr="007264B6">
          <w:rPr>
            <w:rFonts w:ascii="Times New Roman" w:eastAsia="Times New Roman" w:hAnsi="Times New Roman" w:cs="Times New Roman"/>
            <w:color w:val="0000FF"/>
            <w:sz w:val="24"/>
            <w:szCs w:val="24"/>
            <w:u w:val="single"/>
            <w:lang w:eastAsia="ru-RU"/>
          </w:rPr>
          <w:t>Федеральный закон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br/>
      </w:r>
      <w:hyperlink r:id="rId201" w:history="1">
        <w:r w:rsidRPr="007264B6">
          <w:rPr>
            <w:rFonts w:ascii="Times New Roman" w:eastAsia="Times New Roman" w:hAnsi="Times New Roman" w:cs="Times New Roman"/>
            <w:color w:val="0000FF"/>
            <w:sz w:val="24"/>
            <w:szCs w:val="24"/>
            <w:u w:val="single"/>
            <w:lang w:eastAsia="ru-RU"/>
          </w:rPr>
          <w:t>Комментарий к статье 8_1</w:t>
        </w:r>
      </w:hyperlink>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9. Страховой риск, страховой случай</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(наименование в редакции, введенной в действие с 16 января 2004 года </w:t>
      </w:r>
      <w:hyperlink r:id="rId202"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Страховым риском является предполагаемое событие, на случай наступления которого проводится страхование.</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Событие, рассматриваемое в качестве страхового риска, должно обладать признаками вероятности и случайности его наступления. *</w:t>
      </w:r>
      <w:hyperlink r:id="rId203" w:history="1">
        <w:r w:rsidRPr="007264B6">
          <w:rPr>
            <w:rFonts w:ascii="Times New Roman" w:eastAsia="Times New Roman" w:hAnsi="Times New Roman" w:cs="Times New Roman"/>
            <w:color w:val="0000FF"/>
            <w:sz w:val="24"/>
            <w:szCs w:val="24"/>
            <w:u w:val="single"/>
            <w:lang w:eastAsia="ru-RU"/>
          </w:rPr>
          <w:t>9.1.2</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 Пункт утратил силу с 16 января 2004 года - </w:t>
      </w:r>
      <w:hyperlink r:id="rId204" w:history="1">
        <w:r w:rsidRPr="007264B6">
          <w:rPr>
            <w:rFonts w:ascii="Times New Roman" w:eastAsia="Times New Roman" w:hAnsi="Times New Roman" w:cs="Times New Roman"/>
            <w:color w:val="0000FF"/>
            <w:sz w:val="24"/>
            <w:szCs w:val="24"/>
            <w:u w:val="single"/>
            <w:lang w:eastAsia="ru-RU"/>
          </w:rPr>
          <w:t>Федеральный закон от 10 декабря 2003 года N 172-ФЗ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205" w:history="1">
        <w:r w:rsidRPr="007264B6">
          <w:rPr>
            <w:rFonts w:ascii="Times New Roman" w:eastAsia="Times New Roman" w:hAnsi="Times New Roman" w:cs="Times New Roman"/>
            <w:color w:val="0000FF"/>
            <w:sz w:val="24"/>
            <w:szCs w:val="24"/>
            <w:u w:val="single"/>
            <w:lang w:eastAsia="ru-RU"/>
          </w:rPr>
          <w:t>Комментарий к статье 9</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10. Страховая сумма, страховая выплата, франшиза</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(Наименование в редакции, введенной в действие с 21 января 2014 года </w:t>
      </w:r>
      <w:hyperlink r:id="rId206"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207"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t xml:space="preserve">(Абзац в редакции, введенной в действие с 21 января 2014 года </w:t>
      </w:r>
      <w:hyperlink r:id="rId20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209"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Страховая выплата по договорам страхования производится в валюте Российской Федерации, за исключением случаев, предусмотренных пунктом 4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 (абзац в редакции, введенной в действие с 31 июля 2005 года </w:t>
      </w:r>
      <w:hyperlink r:id="rId210" w:history="1">
        <w:r w:rsidRPr="007264B6">
          <w:rPr>
            <w:rFonts w:ascii="Times New Roman" w:eastAsia="Times New Roman" w:hAnsi="Times New Roman" w:cs="Times New Roman"/>
            <w:color w:val="0000FF"/>
            <w:sz w:val="24"/>
            <w:szCs w:val="24"/>
            <w:u w:val="single"/>
            <w:lang w:eastAsia="ru-RU"/>
          </w:rPr>
          <w:t>Федеральным законом от 18 июля 2005 года N 90-ФЗ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Страховщики не вправе отказать в страховой выплате по основаниям, не предусмотренным федеральным законом или договором страхования.</w:t>
      </w:r>
      <w:r w:rsidRPr="007264B6">
        <w:rPr>
          <w:rFonts w:ascii="Times New Roman" w:eastAsia="Times New Roman" w:hAnsi="Times New Roman" w:cs="Times New Roman"/>
          <w:sz w:val="24"/>
          <w:szCs w:val="24"/>
          <w:lang w:eastAsia="ru-RU"/>
        </w:rPr>
        <w:br/>
        <w:t xml:space="preserve">(Абзац дополнительно включен с 21 января 2014 года </w:t>
      </w:r>
      <w:hyperlink r:id="rId21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Условиями страхования имущества и (или) гражданской ответственности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212"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(страхового возмещения) в размере полной страховой суммы.</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213"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214"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br/>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r w:rsidRPr="007264B6">
        <w:rPr>
          <w:rFonts w:ascii="Times New Roman" w:eastAsia="Times New Roman" w:hAnsi="Times New Roman" w:cs="Times New Roman"/>
          <w:sz w:val="24"/>
          <w:szCs w:val="24"/>
          <w:lang w:eastAsia="ru-RU"/>
        </w:rPr>
        <w:br/>
        <w:t xml:space="preserve">(Абзац дополнительно включен с 21 января 2014 года </w:t>
      </w:r>
      <w:hyperlink r:id="rId21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Договором страхования могут быть предусмотрены иные виды франшизы.</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216"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(Статья в редакции, введенной в действие с 16 января 2004 года </w:t>
      </w:r>
      <w:hyperlink r:id="rId217"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218" w:history="1">
        <w:r w:rsidRPr="007264B6">
          <w:rPr>
            <w:rFonts w:ascii="Times New Roman" w:eastAsia="Times New Roman" w:hAnsi="Times New Roman" w:cs="Times New Roman"/>
            <w:color w:val="0000FF"/>
            <w:sz w:val="24"/>
            <w:szCs w:val="24"/>
            <w:u w:val="single"/>
            <w:lang w:eastAsia="ru-RU"/>
          </w:rPr>
          <w:t>Комментарий к статье 10</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11. Страховая премия (страховые взносы) и страховой тариф</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 (пункт в редакции, </w:t>
      </w:r>
      <w:r w:rsidRPr="007264B6">
        <w:rPr>
          <w:rFonts w:ascii="Times New Roman" w:eastAsia="Times New Roman" w:hAnsi="Times New Roman" w:cs="Times New Roman"/>
          <w:sz w:val="24"/>
          <w:szCs w:val="24"/>
          <w:lang w:eastAsia="ru-RU"/>
        </w:rPr>
        <w:lastRenderedPageBreak/>
        <w:t xml:space="preserve">введенной в действие с 31 июля 2005 года </w:t>
      </w:r>
      <w:hyperlink r:id="rId219" w:history="1">
        <w:r w:rsidRPr="007264B6">
          <w:rPr>
            <w:rFonts w:ascii="Times New Roman" w:eastAsia="Times New Roman" w:hAnsi="Times New Roman" w:cs="Times New Roman"/>
            <w:color w:val="0000FF"/>
            <w:sz w:val="24"/>
            <w:szCs w:val="24"/>
            <w:u w:val="single"/>
            <w:lang w:eastAsia="ru-RU"/>
          </w:rPr>
          <w:t>Федеральным законом от 18 июля 2005 года N 90-ФЗ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Страховщики обязаны применять актуарно (экономически) обоснованные страховые тарифы, которые рассчитываются в соответствии с методикой расчета страховых тарифов.</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Требования к методике расчета страховых тарифов, в том числе к ее структуре и содержанию, методам и принципам расчета страховых тарифов (базовых тарифных ставок и коэффициентов к ним или предельных значений указанных коэффициентов) по видам страхования, к порядку использования статистических данных по видам страхования устанавливаются органом страхового надзора.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Страховой тариф по конкретному договору добровольного страхования определяется по соглашению сторон. *</w:t>
      </w:r>
      <w:hyperlink r:id="rId220" w:history="1">
        <w:r w:rsidRPr="007264B6">
          <w:rPr>
            <w:rFonts w:ascii="Times New Roman" w:eastAsia="Times New Roman" w:hAnsi="Times New Roman" w:cs="Times New Roman"/>
            <w:color w:val="0000FF"/>
            <w:sz w:val="24"/>
            <w:szCs w:val="24"/>
            <w:u w:val="single"/>
            <w:lang w:eastAsia="ru-RU"/>
          </w:rPr>
          <w:t>11.2.5</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22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t xml:space="preserve">(Статья в редакции, введенной в действие с 16 января 2004 года </w:t>
      </w:r>
      <w:hyperlink r:id="rId222"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223" w:history="1">
        <w:r w:rsidRPr="007264B6">
          <w:rPr>
            <w:rFonts w:ascii="Times New Roman" w:eastAsia="Times New Roman" w:hAnsi="Times New Roman" w:cs="Times New Roman"/>
            <w:color w:val="0000FF"/>
            <w:sz w:val="24"/>
            <w:szCs w:val="24"/>
            <w:u w:val="single"/>
            <w:lang w:eastAsia="ru-RU"/>
          </w:rPr>
          <w:t>Комментарий к статье 11</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12. Сострахование</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При наступлении страхового случая по договору страхования, заключенному на основании </w:t>
      </w:r>
      <w:hyperlink r:id="rId224" w:history="1">
        <w:r w:rsidRPr="007264B6">
          <w:rPr>
            <w:rFonts w:ascii="Times New Roman" w:eastAsia="Times New Roman" w:hAnsi="Times New Roman" w:cs="Times New Roman"/>
            <w:color w:val="0000FF"/>
            <w:sz w:val="24"/>
            <w:szCs w:val="24"/>
            <w:u w:val="single"/>
            <w:lang w:eastAsia="ru-RU"/>
          </w:rPr>
          <w:t>пункта 1 настоящей статьи</w:t>
        </w:r>
      </w:hyperlink>
      <w:r w:rsidRPr="007264B6">
        <w:rPr>
          <w:rFonts w:ascii="Times New Roman" w:eastAsia="Times New Roman" w:hAnsi="Times New Roman" w:cs="Times New Roman"/>
          <w:sz w:val="24"/>
          <w:szCs w:val="24"/>
          <w:lang w:eastAsia="ru-RU"/>
        </w:rPr>
        <w:t>,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t xml:space="preserve">Если в договоре страхования, заключенном на основании </w:t>
      </w:r>
      <w:hyperlink r:id="rId225" w:history="1">
        <w:r w:rsidRPr="007264B6">
          <w:rPr>
            <w:rFonts w:ascii="Times New Roman" w:eastAsia="Times New Roman" w:hAnsi="Times New Roman" w:cs="Times New Roman"/>
            <w:color w:val="0000FF"/>
            <w:sz w:val="24"/>
            <w:szCs w:val="24"/>
            <w:u w:val="single"/>
            <w:lang w:eastAsia="ru-RU"/>
          </w:rPr>
          <w:t>пункта 1 настоящей статьи</w:t>
        </w:r>
      </w:hyperlink>
      <w:r w:rsidRPr="007264B6">
        <w:rPr>
          <w:rFonts w:ascii="Times New Roman" w:eastAsia="Times New Roman" w:hAnsi="Times New Roman" w:cs="Times New Roman"/>
          <w:sz w:val="24"/>
          <w:szCs w:val="24"/>
          <w:lang w:eastAsia="ru-RU"/>
        </w:rPr>
        <w:t xml:space="preserve">,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 </w:t>
      </w:r>
      <w:r w:rsidRPr="007264B6">
        <w:rPr>
          <w:rFonts w:ascii="Times New Roman" w:eastAsia="Times New Roman" w:hAnsi="Times New Roman" w:cs="Times New Roman"/>
          <w:sz w:val="24"/>
          <w:szCs w:val="24"/>
          <w:lang w:eastAsia="ru-RU"/>
        </w:rPr>
        <w:br/>
        <w:t xml:space="preserve">(Статья в редакции, введенной в действие с 21 января 2014 года </w:t>
      </w:r>
      <w:hyperlink r:id="rId226"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227" w:history="1">
        <w:r w:rsidRPr="007264B6">
          <w:rPr>
            <w:rFonts w:ascii="Times New Roman" w:eastAsia="Times New Roman" w:hAnsi="Times New Roman" w:cs="Times New Roman"/>
            <w:color w:val="0000FF"/>
            <w:sz w:val="24"/>
            <w:szCs w:val="24"/>
            <w:u w:val="single"/>
            <w:lang w:eastAsia="ru-RU"/>
          </w:rPr>
          <w:t>Комментарий к статье 12</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13. Перестрахование</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Риск страховой выплаты, превышающий размер собственного удержания перестрахователя, подлежит передаче в перестрахование.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законодательства Российской Федерации.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w:t>
      </w:r>
      <w:r w:rsidRPr="007264B6">
        <w:rPr>
          <w:rFonts w:ascii="Times New Roman" w:eastAsia="Times New Roman" w:hAnsi="Times New Roman" w:cs="Times New Roman"/>
          <w:sz w:val="24"/>
          <w:szCs w:val="24"/>
          <w:lang w:eastAsia="ru-RU"/>
        </w:rPr>
        <w:lastRenderedPageBreak/>
        <w:t>или часть указанного обязательства либо отказать в его перестраховании.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Особенности пропорционального и непропорционального перестрахования определяются условиями соответствующих договоров перестрахования.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 а также обязательство страховщика по договору обязательного страхования гражданской ответственности владельцев транспортных средств.</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t>____________________________________________________________________</w:t>
      </w:r>
      <w:r w:rsidRPr="007264B6">
        <w:rPr>
          <w:rFonts w:ascii="Times New Roman" w:eastAsia="Times New Roman" w:hAnsi="Times New Roman" w:cs="Times New Roman"/>
          <w:sz w:val="24"/>
          <w:szCs w:val="24"/>
          <w:lang w:eastAsia="ru-RU"/>
        </w:rPr>
        <w:br/>
        <w:t xml:space="preserve">Содержащийся в пункте 12 настоящей статьи (в редакции </w:t>
      </w:r>
      <w:hyperlink r:id="rId228" w:history="1">
        <w:r w:rsidRPr="007264B6">
          <w:rPr>
            <w:rFonts w:ascii="Times New Roman" w:eastAsia="Times New Roman" w:hAnsi="Times New Roman" w:cs="Times New Roman"/>
            <w:color w:val="0000FF"/>
            <w:sz w:val="24"/>
            <w:szCs w:val="24"/>
            <w:u w:val="single"/>
            <w:lang w:eastAsia="ru-RU"/>
          </w:rPr>
          <w:t>Федерального закона от 23 июля 2013 года N 234-ФЗ</w:t>
        </w:r>
      </w:hyperlink>
      <w:r w:rsidRPr="007264B6">
        <w:rPr>
          <w:rFonts w:ascii="Times New Roman" w:eastAsia="Times New Roman" w:hAnsi="Times New Roman" w:cs="Times New Roman"/>
          <w:sz w:val="24"/>
          <w:szCs w:val="24"/>
          <w:lang w:eastAsia="ru-RU"/>
        </w:rPr>
        <w:t xml:space="preserve">) запрет перестраховывать обязательство страховщика по договору обязательного страхования гражданской ответственности владельцев транспортных средств применяется с 1 июля 2014 года, - см. </w:t>
      </w:r>
      <w:hyperlink r:id="rId229" w:history="1">
        <w:r w:rsidRPr="007264B6">
          <w:rPr>
            <w:rFonts w:ascii="Times New Roman" w:eastAsia="Times New Roman" w:hAnsi="Times New Roman" w:cs="Times New Roman"/>
            <w:color w:val="0000FF"/>
            <w:sz w:val="24"/>
            <w:szCs w:val="24"/>
            <w:u w:val="single"/>
            <w:lang w:eastAsia="ru-RU"/>
          </w:rPr>
          <w:t>пункт 7 статьи 3 Федерального закона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13. Страховщики, имеющие лицензии на осуществление страхования жизни, не вправе осуществлять перестрахование рисков по имущественному страхованию.</w:t>
      </w:r>
      <w:r w:rsidRPr="007264B6">
        <w:rPr>
          <w:rFonts w:ascii="Times New Roman" w:eastAsia="Times New Roman" w:hAnsi="Times New Roman" w:cs="Times New Roman"/>
          <w:sz w:val="24"/>
          <w:szCs w:val="24"/>
          <w:lang w:eastAsia="ru-RU"/>
        </w:rPr>
        <w:br/>
        <w:t xml:space="preserve">(Статья в редакции, введенной в действие с 21 января 2014 года </w:t>
      </w:r>
      <w:hyperlink r:id="rId23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231" w:history="1">
        <w:r w:rsidRPr="007264B6">
          <w:rPr>
            <w:rFonts w:ascii="Times New Roman" w:eastAsia="Times New Roman" w:hAnsi="Times New Roman" w:cs="Times New Roman"/>
            <w:color w:val="0000FF"/>
            <w:sz w:val="24"/>
            <w:szCs w:val="24"/>
            <w:u w:val="single"/>
            <w:lang w:eastAsia="ru-RU"/>
          </w:rPr>
          <w:t>Комментарий к статье 13</w:t>
        </w:r>
      </w:hyperlink>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14. Объединения субъектов страхового дела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Субъекты страхового дела в целях координации своей деятельности, представления и защиты общих интересов своих членов могут образовывать союзы, ассоциации и иные объединения. *</w:t>
      </w:r>
      <w:hyperlink r:id="rId232" w:history="1">
        <w:r w:rsidRPr="007264B6">
          <w:rPr>
            <w:rFonts w:ascii="Times New Roman" w:eastAsia="Times New Roman" w:hAnsi="Times New Roman" w:cs="Times New Roman"/>
            <w:color w:val="0000FF"/>
            <w:sz w:val="24"/>
            <w:szCs w:val="24"/>
            <w:u w:val="single"/>
            <w:lang w:eastAsia="ru-RU"/>
          </w:rPr>
          <w:t>14.1</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Сведения об объединении субъектов страхового дела подлежат внесению в реестр объединений субъектов страхового дела на основании представляемых в орган страхового надзора копий свидетельств о государственной регистрации таких объединений и их учредительных документов.</w:t>
      </w:r>
      <w:r w:rsidRPr="007264B6">
        <w:rPr>
          <w:rFonts w:ascii="Times New Roman" w:eastAsia="Times New Roman" w:hAnsi="Times New Roman" w:cs="Times New Roman"/>
          <w:sz w:val="24"/>
          <w:szCs w:val="24"/>
          <w:lang w:eastAsia="ru-RU"/>
        </w:rPr>
        <w:br/>
        <w:t xml:space="preserve">(Статья в редакции, введенной в действие с 16 января 2004 года </w:t>
      </w:r>
      <w:hyperlink r:id="rId233"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234" w:history="1">
        <w:r w:rsidRPr="007264B6">
          <w:rPr>
            <w:rFonts w:ascii="Times New Roman" w:eastAsia="Times New Roman" w:hAnsi="Times New Roman" w:cs="Times New Roman"/>
            <w:color w:val="0000FF"/>
            <w:sz w:val="24"/>
            <w:szCs w:val="24"/>
            <w:u w:val="single"/>
            <w:lang w:eastAsia="ru-RU"/>
          </w:rPr>
          <w:t>Комментарий к статье 14</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14_1. Страховые (перестраховочные) пулы</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w:t>
      </w:r>
      <w:r w:rsidRPr="007264B6">
        <w:rPr>
          <w:rFonts w:ascii="Times New Roman" w:eastAsia="Times New Roman" w:hAnsi="Times New Roman" w:cs="Times New Roman"/>
          <w:sz w:val="24"/>
          <w:szCs w:val="24"/>
          <w:lang w:eastAsia="ru-RU"/>
        </w:rPr>
        <w:lastRenderedPageBreak/>
        <w:t>имени страхового пула в перестрахование.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Сведения о страховых пулах подлежат размещению на сайте пула или на сайте страховщика - лидера пула в информационно-телекоммуникационной сети "Интернет".</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 </w:t>
      </w:r>
      <w:r w:rsidRPr="007264B6">
        <w:rPr>
          <w:rFonts w:ascii="Times New Roman" w:eastAsia="Times New Roman" w:hAnsi="Times New Roman" w:cs="Times New Roman"/>
          <w:sz w:val="24"/>
          <w:szCs w:val="24"/>
          <w:lang w:eastAsia="ru-RU"/>
        </w:rPr>
        <w:br/>
        <w:t xml:space="preserve">(Статья дополнительно включена с 16 января 2004 года </w:t>
      </w:r>
      <w:hyperlink r:id="rId235"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в редакции, введенной в действие с 21 января 2014 года </w:t>
      </w:r>
      <w:hyperlink r:id="rId236"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237" w:history="1">
        <w:r w:rsidRPr="007264B6">
          <w:rPr>
            <w:rFonts w:ascii="Times New Roman" w:eastAsia="Times New Roman" w:hAnsi="Times New Roman" w:cs="Times New Roman"/>
            <w:color w:val="0000FF"/>
            <w:sz w:val="24"/>
            <w:szCs w:val="24"/>
            <w:u w:val="single"/>
            <w:lang w:eastAsia="ru-RU"/>
          </w:rPr>
          <w:t>Комментарий к статье 14_1</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64B6">
        <w:rPr>
          <w:rFonts w:ascii="Times New Roman" w:eastAsia="Times New Roman" w:hAnsi="Times New Roman" w:cs="Times New Roman"/>
          <w:b/>
          <w:bCs/>
          <w:sz w:val="36"/>
          <w:szCs w:val="36"/>
          <w:lang w:eastAsia="ru-RU"/>
        </w:rPr>
        <w:t>Глава II. Договор страхования (статьи с 15 по 24)</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(Глава II исключена с 4 января 1998 года </w:t>
      </w:r>
      <w:hyperlink r:id="rId238"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br/>
      </w:r>
      <w:hyperlink r:id="rId239" w:history="1">
        <w:r w:rsidRPr="007264B6">
          <w:rPr>
            <w:rFonts w:ascii="Times New Roman" w:eastAsia="Times New Roman" w:hAnsi="Times New Roman" w:cs="Times New Roman"/>
            <w:color w:val="0000FF"/>
            <w:sz w:val="24"/>
            <w:szCs w:val="24"/>
            <w:u w:val="single"/>
            <w:lang w:eastAsia="ru-RU"/>
          </w:rPr>
          <w:t>Комментарий к главе II</w:t>
        </w:r>
      </w:hyperlink>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15. Понятие договора страхования</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(Статья исключена с 4 января 1998 года </w:t>
      </w:r>
      <w:hyperlink r:id="rId240"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 xml:space="preserve">Статья 16. Заключение договора страхования </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 xml:space="preserve">(Статья исключена с 4 января 1998 года </w:t>
      </w:r>
      <w:hyperlink r:id="rId241"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 xml:space="preserve">Статья 17. Обязанности страховщика </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(Статья исключена с 4 января 1998 года </w:t>
      </w:r>
      <w:hyperlink r:id="rId242"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 xml:space="preserve">Статья 18. Обязанности страхователя </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(Статья исключена с 4 января 1998 года </w:t>
      </w:r>
      <w:hyperlink r:id="rId243"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 xml:space="preserve">Статья 19. Замена страхователя в договоре страхования </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(Статья исключена с 4 января 1998 года </w:t>
      </w:r>
      <w:hyperlink r:id="rId244"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 xml:space="preserve">Статья 20. Порядок и условия осуществления страховой выплаты </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(Статья исключена с 4 января 1998 года </w:t>
      </w:r>
      <w:hyperlink r:id="rId245"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 xml:space="preserve">Статья 21. Отказ в страховой выплате </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(Статья исключена с 4 января 1998 года </w:t>
      </w:r>
      <w:hyperlink r:id="rId246"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 xml:space="preserve">Статья 22. Переход к страховщику прав страхователя по страхованию имущества в отношении лица, ответственного за причиненный ущерб </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(Статья исключена с 4 января 1998 года </w:t>
      </w:r>
      <w:hyperlink r:id="rId247"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 xml:space="preserve">Статья 23. Прекращение договора страхования </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(Статья исключена с 4 января 1998 года </w:t>
      </w:r>
      <w:hyperlink r:id="rId248"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 xml:space="preserve">Статья 24. Недействительность договора страхования </w:t>
      </w:r>
    </w:p>
    <w:p w:rsidR="007264B6" w:rsidRPr="007264B6" w:rsidRDefault="007264B6" w:rsidP="007264B6">
      <w:pPr>
        <w:spacing w:before="100" w:beforeAutospacing="1" w:after="240"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(Статья исключена с 4 января 1998 года </w:t>
      </w:r>
      <w:hyperlink r:id="rId249" w:history="1">
        <w:r w:rsidRPr="007264B6">
          <w:rPr>
            <w:rFonts w:ascii="Times New Roman" w:eastAsia="Times New Roman" w:hAnsi="Times New Roman" w:cs="Times New Roman"/>
            <w:color w:val="0000FF"/>
            <w:sz w:val="24"/>
            <w:szCs w:val="24"/>
            <w:u w:val="single"/>
            <w:lang w:eastAsia="ru-RU"/>
          </w:rPr>
          <w:t>Федеральным законом от 31 декабря 1997 года N 157-ФЗ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64B6">
        <w:rPr>
          <w:rFonts w:ascii="Times New Roman" w:eastAsia="Times New Roman" w:hAnsi="Times New Roman" w:cs="Times New Roman"/>
          <w:b/>
          <w:bCs/>
          <w:sz w:val="36"/>
          <w:szCs w:val="36"/>
          <w:lang w:eastAsia="ru-RU"/>
        </w:rPr>
        <w:t>Глава III. Обеспечение финансовой устойчивости и платежеспособности страховщиков (статьи с 25 по 29)</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(Наименование в редакции, введенной в действие с 21 января 2014 года </w:t>
      </w:r>
      <w:hyperlink r:id="rId25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lastRenderedPageBreak/>
        <w:t>Статья 25. Условия обеспечения финансовой устойчивости и платежеспособности страховщика</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(Наименование в редакции, введенной в действие с 21 января 2014 года </w:t>
      </w:r>
      <w:hyperlink r:id="rId25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Гарантиями обеспечения финансовой устойчивости и платежеспособности страховщика являются экономически обоснованные страховые тарифы; страховые резервы,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w:t>
      </w:r>
      <w:r w:rsidRPr="007264B6">
        <w:rPr>
          <w:rFonts w:ascii="Times New Roman" w:eastAsia="Times New Roman" w:hAnsi="Times New Roman" w:cs="Times New Roman"/>
          <w:sz w:val="24"/>
          <w:szCs w:val="24"/>
          <w:lang w:eastAsia="ru-RU"/>
        </w:rPr>
        <w:br/>
        <w:t xml:space="preserve">(Абзац в редакции, введенной в действие с 15 декабря 2007 года </w:t>
      </w:r>
      <w:hyperlink r:id="rId252"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 xml:space="preserve">; в редакции, введенной в действие с 21 января 2014 года </w:t>
      </w:r>
      <w:hyperlink r:id="rId253"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Абзац утратил силу с 21 января 2014 года - </w:t>
      </w:r>
      <w:hyperlink r:id="rId254" w:history="1">
        <w:r w:rsidRPr="007264B6">
          <w:rPr>
            <w:rFonts w:ascii="Times New Roman" w:eastAsia="Times New Roman" w:hAnsi="Times New Roman" w:cs="Times New Roman"/>
            <w:color w:val="0000FF"/>
            <w:sz w:val="24"/>
            <w:szCs w:val="24"/>
            <w:u w:val="single"/>
            <w:lang w:eastAsia="ru-RU"/>
          </w:rPr>
          <w:t>Федеральный закон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Собственные средства (капитал) страховщиков (за исключением обществ взаимного страхования) включают в себя уставный капитал, резервный капитал, добавочный капитал и нераспределенную прибыль.</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Страховщики должны инвестировать собственные средства (капитал) на условиях диверсификации, ликвидности, возвратности и доходности. Страховщики не вправе инвестировать собственные средства (капитал) в векселя юридических лиц, физических лиц и выдавать займы за счет собственных средств (капитала), за исключением случаев, установленных органом страхового надзора.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Орган страхового надзора в зависимости от специализации страховщиков, особенностей условий страхования, внедрения новых инвестиционных проектов устанавливает перечень разрешенных для инвестирования активов, а также порядок инвестирования собственных средств (капитала), предусматривающий требования к эмитентам ценных бумаг и (или) выпускам ценных бумаг в зависимости от присвоенных рейтингов, включения в котировальные списки организаторами торговли на рынке ценных бумаг, к структуре активов, в которые допускается размещение части собственных средств (капитала) страховщиков (в том числе требования, предусматривающие максимально разрешенный процент стоимости каждого вида активов или группы активов от размера собственных средств (капитала) страховщика или их части). *</w:t>
      </w:r>
      <w:hyperlink r:id="rId255" w:history="1">
        <w:r w:rsidRPr="007264B6">
          <w:rPr>
            <w:rFonts w:ascii="Times New Roman" w:eastAsia="Times New Roman" w:hAnsi="Times New Roman" w:cs="Times New Roman"/>
            <w:color w:val="0000FF"/>
            <w:sz w:val="24"/>
            <w:szCs w:val="24"/>
            <w:u w:val="single"/>
            <w:lang w:eastAsia="ru-RU"/>
          </w:rPr>
          <w:t>25.2.3</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Инвестирование собственных средств (капитала) осуществляется страховщиками самостоятельно или путем передачи части средств в доверительное управление управляющей компании.</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256"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 Страховщики (за исключением обществ взаимного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(абзац дополнен с 15 декабря 2007 года </w:t>
      </w:r>
      <w:hyperlink r:id="rId257"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Минимальный размер уставного капитала страховщика, осуществляющего исключительно медицинское страхование, устанавливается в сумме 60 миллионов рублей. </w:t>
      </w:r>
      <w:r w:rsidRPr="007264B6">
        <w:rPr>
          <w:rFonts w:ascii="Times New Roman" w:eastAsia="Times New Roman" w:hAnsi="Times New Roman" w:cs="Times New Roman"/>
          <w:sz w:val="24"/>
          <w:szCs w:val="24"/>
          <w:lang w:eastAsia="ru-RU"/>
        </w:rPr>
        <w:lastRenderedPageBreak/>
        <w:t>Минимальный размер уставного капитала иного страховщика определяется на основе базового размера его уставного капитала, равного 120 миллионам рублей, и следующих коэффициентов: *</w:t>
      </w:r>
      <w:hyperlink r:id="rId258" w:history="1">
        <w:r w:rsidRPr="007264B6">
          <w:rPr>
            <w:rFonts w:ascii="Times New Roman" w:eastAsia="Times New Roman" w:hAnsi="Times New Roman" w:cs="Times New Roman"/>
            <w:color w:val="0000FF"/>
            <w:sz w:val="24"/>
            <w:szCs w:val="24"/>
            <w:u w:val="single"/>
            <w:lang w:eastAsia="ru-RU"/>
          </w:rPr>
          <w:t>25.3.2</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(Абзац в редакции, введенной в действие с 1 января 2012 года </w:t>
      </w:r>
      <w:hyperlink r:id="rId259" w:history="1">
        <w:r w:rsidRPr="007264B6">
          <w:rPr>
            <w:rFonts w:ascii="Times New Roman" w:eastAsia="Times New Roman" w:hAnsi="Times New Roman" w:cs="Times New Roman"/>
            <w:color w:val="0000FF"/>
            <w:sz w:val="24"/>
            <w:szCs w:val="24"/>
            <w:u w:val="single"/>
            <w:lang w:eastAsia="ru-RU"/>
          </w:rPr>
          <w:t>Федеральным законом от 29 ноября 2010 года N 313-ФЗ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1 - для осуществления страхования объектов, предусмотренных </w:t>
      </w:r>
      <w:hyperlink r:id="rId260" w:history="1">
        <w:r w:rsidRPr="007264B6">
          <w:rPr>
            <w:rFonts w:ascii="Times New Roman" w:eastAsia="Times New Roman" w:hAnsi="Times New Roman" w:cs="Times New Roman"/>
            <w:color w:val="0000FF"/>
            <w:sz w:val="24"/>
            <w:szCs w:val="24"/>
            <w:u w:val="single"/>
            <w:lang w:eastAsia="ru-RU"/>
          </w:rPr>
          <w:t>пунктами 2</w:t>
        </w:r>
      </w:hyperlink>
      <w:r w:rsidRPr="007264B6">
        <w:rPr>
          <w:rFonts w:ascii="Times New Roman" w:eastAsia="Times New Roman" w:hAnsi="Times New Roman" w:cs="Times New Roman"/>
          <w:sz w:val="24"/>
          <w:szCs w:val="24"/>
          <w:lang w:eastAsia="ru-RU"/>
        </w:rPr>
        <w:t>-</w:t>
      </w:r>
      <w:hyperlink r:id="rId261" w:history="1">
        <w:r w:rsidRPr="007264B6">
          <w:rPr>
            <w:rFonts w:ascii="Times New Roman" w:eastAsia="Times New Roman" w:hAnsi="Times New Roman" w:cs="Times New Roman"/>
            <w:color w:val="0000FF"/>
            <w:sz w:val="24"/>
            <w:szCs w:val="24"/>
            <w:u w:val="single"/>
            <w:lang w:eastAsia="ru-RU"/>
          </w:rPr>
          <w:t>6 статьи 4 настоящего Закона</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262"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1 - для осуществления страхования объектов, предусмотренных </w:t>
      </w:r>
      <w:hyperlink r:id="rId263" w:history="1">
        <w:r w:rsidRPr="007264B6">
          <w:rPr>
            <w:rFonts w:ascii="Times New Roman" w:eastAsia="Times New Roman" w:hAnsi="Times New Roman" w:cs="Times New Roman"/>
            <w:color w:val="0000FF"/>
            <w:sz w:val="24"/>
            <w:szCs w:val="24"/>
            <w:u w:val="single"/>
            <w:lang w:eastAsia="ru-RU"/>
          </w:rPr>
          <w:t>пунктами 2</w:t>
        </w:r>
      </w:hyperlink>
      <w:r w:rsidRPr="007264B6">
        <w:rPr>
          <w:rFonts w:ascii="Times New Roman" w:eastAsia="Times New Roman" w:hAnsi="Times New Roman" w:cs="Times New Roman"/>
          <w:sz w:val="24"/>
          <w:szCs w:val="24"/>
          <w:lang w:eastAsia="ru-RU"/>
        </w:rPr>
        <w:t xml:space="preserve"> и </w:t>
      </w:r>
      <w:hyperlink r:id="rId264" w:history="1">
        <w:r w:rsidRPr="007264B6">
          <w:rPr>
            <w:rFonts w:ascii="Times New Roman" w:eastAsia="Times New Roman" w:hAnsi="Times New Roman" w:cs="Times New Roman"/>
            <w:color w:val="0000FF"/>
            <w:sz w:val="24"/>
            <w:szCs w:val="24"/>
            <w:u w:val="single"/>
            <w:lang w:eastAsia="ru-RU"/>
          </w:rPr>
          <w:t>3 статьи 4 настоящего Закона</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26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 для осуществления страхования объектов, предусмотренных </w:t>
      </w:r>
      <w:hyperlink r:id="rId266" w:history="1">
        <w:r w:rsidRPr="007264B6">
          <w:rPr>
            <w:rFonts w:ascii="Times New Roman" w:eastAsia="Times New Roman" w:hAnsi="Times New Roman" w:cs="Times New Roman"/>
            <w:color w:val="0000FF"/>
            <w:sz w:val="24"/>
            <w:szCs w:val="24"/>
            <w:u w:val="single"/>
            <w:lang w:eastAsia="ru-RU"/>
          </w:rPr>
          <w:t>пунктом 1 статьи 4 настоящего Закона</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267"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 для осуществления страхования объектов, предусмотренных </w:t>
      </w:r>
      <w:hyperlink r:id="rId268" w:history="1">
        <w:r w:rsidRPr="007264B6">
          <w:rPr>
            <w:rFonts w:ascii="Times New Roman" w:eastAsia="Times New Roman" w:hAnsi="Times New Roman" w:cs="Times New Roman"/>
            <w:color w:val="0000FF"/>
            <w:sz w:val="24"/>
            <w:szCs w:val="24"/>
            <w:u w:val="single"/>
            <w:lang w:eastAsia="ru-RU"/>
          </w:rPr>
          <w:t>пунктами 1</w:t>
        </w:r>
      </w:hyperlink>
      <w:r w:rsidRPr="007264B6">
        <w:rPr>
          <w:rFonts w:ascii="Times New Roman" w:eastAsia="Times New Roman" w:hAnsi="Times New Roman" w:cs="Times New Roman"/>
          <w:sz w:val="24"/>
          <w:szCs w:val="24"/>
          <w:lang w:eastAsia="ru-RU"/>
        </w:rPr>
        <w:t>-</w:t>
      </w:r>
      <w:hyperlink r:id="rId269" w:history="1">
        <w:r w:rsidRPr="007264B6">
          <w:rPr>
            <w:rFonts w:ascii="Times New Roman" w:eastAsia="Times New Roman" w:hAnsi="Times New Roman" w:cs="Times New Roman"/>
            <w:color w:val="0000FF"/>
            <w:sz w:val="24"/>
            <w:szCs w:val="24"/>
            <w:u w:val="single"/>
            <w:lang w:eastAsia="ru-RU"/>
          </w:rPr>
          <w:t>3 статьи 4 настоящего Закона</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27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 для осуществления перестрахования, а также страхования в сочетании с перестрахованием.</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Внесение в уставный капитал заемных средств и находящегося в залоге имущества не допускается.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3_1. Перечень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надзора. *</w:t>
      </w:r>
      <w:hyperlink r:id="rId271" w:history="1">
        <w:r w:rsidRPr="007264B6">
          <w:rPr>
            <w:rFonts w:ascii="Times New Roman" w:eastAsia="Times New Roman" w:hAnsi="Times New Roman" w:cs="Times New Roman"/>
            <w:color w:val="0000FF"/>
            <w:sz w:val="24"/>
            <w:szCs w:val="24"/>
            <w:u w:val="single"/>
            <w:lang w:eastAsia="ru-RU"/>
          </w:rPr>
          <w:t>25.3_1</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дополнительно включен с 27 июля 2010 года </w:t>
      </w:r>
      <w:hyperlink r:id="rId272" w:history="1">
        <w:r w:rsidRPr="007264B6">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264B6">
        <w:rPr>
          <w:rFonts w:ascii="Times New Roman" w:eastAsia="Times New Roman" w:hAnsi="Times New Roman" w:cs="Times New Roman"/>
          <w:sz w:val="24"/>
          <w:szCs w:val="24"/>
          <w:lang w:eastAsia="ru-RU"/>
        </w:rPr>
        <w:t xml:space="preserve">; в редакции, введенной в действие с 1 декабря 2011 года </w:t>
      </w:r>
      <w:hyperlink r:id="rId273" w:history="1">
        <w:r w:rsidRPr="007264B6">
          <w:rPr>
            <w:rFonts w:ascii="Times New Roman" w:eastAsia="Times New Roman" w:hAnsi="Times New Roman" w:cs="Times New Roman"/>
            <w:color w:val="0000FF"/>
            <w:sz w:val="24"/>
            <w:szCs w:val="24"/>
            <w:u w:val="single"/>
            <w:lang w:eastAsia="ru-RU"/>
          </w:rPr>
          <w:t>Федеральным законом от 30 ноября 2011 года N 362-ФЗ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t xml:space="preserve">Головная страховая организация страховой группы также обязана соблюдать требования, указанные в абзаце первом настоящего пункта, на консолидированной основе. </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274"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4_1. Порядок расчета страховой организацией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органом страхового надзора.</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27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4_2. В случае нарушения страховой организацией нормативного соотношения собственных средств (капитала) и принятых обязательств она обязана представить в орган страхового надзора план оздоровления финансового положения, требования к которому устанавливаются органом страхового надзора.*</w:t>
      </w:r>
      <w:hyperlink r:id="rId276" w:history="1">
        <w:r w:rsidRPr="007264B6">
          <w:rPr>
            <w:rFonts w:ascii="Times New Roman" w:eastAsia="Times New Roman" w:hAnsi="Times New Roman" w:cs="Times New Roman"/>
            <w:color w:val="0000FF"/>
            <w:sz w:val="24"/>
            <w:szCs w:val="24"/>
            <w:u w:val="single"/>
            <w:lang w:eastAsia="ru-RU"/>
          </w:rPr>
          <w:t>25.4_2</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277"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4_3.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предельная величина процентов, начисляемых на сумму займа, не может превышать действующую на дату заключения кредитного договора (договора займа) ставку рефинансирования Банка России, увеличенную в 1,2 раза.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и зависимыми обществами страховой организации - займодавца.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Суммы субординированных займов, выданных страховой организацией ее дочерним и зависимым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27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 xml:space="preserve">5. Пункт утратил силу с 21 января 2014 года - </w:t>
      </w:r>
      <w:hyperlink r:id="rId279" w:history="1">
        <w:r w:rsidRPr="007264B6">
          <w:rPr>
            <w:rFonts w:ascii="Times New Roman" w:eastAsia="Times New Roman" w:hAnsi="Times New Roman" w:cs="Times New Roman"/>
            <w:color w:val="0000FF"/>
            <w:sz w:val="24"/>
            <w:szCs w:val="24"/>
            <w:u w:val="single"/>
            <w:lang w:eastAsia="ru-RU"/>
          </w:rPr>
          <w:t>Федеральный закон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(Статья в редакции, введенной в действие с 16 января 2004 года </w:t>
      </w:r>
      <w:hyperlink r:id="rId280"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281" w:history="1">
        <w:r w:rsidRPr="007264B6">
          <w:rPr>
            <w:rFonts w:ascii="Times New Roman" w:eastAsia="Times New Roman" w:hAnsi="Times New Roman" w:cs="Times New Roman"/>
            <w:color w:val="0000FF"/>
            <w:sz w:val="24"/>
            <w:szCs w:val="24"/>
            <w:u w:val="single"/>
            <w:lang w:eastAsia="ru-RU"/>
          </w:rPr>
          <w:t>Комментарий к статье 25</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26. Страховые резервы</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Для обеспечения исполнения обязательств по страхованию, перестрахованию и взаимному страхованию страховщики формируют страховые резервы.</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Под формированием страховых резервов понимается актуарное оценивание обязательств страховщиков по осуществлению предстоящих страховых выплат по договорам страхования, перестрахования и по исполнению иных действий по указанным договорам (страховых обязательств).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Формирование страховых резервов осуществляется страховщиками на основании правил формирования страховых резервов, которые утверждаются органом страхового надзора и устанавливают:</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виды страховых резервов, обязательность и условия их формирования;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методы расчета страховых резервов или подходы, их определяющие;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требования к положению о формировании страховых резервов;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требования к документам, содержащим сведения, необходимые для расчета страховых резервов, и сроки хранения таких документов;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методическое обеспечение расчета доли перестраховщиков в страховых резервах;</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Средства страховых резервов используются исключительно для исполнения страховых обязательств.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4. Активы, принимаемые для покрытия страховых резервов, не подлежат изъятию в бюджеты бюджетной системы Российской Федерации.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5. Страховщик обязан инвестировать и иным образом размещать средства страховых резервов на условиях диверсификации, ликвидности, возвратности и доходности в соответствии с требованиями органа страхового надзора. Страховщики не вправе инвестировать средства страховых резервов в векселя юридических лиц, физических лиц и выдавать займы за счет средств страховых резервов, за исключением случаев, установленных </w:t>
      </w:r>
      <w:hyperlink r:id="rId282" w:history="1">
        <w:r w:rsidRPr="007264B6">
          <w:rPr>
            <w:rFonts w:ascii="Times New Roman" w:eastAsia="Times New Roman" w:hAnsi="Times New Roman" w:cs="Times New Roman"/>
            <w:color w:val="0000FF"/>
            <w:sz w:val="24"/>
            <w:szCs w:val="24"/>
            <w:u w:val="single"/>
            <w:lang w:eastAsia="ru-RU"/>
          </w:rPr>
          <w:t>пунктом 7 настоящей статьи</w:t>
        </w:r>
      </w:hyperlink>
      <w:r w:rsidRPr="007264B6">
        <w:rPr>
          <w:rFonts w:ascii="Times New Roman" w:eastAsia="Times New Roman" w:hAnsi="Times New Roman" w:cs="Times New Roman"/>
          <w:sz w:val="24"/>
          <w:szCs w:val="24"/>
          <w:lang w:eastAsia="ru-RU"/>
        </w:rPr>
        <w:t xml:space="preserve"> и нормативными актами органа страхового надзора. *</w:t>
      </w:r>
      <w:hyperlink r:id="rId283" w:history="1">
        <w:r w:rsidRPr="007264B6">
          <w:rPr>
            <w:rFonts w:ascii="Times New Roman" w:eastAsia="Times New Roman" w:hAnsi="Times New Roman" w:cs="Times New Roman"/>
            <w:color w:val="0000FF"/>
            <w:sz w:val="24"/>
            <w:szCs w:val="24"/>
            <w:u w:val="single"/>
            <w:lang w:eastAsia="ru-RU"/>
          </w:rPr>
          <w:t>26.5.1</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Орган страхового надзора в зависимости от специализации страховщиков, особенностей условий видов страхования, внедрения новых инвестиционных проектов устанавливает перечень разрешенных для инвестирования активов, а также порядок инвестирования средств страховых резервов, предусматривающий требования к эмитентам ценных бумаг или выпускам ценных бумаг в зависимости от присвоения рейтингов, включения в котировальные списки организаторами торговли на рынке ценных бумаг, к структуре активов, в которые допускается размещение средств страховых резервов (в том числе требования, предусматривающие максимальный разрешенный процент стоимости каждого вида активов или группы активов от размера страховых резервов или отдельных видов страховых резервов).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Инвестирование средств страховых резервов осуществляется страховщиками самостоятельно или путем передачи части средств в доверительное управление управляющей компании.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7. При осуществлении страхования объектов личного страхования, предусмотренных </w:t>
      </w:r>
      <w:hyperlink r:id="rId284" w:history="1">
        <w:r w:rsidRPr="007264B6">
          <w:rPr>
            <w:rFonts w:ascii="Times New Roman" w:eastAsia="Times New Roman" w:hAnsi="Times New Roman" w:cs="Times New Roman"/>
            <w:color w:val="0000FF"/>
            <w:sz w:val="24"/>
            <w:szCs w:val="24"/>
            <w:u w:val="single"/>
            <w:lang w:eastAsia="ru-RU"/>
          </w:rPr>
          <w:t>пунктом 1 статьи 4 настоящего Закона</w:t>
        </w:r>
      </w:hyperlink>
      <w:r w:rsidRPr="007264B6">
        <w:rPr>
          <w:rFonts w:ascii="Times New Roman" w:eastAsia="Times New Roman" w:hAnsi="Times New Roman" w:cs="Times New Roman"/>
          <w:sz w:val="24"/>
          <w:szCs w:val="24"/>
          <w:lang w:eastAsia="ru-RU"/>
        </w:rPr>
        <w:t>,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Порядок и условия предоставления указанного займа устанавливаются договором, заключаемым между страховщиком и страхователем.</w:t>
      </w:r>
      <w:r w:rsidRPr="007264B6">
        <w:rPr>
          <w:rFonts w:ascii="Times New Roman" w:eastAsia="Times New Roman" w:hAnsi="Times New Roman" w:cs="Times New Roman"/>
          <w:sz w:val="24"/>
          <w:szCs w:val="24"/>
          <w:lang w:eastAsia="ru-RU"/>
        </w:rPr>
        <w:br/>
        <w:t xml:space="preserve">(Статья в редакции, введенной в действие с 21 января 2014 года </w:t>
      </w:r>
      <w:hyperlink r:id="rId28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286" w:history="1">
        <w:r w:rsidRPr="007264B6">
          <w:rPr>
            <w:rFonts w:ascii="Times New Roman" w:eastAsia="Times New Roman" w:hAnsi="Times New Roman" w:cs="Times New Roman"/>
            <w:color w:val="0000FF"/>
            <w:sz w:val="24"/>
            <w:szCs w:val="24"/>
            <w:u w:val="single"/>
            <w:lang w:eastAsia="ru-RU"/>
          </w:rPr>
          <w:t>Комментарий к статье 26</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26_1. Передача страхового портфеля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br/>
        <w:t>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порядке.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В состав передаваемого страхового портфеля включаются: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обязательства по договорам страхования, соответствующие сформированным страховым резервам;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активы, принимаемые для покрытия сформированных страховых резервов.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Основаниями для передачи страховщиком страхового портфеля являются: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отзыв у страховщика лицензии на осуществление страховой деятельности по инициативе органа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принятие страховщиком решения о реорганизации или ликвидации;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принятие страховщиком решения о добровольном отказе от осуществления страховой деятельности или отдельных видов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иные предусмотренные федеральными законами основания.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r:id="rId287" w:history="1">
        <w:r w:rsidRPr="007264B6">
          <w:rPr>
            <w:rFonts w:ascii="Times New Roman" w:eastAsia="Times New Roman" w:hAnsi="Times New Roman" w:cs="Times New Roman"/>
            <w:color w:val="0000FF"/>
            <w:sz w:val="24"/>
            <w:szCs w:val="24"/>
            <w:u w:val="single"/>
            <w:lang w:eastAsia="ru-RU"/>
          </w:rPr>
          <w:t>пункте 2 настоящей статьи</w:t>
        </w:r>
      </w:hyperlink>
      <w:r w:rsidRPr="007264B6">
        <w:rPr>
          <w:rFonts w:ascii="Times New Roman" w:eastAsia="Times New Roman" w:hAnsi="Times New Roman" w:cs="Times New Roman"/>
          <w:sz w:val="24"/>
          <w:szCs w:val="24"/>
          <w:lang w:eastAsia="ru-RU"/>
        </w:rPr>
        <w:t xml:space="preserve">,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w:t>
      </w:r>
      <w:r w:rsidRPr="007264B6">
        <w:rPr>
          <w:rFonts w:ascii="Times New Roman" w:eastAsia="Times New Roman" w:hAnsi="Times New Roman" w:cs="Times New Roman"/>
          <w:sz w:val="24"/>
          <w:szCs w:val="24"/>
          <w:lang w:eastAsia="ru-RU"/>
        </w:rPr>
        <w:lastRenderedPageBreak/>
        <w:t>одному страховщику.</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стоимостью чистых активов и уставным капиталом страховщика, передающего страховой портфель.</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Требования к содержанию указанных договора и акта приема-передачи устанавливаются органом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Уведомление о намерении передать страховой портфель должно содержать:</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причины и порядок передачи страхового портфеля;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2) наименование (фирменное наименование) и место нахождения страховщика, принимающего страховой портфель;</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разъяснение права на отказ от замены страховщика и последствий такого отказа.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Страховщик, передающий страховой портфель:</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составляет перечень договоров страхования, обязательства по которым передаются другому страховщику;</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определяет виды и стоимость активов, подлежащих передаче в составе страхового портфеля;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w:t>
      </w:r>
      <w:r w:rsidRPr="007264B6">
        <w:rPr>
          <w:rFonts w:ascii="Times New Roman" w:eastAsia="Times New Roman" w:hAnsi="Times New Roman" w:cs="Times New Roman"/>
          <w:sz w:val="24"/>
          <w:szCs w:val="24"/>
          <w:lang w:eastAsia="ru-RU"/>
        </w:rPr>
        <w:lastRenderedPageBreak/>
        <w:t>даты передачи страхового портфеля, согласованной сторонами договора о передаче страхового портфеля;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уведомляет перестраховщиков о предстоящей передаче страхового портфеля;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осуществляет иные вытекающие из договора о передаче страхового портфеля действия.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11. Страховщик, принимающий страховой портфель:</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предоставляет страховщику, передающему страховой портфель, информацию о своей деятельности и своем финансовом положении;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осуществляет иные вытекающие из договора о передаче страхового портфеля действия.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w:t>
      </w:r>
      <w:r w:rsidRPr="007264B6">
        <w:rPr>
          <w:rFonts w:ascii="Times New Roman" w:eastAsia="Times New Roman" w:hAnsi="Times New Roman" w:cs="Times New Roman"/>
          <w:sz w:val="24"/>
          <w:szCs w:val="24"/>
          <w:lang w:eastAsia="ru-RU"/>
        </w:rPr>
        <w:lastRenderedPageBreak/>
        <w:t>страхования, включенным в переданный страховой портфель, должно быть:</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опубликовано в течение пятнадцати рабочих дней страховщиком, принявшим страховой 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15. По истечении трех месяцев со дня подписания акта приема-передачи страхового портфеля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16. Установленный настоящей статьей порядок передачи страхового портфеля применяется также в случаях передачи перестраховочного портфеля.</w:t>
      </w:r>
      <w:r w:rsidRPr="007264B6">
        <w:rPr>
          <w:rFonts w:ascii="Times New Roman" w:eastAsia="Times New Roman" w:hAnsi="Times New Roman" w:cs="Times New Roman"/>
          <w:sz w:val="24"/>
          <w:szCs w:val="24"/>
          <w:lang w:eastAsia="ru-RU"/>
        </w:rPr>
        <w:br/>
        <w:t xml:space="preserve">(Статья дополнительно включена с 21 января 2014 года </w:t>
      </w:r>
      <w:hyperlink r:id="rId28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289" w:history="1">
        <w:r w:rsidRPr="007264B6">
          <w:rPr>
            <w:rFonts w:ascii="Times New Roman" w:eastAsia="Times New Roman" w:hAnsi="Times New Roman" w:cs="Times New Roman"/>
            <w:color w:val="0000FF"/>
            <w:sz w:val="24"/>
            <w:szCs w:val="24"/>
            <w:u w:val="single"/>
            <w:lang w:eastAsia="ru-RU"/>
          </w:rPr>
          <w:t>Комментарий к статье 26_1</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26_2.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r:id="rId290" w:history="1">
        <w:r w:rsidRPr="007264B6">
          <w:rPr>
            <w:rFonts w:ascii="Times New Roman" w:eastAsia="Times New Roman" w:hAnsi="Times New Roman" w:cs="Times New Roman"/>
            <w:color w:val="0000FF"/>
            <w:sz w:val="24"/>
            <w:szCs w:val="24"/>
            <w:u w:val="single"/>
            <w:lang w:eastAsia="ru-RU"/>
          </w:rPr>
          <w:t>подпунктах 2</w:t>
        </w:r>
      </w:hyperlink>
      <w:r w:rsidRPr="007264B6">
        <w:rPr>
          <w:rFonts w:ascii="Times New Roman" w:eastAsia="Times New Roman" w:hAnsi="Times New Roman" w:cs="Times New Roman"/>
          <w:sz w:val="24"/>
          <w:szCs w:val="24"/>
          <w:lang w:eastAsia="ru-RU"/>
        </w:rPr>
        <w:t xml:space="preserve">, </w:t>
      </w:r>
      <w:hyperlink r:id="rId291" w:history="1">
        <w:r w:rsidRPr="007264B6">
          <w:rPr>
            <w:rFonts w:ascii="Times New Roman" w:eastAsia="Times New Roman" w:hAnsi="Times New Roman" w:cs="Times New Roman"/>
            <w:color w:val="0000FF"/>
            <w:sz w:val="24"/>
            <w:szCs w:val="24"/>
            <w:u w:val="single"/>
            <w:lang w:eastAsia="ru-RU"/>
          </w:rPr>
          <w:t>3</w:t>
        </w:r>
      </w:hyperlink>
      <w:r w:rsidRPr="007264B6">
        <w:rPr>
          <w:rFonts w:ascii="Times New Roman" w:eastAsia="Times New Roman" w:hAnsi="Times New Roman" w:cs="Times New Roman"/>
          <w:sz w:val="24"/>
          <w:szCs w:val="24"/>
          <w:lang w:eastAsia="ru-RU"/>
        </w:rPr>
        <w:t xml:space="preserve"> и </w:t>
      </w:r>
      <w:hyperlink r:id="rId292" w:history="1">
        <w:r w:rsidRPr="007264B6">
          <w:rPr>
            <w:rFonts w:ascii="Times New Roman" w:eastAsia="Times New Roman" w:hAnsi="Times New Roman" w:cs="Times New Roman"/>
            <w:color w:val="0000FF"/>
            <w:sz w:val="24"/>
            <w:szCs w:val="24"/>
            <w:u w:val="single"/>
            <w:lang w:eastAsia="ru-RU"/>
          </w:rPr>
          <w:t>24 пункта 1 статьи 32_9 настоящего Закона</w:t>
        </w:r>
      </w:hyperlink>
      <w:r w:rsidRPr="007264B6">
        <w:rPr>
          <w:rFonts w:ascii="Times New Roman" w:eastAsia="Times New Roman" w:hAnsi="Times New Roman" w:cs="Times New Roman"/>
          <w:sz w:val="24"/>
          <w:szCs w:val="24"/>
          <w:lang w:eastAsia="ru-RU"/>
        </w:rPr>
        <w:t>, должны учитываться и (или) храниться в специализированном депозитарии.</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 xml:space="preserve">Требование об обязанности страховой организации передавать ценные бумаги, указанные в пункте 1 настоящей статьи (в редакции </w:t>
      </w:r>
      <w:hyperlink r:id="rId293" w:history="1">
        <w:r w:rsidRPr="007264B6">
          <w:rPr>
            <w:rFonts w:ascii="Times New Roman" w:eastAsia="Times New Roman" w:hAnsi="Times New Roman" w:cs="Times New Roman"/>
            <w:color w:val="0000FF"/>
            <w:sz w:val="24"/>
            <w:szCs w:val="24"/>
            <w:u w:val="single"/>
            <w:lang w:eastAsia="ru-RU"/>
          </w:rPr>
          <w:t>Федерального закона от 23 июля 2013 года N 234-ФЗ</w:t>
        </w:r>
      </w:hyperlink>
      <w:r w:rsidRPr="007264B6">
        <w:rPr>
          <w:rFonts w:ascii="Times New Roman" w:eastAsia="Times New Roman" w:hAnsi="Times New Roman" w:cs="Times New Roman"/>
          <w:sz w:val="24"/>
          <w:szCs w:val="24"/>
          <w:lang w:eastAsia="ru-RU"/>
        </w:rPr>
        <w:t xml:space="preserve">), для учета и хранения специализированному депозитарию применяется с 1 июля 2015 года, - см. </w:t>
      </w:r>
      <w:hyperlink r:id="rId294" w:history="1">
        <w:r w:rsidRPr="007264B6">
          <w:rPr>
            <w:rFonts w:ascii="Times New Roman" w:eastAsia="Times New Roman" w:hAnsi="Times New Roman" w:cs="Times New Roman"/>
            <w:color w:val="0000FF"/>
            <w:sz w:val="24"/>
            <w:szCs w:val="24"/>
            <w:u w:val="single"/>
            <w:lang w:eastAsia="ru-RU"/>
          </w:rPr>
          <w:t>пункт 8 статьи 3 Федерального закона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r w:rsidRPr="007264B6">
        <w:rPr>
          <w:rFonts w:ascii="Times New Roman" w:eastAsia="Times New Roman" w:hAnsi="Times New Roman" w:cs="Times New Roman"/>
          <w:sz w:val="24"/>
          <w:szCs w:val="24"/>
          <w:lang w:eastAsia="ru-RU"/>
        </w:rPr>
        <w:br/>
        <w:t xml:space="preserve">(Абзац в редакции, введенной в действие с 1 июля 2015 года </w:t>
      </w:r>
      <w:hyperlink r:id="rId295" w:history="1">
        <w:r w:rsidRPr="007264B6">
          <w:rPr>
            <w:rFonts w:ascii="Times New Roman" w:eastAsia="Times New Roman" w:hAnsi="Times New Roman" w:cs="Times New Roman"/>
            <w:color w:val="0000FF"/>
            <w:sz w:val="24"/>
            <w:szCs w:val="24"/>
            <w:u w:val="single"/>
            <w:lang w:eastAsia="ru-RU"/>
          </w:rPr>
          <w:t>Федеральным законом от 29 июня 2015 года N 210-ФЗ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w:t>
      </w:r>
      <w:r w:rsidRPr="007264B6">
        <w:rPr>
          <w:rFonts w:ascii="Times New Roman" w:eastAsia="Times New Roman" w:hAnsi="Times New Roman" w:cs="Times New Roman"/>
          <w:sz w:val="24"/>
          <w:szCs w:val="24"/>
          <w:lang w:eastAsia="ru-RU"/>
        </w:rPr>
        <w:lastRenderedPageBreak/>
        <w:t>изменений.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Договор об оказании услуг специализированного депозитария прекращается: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по соглашению сторон с момента, предусмотренного таким договором;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в случае отзыва лицензии у страховщика по истечении шести месяцев с момента отзыва;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в случае аннулирования лицензии у специализированного депозитария с момента вступления в силу решения об аннулировании лицензии;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в случае ликвидации специализированного депозитария с момента принятия решения о ликвидации специализированного депозитария;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в случае отказа одной стороны от договора с момента, предусмотренного договором;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по истечении срока действия договора.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Специализированный депозитарий обязан:</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подпункт утратил силу с 1 июля 2015 года - </w:t>
      </w:r>
      <w:hyperlink r:id="rId296" w:history="1">
        <w:r w:rsidRPr="007264B6">
          <w:rPr>
            <w:rFonts w:ascii="Times New Roman" w:eastAsia="Times New Roman" w:hAnsi="Times New Roman" w:cs="Times New Roman"/>
            <w:color w:val="0000FF"/>
            <w:sz w:val="24"/>
            <w:szCs w:val="24"/>
            <w:u w:val="single"/>
            <w:lang w:eastAsia="ru-RU"/>
          </w:rPr>
          <w:t>Федеральный закон от 29 июня 2015 года N 210-ФЗ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представлять в орган страхового надзора и страховщику отчетность в порядке и в сроки, которые установлены органом страхового надзора;*</w:t>
      </w:r>
      <w:hyperlink r:id="rId297" w:history="1">
        <w:r w:rsidRPr="007264B6">
          <w:rPr>
            <w:rFonts w:ascii="Times New Roman" w:eastAsia="Times New Roman" w:hAnsi="Times New Roman" w:cs="Times New Roman"/>
            <w:color w:val="0000FF"/>
            <w:sz w:val="24"/>
            <w:szCs w:val="24"/>
            <w:u w:val="single"/>
            <w:lang w:eastAsia="ru-RU"/>
          </w:rPr>
          <w:t>26_2.8.6</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и деятельности кредитной организации с учетом требований пункта 9 настоящей статьи;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не иметь в составе акционеров (участников) организации, зарегистрированные в государствах или на территориях, где не предусматриваются раскрытие и предоставление информации при проведении финансовых операций;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11) представлять в ревизионную комиссию страховщика документы, необходимые для ее деятельности;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12) раскрывать информацию о структуре и составе своих акционеров (участников) в порядке и в сроки, которые установлены органом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Специализированные депозитарии не вправе осуществлять функции расчетного депозитария на рынке ценных бумаг.</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r w:rsidRPr="007264B6">
        <w:rPr>
          <w:rFonts w:ascii="Times New Roman" w:eastAsia="Times New Roman" w:hAnsi="Times New Roman" w:cs="Times New Roman"/>
          <w:sz w:val="24"/>
          <w:szCs w:val="24"/>
          <w:lang w:eastAsia="ru-RU"/>
        </w:rPr>
        <w:br/>
        <w:t xml:space="preserve">(Статья дополнительно включена с 21 января 2014 года </w:t>
      </w:r>
      <w:hyperlink r:id="rId29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299" w:history="1">
        <w:r w:rsidRPr="007264B6">
          <w:rPr>
            <w:rFonts w:ascii="Times New Roman" w:eastAsia="Times New Roman" w:hAnsi="Times New Roman" w:cs="Times New Roman"/>
            <w:color w:val="0000FF"/>
            <w:sz w:val="24"/>
            <w:szCs w:val="24"/>
            <w:u w:val="single"/>
            <w:lang w:eastAsia="ru-RU"/>
          </w:rPr>
          <w:t>Комментарий к статье 26_2</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27. Гарантии платежеспособности страховщиков</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(статья утратила силу с 16 января 2004 года - </w:t>
      </w:r>
      <w:hyperlink r:id="rId300" w:history="1">
        <w:r w:rsidRPr="007264B6">
          <w:rPr>
            <w:rFonts w:ascii="Times New Roman" w:eastAsia="Times New Roman" w:hAnsi="Times New Roman" w:cs="Times New Roman"/>
            <w:color w:val="0000FF"/>
            <w:sz w:val="24"/>
            <w:szCs w:val="24"/>
            <w:u w:val="single"/>
            <w:lang w:eastAsia="ru-RU"/>
          </w:rPr>
          <w:t>Федеральный закон от 10 декабря 2003 года N 172-ФЗ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br/>
      </w:r>
      <w:hyperlink r:id="rId301" w:history="1">
        <w:r w:rsidRPr="007264B6">
          <w:rPr>
            <w:rFonts w:ascii="Times New Roman" w:eastAsia="Times New Roman" w:hAnsi="Times New Roman" w:cs="Times New Roman"/>
            <w:color w:val="0000FF"/>
            <w:sz w:val="24"/>
            <w:szCs w:val="24"/>
            <w:u w:val="single"/>
            <w:lang w:eastAsia="ru-RU"/>
          </w:rPr>
          <w:t>Комментарий к статье 27</w:t>
        </w:r>
      </w:hyperlink>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28. Учет и отчетность</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 *</w:t>
      </w:r>
      <w:hyperlink r:id="rId302" w:history="1">
        <w:r w:rsidRPr="007264B6">
          <w:rPr>
            <w:rFonts w:ascii="Times New Roman" w:eastAsia="Times New Roman" w:hAnsi="Times New Roman" w:cs="Times New Roman"/>
            <w:color w:val="0000FF"/>
            <w:sz w:val="24"/>
            <w:szCs w:val="24"/>
            <w:u w:val="single"/>
            <w:lang w:eastAsia="ru-RU"/>
          </w:rPr>
          <w:t>28.1</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В отчетности в порядке надзора раскрывается следующая информация: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нормативное соотношение собственных средств (капитала) страховщика и принятых обязательств;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состав и величина сформированных страховых резервов и результаты их изменений;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состав и структура активов, в которые размещены собственные средства (капитал)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состав и структура активов, в которые размещены средства страховых резервов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операции по перестрахованию с указанием сведений о перестрахователях и перестраховщиках;</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структура финансового результата деятельности страховщика по отдельным видам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состав акционеров (участников) и их доли в уставном капитале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иная информация, установленная нормативными правовыми актами органа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 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стандартами, утвержденными в порядке, установленном </w:t>
      </w:r>
      <w:hyperlink r:id="rId303" w:history="1">
        <w:r w:rsidRPr="007264B6">
          <w:rPr>
            <w:rFonts w:ascii="Times New Roman" w:eastAsia="Times New Roman" w:hAnsi="Times New Roman" w:cs="Times New Roman"/>
            <w:color w:val="0000FF"/>
            <w:sz w:val="24"/>
            <w:szCs w:val="24"/>
            <w:u w:val="single"/>
            <w:lang w:eastAsia="ru-RU"/>
          </w:rPr>
          <w:t>Федеральным законом от 6 декабря 2011 года N 402-ФЗ "О бухгалтерском учете".</w:t>
        </w:r>
      </w:hyperlink>
      <w:r w:rsidRPr="007264B6">
        <w:rPr>
          <w:rFonts w:ascii="Times New Roman" w:eastAsia="Times New Roman" w:hAnsi="Times New Roman" w:cs="Times New Roman"/>
          <w:sz w:val="24"/>
          <w:szCs w:val="24"/>
          <w:lang w:eastAsia="ru-RU"/>
        </w:rPr>
        <w:t xml:space="preserve"> *</w:t>
      </w:r>
      <w:hyperlink r:id="rId304" w:history="1">
        <w:r w:rsidRPr="007264B6">
          <w:rPr>
            <w:rFonts w:ascii="Times New Roman" w:eastAsia="Times New Roman" w:hAnsi="Times New Roman" w:cs="Times New Roman"/>
            <w:color w:val="0000FF"/>
            <w:sz w:val="24"/>
            <w:szCs w:val="24"/>
            <w:u w:val="single"/>
            <w:lang w:eastAsia="ru-RU"/>
          </w:rPr>
          <w:t>28.3</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305" w:history="1">
        <w:r w:rsidRPr="007264B6">
          <w:rPr>
            <w:rFonts w:ascii="Times New Roman" w:eastAsia="Times New Roman" w:hAnsi="Times New Roman" w:cs="Times New Roman"/>
            <w:color w:val="0000FF"/>
            <w:sz w:val="24"/>
            <w:szCs w:val="24"/>
            <w:u w:val="single"/>
            <w:lang w:eastAsia="ru-RU"/>
          </w:rPr>
          <w:t xml:space="preserve">Федеральным законом от </w:t>
        </w:r>
        <w:r w:rsidRPr="007264B6">
          <w:rPr>
            <w:rFonts w:ascii="Times New Roman" w:eastAsia="Times New Roman" w:hAnsi="Times New Roman" w:cs="Times New Roman"/>
            <w:color w:val="0000FF"/>
            <w:sz w:val="24"/>
            <w:szCs w:val="24"/>
            <w:u w:val="single"/>
            <w:lang w:eastAsia="ru-RU"/>
          </w:rPr>
          <w:lastRenderedPageBreak/>
          <w:t>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Страховщики составляют статистическую отчетность и отчетность в порядке надзора по формам и в порядке, которые установлены органом страхового надзора, и представляют эту отчетность в орган страхового надзора. *</w:t>
      </w:r>
      <w:hyperlink r:id="rId306" w:history="1">
        <w:r w:rsidRPr="007264B6">
          <w:rPr>
            <w:rFonts w:ascii="Times New Roman" w:eastAsia="Times New Roman" w:hAnsi="Times New Roman" w:cs="Times New Roman"/>
            <w:color w:val="0000FF"/>
            <w:sz w:val="24"/>
            <w:szCs w:val="24"/>
            <w:u w:val="single"/>
            <w:lang w:eastAsia="ru-RU"/>
          </w:rPr>
          <w:t>28.4.1</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307"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стандартами и представляют эту отчетность в орган страхового надзора в порядке и в сроки, которые установлены таким органом.</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30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Страховые брокеры составляют статистическую отчетность по формам и в порядке, которые установлены органом страхового надзора, и представляют эту отчетность в орган страхового надзора. *</w:t>
      </w:r>
      <w:hyperlink r:id="rId309" w:history="1">
        <w:r w:rsidRPr="007264B6">
          <w:rPr>
            <w:rFonts w:ascii="Times New Roman" w:eastAsia="Times New Roman" w:hAnsi="Times New Roman" w:cs="Times New Roman"/>
            <w:color w:val="0000FF"/>
            <w:sz w:val="24"/>
            <w:szCs w:val="24"/>
            <w:u w:val="single"/>
            <w:lang w:eastAsia="ru-RU"/>
          </w:rPr>
          <w:t>28.4.3</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31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Условия и форматы представления отчетности страховщиков и страховых брокеров в виде электронных документов, контрольные соотношения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4_1.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31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 *</w:t>
      </w:r>
      <w:hyperlink r:id="rId312" w:history="1">
        <w:r w:rsidRPr="007264B6">
          <w:rPr>
            <w:rFonts w:ascii="Times New Roman" w:eastAsia="Times New Roman" w:hAnsi="Times New Roman" w:cs="Times New Roman"/>
            <w:color w:val="0000FF"/>
            <w:sz w:val="24"/>
            <w:szCs w:val="24"/>
            <w:u w:val="single"/>
            <w:lang w:eastAsia="ru-RU"/>
          </w:rPr>
          <w:t>28.5</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313"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6. Учет операций по страхованию объектов личного страхования, предусмотренных </w:t>
      </w:r>
      <w:hyperlink r:id="rId314" w:history="1">
        <w:r w:rsidRPr="007264B6">
          <w:rPr>
            <w:rFonts w:ascii="Times New Roman" w:eastAsia="Times New Roman" w:hAnsi="Times New Roman" w:cs="Times New Roman"/>
            <w:color w:val="0000FF"/>
            <w:sz w:val="24"/>
            <w:szCs w:val="24"/>
            <w:u w:val="single"/>
            <w:lang w:eastAsia="ru-RU"/>
          </w:rPr>
          <w:t>пунктом 1 статьи 4</w:t>
        </w:r>
      </w:hyperlink>
      <w:r w:rsidRPr="007264B6">
        <w:rPr>
          <w:rFonts w:ascii="Times New Roman" w:eastAsia="Times New Roman" w:hAnsi="Times New Roman" w:cs="Times New Roman"/>
          <w:sz w:val="24"/>
          <w:szCs w:val="24"/>
          <w:lang w:eastAsia="ru-RU"/>
        </w:rP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31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(Статья в редакции, введенной в действие с 1 декабря 2011 года </w:t>
      </w:r>
      <w:hyperlink r:id="rId316" w:history="1">
        <w:r w:rsidRPr="007264B6">
          <w:rPr>
            <w:rFonts w:ascii="Times New Roman" w:eastAsia="Times New Roman" w:hAnsi="Times New Roman" w:cs="Times New Roman"/>
            <w:color w:val="0000FF"/>
            <w:sz w:val="24"/>
            <w:szCs w:val="24"/>
            <w:u w:val="single"/>
            <w:lang w:eastAsia="ru-RU"/>
          </w:rPr>
          <w:t xml:space="preserve">Федеральным законом от </w:t>
        </w:r>
        <w:r w:rsidRPr="007264B6">
          <w:rPr>
            <w:rFonts w:ascii="Times New Roman" w:eastAsia="Times New Roman" w:hAnsi="Times New Roman" w:cs="Times New Roman"/>
            <w:color w:val="0000FF"/>
            <w:sz w:val="24"/>
            <w:szCs w:val="24"/>
            <w:u w:val="single"/>
            <w:lang w:eastAsia="ru-RU"/>
          </w:rPr>
          <w:lastRenderedPageBreak/>
          <w:t>30 ноября 2011 года N 362-ФЗ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317" w:history="1">
        <w:r w:rsidRPr="007264B6">
          <w:rPr>
            <w:rFonts w:ascii="Times New Roman" w:eastAsia="Times New Roman" w:hAnsi="Times New Roman" w:cs="Times New Roman"/>
            <w:color w:val="0000FF"/>
            <w:sz w:val="24"/>
            <w:szCs w:val="24"/>
            <w:u w:val="single"/>
            <w:lang w:eastAsia="ru-RU"/>
          </w:rPr>
          <w:t>Комментарий к статье 28</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28_1. Внутренний контроль</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Страховщик обязан организовать систему внутреннего контроля, обеспечивающую достижение следующих целей: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соблюдение работниками страховщика этических норм, принципов профессионализма и компетентности;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противодействие легализации (отмыванию) доходов, полученных преступным путем, и финансированию терроризма в соответствии с законодательством Российской Федерации.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Внутренний контроль в соответствии с полномочиями, определенными учредительными документами и внутренними организационно-распорядительными документами страховщика, осуществляют:</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органы управления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ревизионная комиссия (ревизор)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3) главный бухгалтер страховщика (его заместители);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внутренний аудитор (служба внутреннего аудита)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специальное должностное лицо, структурное подразделение, ответственные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актуарий;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другие работники и структурные подразделения страховщика в соответствии с полномочиями, определенными внутренними организационно-распорядительными документами страховщика.</w:t>
      </w:r>
      <w:r w:rsidRPr="007264B6">
        <w:rPr>
          <w:rFonts w:ascii="Times New Roman" w:eastAsia="Times New Roman" w:hAnsi="Times New Roman" w:cs="Times New Roman"/>
          <w:sz w:val="24"/>
          <w:szCs w:val="24"/>
          <w:lang w:eastAsia="ru-RU"/>
        </w:rPr>
        <w:br/>
        <w:t xml:space="preserve">(Статья дополнительно включена с 21 января 2014 года </w:t>
      </w:r>
      <w:hyperlink r:id="rId31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319" w:history="1">
        <w:r w:rsidRPr="007264B6">
          <w:rPr>
            <w:rFonts w:ascii="Times New Roman" w:eastAsia="Times New Roman" w:hAnsi="Times New Roman" w:cs="Times New Roman"/>
            <w:color w:val="0000FF"/>
            <w:sz w:val="24"/>
            <w:szCs w:val="24"/>
            <w:u w:val="single"/>
            <w:lang w:eastAsia="ru-RU"/>
          </w:rPr>
          <w:t>Комментарий к статье 28_1</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28_2. Внутренний аудит</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цели и задачи внутреннего аудита;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объекты внутреннего аудита в соответствии с моделями управления рисками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формы и методы внутреннего аудита;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4) порядок действий внутреннего аудитора, службы внутреннего аудита в случае выявления нарушений и недостатков в деятельности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состав отчетности о результатах проведенных проверок, формы и порядок ее представления;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полномочия, права и обязанности внутреннего аудитора, службы внутреннего аудита;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форму и порядок осуществления оценки рисков и оценки эффективности управления рисками;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порядок осуществления оценки целесообразности и эффективности совершаемых операций, сделок;</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11) форму и порядок осуществления проверки обеспечения сохранности активов;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12) форму и порядок участия в проведении анализа финансового состояния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13) иные не противоречащие законодательству Российской Федерации положения.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w:t>
      </w:r>
      <w:r w:rsidRPr="007264B6">
        <w:rPr>
          <w:rFonts w:ascii="Times New Roman" w:eastAsia="Times New Roman" w:hAnsi="Times New Roman" w:cs="Times New Roman"/>
          <w:sz w:val="24"/>
          <w:szCs w:val="24"/>
          <w:lang w:eastAsia="ru-RU"/>
        </w:rPr>
        <w:lastRenderedPageBreak/>
        <w:t>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Для лица, назначенного на должность внутреннего аудитора, руководителя службы внутреннего аудита, совмещение должностей не разрешается.</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Внутренний аудитор, руководитель службы внутреннего аудита могут быть включены в состав ревизионной комиссии страховщика.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Внутренний аудитор, служба внутреннего аудита осуществляют следующие полномочия: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проверяют и обеспечивают эффективность функционирования системы внутреннего контроля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проверяют соответствие деятельности страховщика законодательству Российской Федерации, правилам и стандартам объединений страховщиков, учредительным документам и внутренним организационно-распорядительным документам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осуществляют анализ причин выявленных по результатам проверок нарушений и недостатков в деятельности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7) осуществляют оценку рисков и оценку эффективности управления рисками;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осуществляют оценку целесообразности и эффективности совершаемых операций, сделок;</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осуществляют проверку обеспечения сохранности активов;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принимают участие в проведении анализа финансового состояния страховщика и разработке перечня мер по предупреждению банкротства;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12) осуществляют проверку достоверности, полноты, объективности представляемых в орган страхового надзора,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Внутренний аудитор, служба внутреннего аудита вправе: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иметь доступ ко всем документам, материалам и информации, в том числе информационным компьютерным файлам, без права внесения в них изменений.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Внутренний аудитор, служба внутреннего аудита обязаны:</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обеспечивать сохранность и возврат полученных от структурных подразделений страховщика документов, материалов и информации;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2) соблюдать конфиденциальность информации, полученной при осуществлении своих полномочий;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r w:rsidRPr="007264B6">
        <w:rPr>
          <w:rFonts w:ascii="Times New Roman" w:eastAsia="Times New Roman" w:hAnsi="Times New Roman" w:cs="Times New Roman"/>
          <w:sz w:val="24"/>
          <w:szCs w:val="24"/>
          <w:lang w:eastAsia="ru-RU"/>
        </w:rPr>
        <w:br/>
        <w:t xml:space="preserve">(Статья дополнительно включена с 21 января 2014 года </w:t>
      </w:r>
      <w:hyperlink r:id="rId32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321" w:history="1">
        <w:r w:rsidRPr="007264B6">
          <w:rPr>
            <w:rFonts w:ascii="Times New Roman" w:eastAsia="Times New Roman" w:hAnsi="Times New Roman" w:cs="Times New Roman"/>
            <w:color w:val="0000FF"/>
            <w:sz w:val="24"/>
            <w:szCs w:val="24"/>
            <w:u w:val="single"/>
            <w:lang w:eastAsia="ru-RU"/>
          </w:rPr>
          <w:t>Комментарий к статье 28_2</w:t>
        </w:r>
      </w:hyperlink>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29. Обязательный аудит и опубликование годовой бухгалтерской (финансовой) отчетности страховщика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Годовая бухгалтерская (финансовая) отчетность страховщика подлежит обязательному аудиту.</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r w:rsidRPr="007264B6">
        <w:rPr>
          <w:rFonts w:ascii="Times New Roman" w:eastAsia="Times New Roman" w:hAnsi="Times New Roman" w:cs="Times New Roman"/>
          <w:sz w:val="24"/>
          <w:szCs w:val="24"/>
          <w:lang w:eastAsia="ru-RU"/>
        </w:rPr>
        <w:br/>
        <w:t xml:space="preserve">(Пункт в редакции, введенной в действие с 16 ноября 2014 года </w:t>
      </w:r>
      <w:hyperlink r:id="rId322" w:history="1">
        <w:r w:rsidRPr="007264B6">
          <w:rPr>
            <w:rFonts w:ascii="Times New Roman" w:eastAsia="Times New Roman" w:hAnsi="Times New Roman" w:cs="Times New Roman"/>
            <w:color w:val="0000FF"/>
            <w:sz w:val="24"/>
            <w:szCs w:val="24"/>
            <w:u w:val="single"/>
            <w:lang w:eastAsia="ru-RU"/>
          </w:rPr>
          <w:t>Федеральным законом от 4 ноября 2014 года N 344-ФЗ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 Страховщик представляет в орган страхового надзора заключение, указанное в </w:t>
      </w:r>
      <w:hyperlink r:id="rId323" w:history="1">
        <w:r w:rsidRPr="007264B6">
          <w:rPr>
            <w:rFonts w:ascii="Times New Roman" w:eastAsia="Times New Roman" w:hAnsi="Times New Roman" w:cs="Times New Roman"/>
            <w:color w:val="0000FF"/>
            <w:sz w:val="24"/>
            <w:szCs w:val="24"/>
            <w:u w:val="single"/>
            <w:lang w:eastAsia="ru-RU"/>
          </w:rPr>
          <w:t>пункте 2 настоящей статьи</w:t>
        </w:r>
      </w:hyperlink>
      <w:r w:rsidRPr="007264B6">
        <w:rPr>
          <w:rFonts w:ascii="Times New Roman" w:eastAsia="Times New Roman" w:hAnsi="Times New Roman" w:cs="Times New Roman"/>
          <w:sz w:val="24"/>
          <w:szCs w:val="24"/>
          <w:lang w:eastAsia="ru-RU"/>
        </w:rPr>
        <w:t>, вместе с годовой бухгалтерской (финансовой) отчетностью.</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r:id="rId324" w:history="1">
        <w:r w:rsidRPr="007264B6">
          <w:rPr>
            <w:rFonts w:ascii="Times New Roman" w:eastAsia="Times New Roman" w:hAnsi="Times New Roman" w:cs="Times New Roman"/>
            <w:color w:val="0000FF"/>
            <w:sz w:val="24"/>
            <w:szCs w:val="24"/>
            <w:u w:val="single"/>
            <w:lang w:eastAsia="ru-RU"/>
          </w:rPr>
          <w:t>пункте 2 настоящей статьи</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средствах массовой информации, доступных для заинтересованных в этой отчетности лиц.</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r w:rsidRPr="007264B6">
        <w:rPr>
          <w:rFonts w:ascii="Times New Roman" w:eastAsia="Times New Roman" w:hAnsi="Times New Roman" w:cs="Times New Roman"/>
          <w:sz w:val="24"/>
          <w:szCs w:val="24"/>
          <w:lang w:eastAsia="ru-RU"/>
        </w:rPr>
        <w:br/>
        <w:t xml:space="preserve">(Пункт в редакции, введенной в действие с 16 ноября 2014 года </w:t>
      </w:r>
      <w:hyperlink r:id="rId325" w:history="1">
        <w:r w:rsidRPr="007264B6">
          <w:rPr>
            <w:rFonts w:ascii="Times New Roman" w:eastAsia="Times New Roman" w:hAnsi="Times New Roman" w:cs="Times New Roman"/>
            <w:color w:val="0000FF"/>
            <w:sz w:val="24"/>
            <w:szCs w:val="24"/>
            <w:u w:val="single"/>
            <w:lang w:eastAsia="ru-RU"/>
          </w:rPr>
          <w:t>Федеральным законом от 4 ноября 2014 года N 344-ФЗ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(Статья в редакции, введенной в действие с 21 января 2014 года </w:t>
      </w:r>
      <w:hyperlink r:id="rId326"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327" w:history="1">
        <w:r w:rsidRPr="007264B6">
          <w:rPr>
            <w:rFonts w:ascii="Times New Roman" w:eastAsia="Times New Roman" w:hAnsi="Times New Roman" w:cs="Times New Roman"/>
            <w:color w:val="0000FF"/>
            <w:sz w:val="24"/>
            <w:szCs w:val="24"/>
            <w:u w:val="single"/>
            <w:lang w:eastAsia="ru-RU"/>
          </w:rPr>
          <w:t>Комментарий к статье 29</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64B6">
        <w:rPr>
          <w:rFonts w:ascii="Times New Roman" w:eastAsia="Times New Roman" w:hAnsi="Times New Roman" w:cs="Times New Roman"/>
          <w:b/>
          <w:bCs/>
          <w:sz w:val="36"/>
          <w:szCs w:val="36"/>
          <w:lang w:eastAsia="ru-RU"/>
        </w:rPr>
        <w:t>Глава IV. Надзор за деятельностью субъектов страхового дела (статьи с 30 по 33)</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(Наименование в редакции, введенной в действие с 16 января 2004 года </w:t>
      </w:r>
      <w:hyperlink r:id="rId328"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329"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30. Надзор за деятельностью субъектов страхового дела</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 xml:space="preserve">(Наименование в редакции, введенной в действие с 1 сентября 2013 года </w:t>
      </w:r>
      <w:hyperlink r:id="rId33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w:t>
      </w:r>
      <w:r w:rsidRPr="007264B6">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33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Страховой надзор осуществляется на принципах законности, гласности и организационного единства.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Страховой надзор осуществляется Банком России. *</w:t>
      </w:r>
      <w:hyperlink r:id="rId332" w:history="1">
        <w:r w:rsidRPr="007264B6">
          <w:rPr>
            <w:rFonts w:ascii="Times New Roman" w:eastAsia="Times New Roman" w:hAnsi="Times New Roman" w:cs="Times New Roman"/>
            <w:color w:val="0000FF"/>
            <w:sz w:val="24"/>
            <w:szCs w:val="24"/>
            <w:u w:val="single"/>
            <w:lang w:eastAsia="ru-RU"/>
          </w:rPr>
          <w:t>30.3</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333"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Орган страхового надзора опубликовывает в определенном им печатном органе и (или) размещает на своем официальном сайте в информационно-телекоммуникационной сети "Интернет":</w:t>
      </w:r>
      <w:r w:rsidRPr="007264B6">
        <w:rPr>
          <w:rFonts w:ascii="Times New Roman" w:eastAsia="Times New Roman" w:hAnsi="Times New Roman" w:cs="Times New Roman"/>
          <w:sz w:val="24"/>
          <w:szCs w:val="24"/>
          <w:lang w:eastAsia="ru-RU"/>
        </w:rPr>
        <w:br/>
        <w:t xml:space="preserve">(Абзац в редакции, введенной в действие с 22 марта 2005 года </w:t>
      </w:r>
      <w:hyperlink r:id="rId334"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33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 разъяснения вопросов, отнесенных к компетенции органа страхового надзора (абзац дополнительно включен с 22 марта 2005 года </w:t>
      </w:r>
      <w:hyperlink r:id="rId336"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сведения из единого государственного реестра субъектов страхового дела, реестра объединений субъектов страхового дела (абзац дополнительно включен с 22 марта 2005 года </w:t>
      </w:r>
      <w:hyperlink r:id="rId337"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 акты об ограничении, о приостановлении или о возобновлении действия лицензии на осуществление страховой деятельности (абзац дополнительно включен с 22 марта 2005 года </w:t>
      </w:r>
      <w:hyperlink r:id="rId338"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акты об отзыве лицензии на осуществление страховой деятельности (абзац дополнительно включен с 22 марта 2005 года </w:t>
      </w:r>
      <w:hyperlink r:id="rId339"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5) иную информацию по вопросам контроля и надзора в сфере страховой деятельности (страхового дела) (абзац дополнительно включен с 22 марта 2005 года </w:t>
      </w:r>
      <w:hyperlink r:id="rId340"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нормативные акты, принятые органом страхового надзора в соответствии с настоящим Законом и другими федеральными законами.</w:t>
      </w:r>
      <w:r w:rsidRPr="007264B6">
        <w:rPr>
          <w:rFonts w:ascii="Times New Roman" w:eastAsia="Times New Roman" w:hAnsi="Times New Roman" w:cs="Times New Roman"/>
          <w:sz w:val="24"/>
          <w:szCs w:val="24"/>
          <w:lang w:eastAsia="ru-RU"/>
        </w:rPr>
        <w:br/>
        <w:t xml:space="preserve">(Абзац дополнительно включен с 22 марта 2005 года </w:t>
      </w:r>
      <w:hyperlink r:id="rId341"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342"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4. Страховой надзор включает в себя: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w:t>
      </w:r>
      <w:r w:rsidRPr="007264B6">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343"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____________________________________________________________________</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Подпункт 1 пункта 4 настоящей статьи в части аттестации страховых актуариев </w:t>
      </w:r>
      <w:r w:rsidRPr="007264B6">
        <w:rPr>
          <w:rFonts w:ascii="Times New Roman" w:eastAsia="Times New Roman" w:hAnsi="Times New Roman" w:cs="Times New Roman"/>
          <w:b/>
          <w:bCs/>
          <w:sz w:val="24"/>
          <w:szCs w:val="24"/>
          <w:lang w:eastAsia="ru-RU"/>
        </w:rPr>
        <w:t>вступил в силу с 1 июля 2006 года</w:t>
      </w:r>
      <w:r w:rsidRPr="007264B6">
        <w:rPr>
          <w:rFonts w:ascii="Times New Roman" w:eastAsia="Times New Roman" w:hAnsi="Times New Roman" w:cs="Times New Roman"/>
          <w:sz w:val="24"/>
          <w:szCs w:val="24"/>
          <w:lang w:eastAsia="ru-RU"/>
        </w:rPr>
        <w:t xml:space="preserve"> - см. </w:t>
      </w:r>
      <w:hyperlink r:id="rId344" w:history="1">
        <w:r w:rsidRPr="007264B6">
          <w:rPr>
            <w:rFonts w:ascii="Times New Roman" w:eastAsia="Times New Roman" w:hAnsi="Times New Roman" w:cs="Times New Roman"/>
            <w:color w:val="0000FF"/>
            <w:sz w:val="24"/>
            <w:szCs w:val="24"/>
            <w:u w:val="single"/>
            <w:lang w:eastAsia="ru-RU"/>
          </w:rPr>
          <w:t>пункт 1 статьи 4 Федерального закона от 10 декабря 2003 года N 172-ФЗ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____________________________________________________________________</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контроль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на открытие представительств иностранных страховых, перестраховочных, брокерских и иных организаций, осуществляющих деятельность в сфере страхового дела, а также на открытие филиалов страховщиков с иностранными инвестициями;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подпункт утратил силу с 22 марта 2005 года - </w:t>
      </w:r>
      <w:hyperlink r:id="rId345" w:history="1">
        <w:r w:rsidRPr="007264B6">
          <w:rPr>
            <w:rFonts w:ascii="Times New Roman" w:eastAsia="Times New Roman" w:hAnsi="Times New Roman" w:cs="Times New Roman"/>
            <w:color w:val="0000FF"/>
            <w:sz w:val="24"/>
            <w:szCs w:val="24"/>
            <w:u w:val="single"/>
            <w:lang w:eastAsia="ru-RU"/>
          </w:rPr>
          <w:t>Федеральный закон от 7 марта 2005 года N 12-ФЗ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5) подпункт утратил силу с 22 марта 2005 года - </w:t>
      </w:r>
      <w:hyperlink r:id="rId346" w:history="1">
        <w:r w:rsidRPr="007264B6">
          <w:rPr>
            <w:rFonts w:ascii="Times New Roman" w:eastAsia="Times New Roman" w:hAnsi="Times New Roman" w:cs="Times New Roman"/>
            <w:color w:val="0000FF"/>
            <w:sz w:val="24"/>
            <w:szCs w:val="24"/>
            <w:u w:val="single"/>
            <w:lang w:eastAsia="ru-RU"/>
          </w:rPr>
          <w:t>Федеральный закон от 7 марта 2005 года N 12-ФЗ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w:t>
      </w:r>
      <w:hyperlink r:id="rId347" w:history="1">
        <w:r w:rsidRPr="007264B6">
          <w:rPr>
            <w:rFonts w:ascii="Times New Roman" w:eastAsia="Times New Roman" w:hAnsi="Times New Roman" w:cs="Times New Roman"/>
            <w:color w:val="0000FF"/>
            <w:sz w:val="24"/>
            <w:szCs w:val="24"/>
            <w:u w:val="single"/>
            <w:lang w:eastAsia="ru-RU"/>
          </w:rPr>
          <w:t>Федеральным законом "О несостоятельности (банкротстве)"</w:t>
        </w:r>
      </w:hyperlink>
      <w:r w:rsidRPr="007264B6">
        <w:rPr>
          <w:rFonts w:ascii="Times New Roman" w:eastAsia="Times New Roman" w:hAnsi="Times New Roman" w:cs="Times New Roman"/>
          <w:sz w:val="24"/>
          <w:szCs w:val="24"/>
          <w:lang w:eastAsia="ru-RU"/>
        </w:rPr>
        <w:t xml:space="preserve"> (подпункт дополнительно включен с 27 июля 2010 года </w:t>
      </w:r>
      <w:hyperlink r:id="rId348" w:history="1">
        <w:r w:rsidRPr="007264B6">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Субъекты страхового дела обязаны:</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соблюдать требования страхового законодательства;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w:t>
      </w:r>
      <w:r w:rsidRPr="007264B6">
        <w:rPr>
          <w:rFonts w:ascii="Times New Roman" w:eastAsia="Times New Roman" w:hAnsi="Times New Roman" w:cs="Times New Roman"/>
          <w:sz w:val="24"/>
          <w:szCs w:val="24"/>
          <w:lang w:eastAsia="ru-RU"/>
        </w:rPr>
        <w:lastRenderedPageBreak/>
        <w:t>несостоятельности (банкротстве); *</w:t>
      </w:r>
      <w:hyperlink r:id="rId349" w:history="1">
        <w:r w:rsidRPr="007264B6">
          <w:rPr>
            <w:rFonts w:ascii="Times New Roman" w:eastAsia="Times New Roman" w:hAnsi="Times New Roman" w:cs="Times New Roman"/>
            <w:color w:val="0000FF"/>
            <w:sz w:val="24"/>
            <w:szCs w:val="24"/>
            <w:u w:val="single"/>
            <w:lang w:eastAsia="ru-RU"/>
          </w:rPr>
          <w:t>30.5.2</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исполнять предписания органа страхового надзора об устранении нарушений страхового законодательства и представлять в установленные такими предписаниями сроки информацию и документы, подтверждающие исполнение таких предписаний;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35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5_1. В целях своевременного выявления рисков неплатежеспособности субъектов страхового дела орган страхового надзора в установленном им порядке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35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(Статья в редакции, введенной в действие с 16 января 2004 года </w:t>
      </w:r>
      <w:hyperlink r:id="rId352"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353" w:history="1">
        <w:r w:rsidRPr="007264B6">
          <w:rPr>
            <w:rFonts w:ascii="Times New Roman" w:eastAsia="Times New Roman" w:hAnsi="Times New Roman" w:cs="Times New Roman"/>
            <w:color w:val="0000FF"/>
            <w:sz w:val="24"/>
            <w:szCs w:val="24"/>
            <w:u w:val="single"/>
            <w:lang w:eastAsia="ru-RU"/>
          </w:rPr>
          <w:t>Комментарий к статье 30</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31. Пресечение монополистической деятельности и недобросовестной конкуренции на страховом рынке</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Предупреждение, ограничение и пресечение монополистической деятельности и недобросовестной конкуренции на страховом рынке обеспечивается федеральным антимонопольным органом в соответствии с антимонопольным законодательством Российской Федерации (статья в редакции, введенной в действие с 16 января 2004 года </w:t>
      </w:r>
      <w:hyperlink r:id="rId354"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w:t>
      </w:r>
      <w:hyperlink r:id="rId355" w:history="1">
        <w:r w:rsidRPr="007264B6">
          <w:rPr>
            <w:rFonts w:ascii="Times New Roman" w:eastAsia="Times New Roman" w:hAnsi="Times New Roman" w:cs="Times New Roman"/>
            <w:color w:val="0000FF"/>
            <w:sz w:val="24"/>
            <w:szCs w:val="24"/>
            <w:u w:val="single"/>
            <w:lang w:eastAsia="ru-RU"/>
          </w:rPr>
          <w:t>31</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356" w:history="1">
        <w:r w:rsidRPr="007264B6">
          <w:rPr>
            <w:rFonts w:ascii="Times New Roman" w:eastAsia="Times New Roman" w:hAnsi="Times New Roman" w:cs="Times New Roman"/>
            <w:color w:val="0000FF"/>
            <w:sz w:val="24"/>
            <w:szCs w:val="24"/>
            <w:u w:val="single"/>
            <w:lang w:eastAsia="ru-RU"/>
          </w:rPr>
          <w:t>Комментарий к статье 31</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32. Лицензирование деятельности субъектов страхового дела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Лицензия выдается: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 страховой организации на осуществление: </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добровольного страхования жизни;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добровольного личного страхования, за исключением добровольного страхования жизни;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добровольного имущественного страхования;</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вида страхования, осуществление которого предусмотрено федеральным законом о конкретном виде обязательного страхования;</w:t>
      </w:r>
      <w:r w:rsidRPr="007264B6">
        <w:rPr>
          <w:rFonts w:ascii="Times New Roman" w:eastAsia="Times New Roman" w:hAnsi="Times New Roman" w:cs="Times New Roman"/>
          <w:sz w:val="24"/>
          <w:szCs w:val="24"/>
          <w:lang w:eastAsia="ru-RU"/>
        </w:rPr>
        <w:br/>
        <w:t xml:space="preserve">(Абзац в редакции, введенной в действие с 1 сентября 2014 года </w:t>
      </w:r>
      <w:hyperlink r:id="rId357" w:history="1">
        <w:r w:rsidRPr="007264B6">
          <w:rPr>
            <w:rFonts w:ascii="Times New Roman" w:eastAsia="Times New Roman" w:hAnsi="Times New Roman" w:cs="Times New Roman"/>
            <w:color w:val="0000FF"/>
            <w:sz w:val="24"/>
            <w:szCs w:val="24"/>
            <w:u w:val="single"/>
            <w:lang w:eastAsia="ru-RU"/>
          </w:rPr>
          <w:t>Федеральным законом от 21 июля 2014 года N 223-ФЗ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перестрахования в случае принятия по договору перестрахования обязательств по страховой выплате;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перестраховочной организации на осуществление перестрахования;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страховому брокеру на осуществление посреднической деятельности в качестве страхового брокера.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Для получения лицензии соискатель лицензии на осуществление страхования, перестрахования представляет в орган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заявление о предоставлении лицензии;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2) учредительные документы соискателя лицензии;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документ о государственной регистрации соискателя лицензии в качестве юридического лица;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протокол собрания учредителей об утверждении учредительных документов соискателя лицензии и утверждении на должности единоличного исполнительного органа, руководителя (руководителей) коллегиального исполнительного органа соискателя лицензии;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сведения о составе акционеров (участников);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документы, подтверждающие оплату уставного капитала в полном размере;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документы о государственной регистрации юридических лиц, являющихся учредителями субъекта страхового дела, аудиторское заключение о достоверности их бухгалтерской (финансовой) отчетности за последний отчетный период, если для таких лиц предусмотрен обязательный аудит;</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сведения о единоличном исполнительном органе, руководителе коллегиального исполнительного органа, руководителе филиала, главном бухгалтере с приложением документов, подтверждающих соответствие указанных лиц квалификационным и иным требованиям, установленным настоящим Законом, сведения о руководителе ревизионной комиссии (ревизоре) соискателя лицензии;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сведения об актуарии;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документы (согласно перечню, установленному нормативными актами органа страхового надзора), подтверждающие источники происхождения денежных средств, вносимых учредителями соискателя лицензии - физическими лицами в уставный капитал;</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11) сведения о внутреннем аудиторе, руководителе службы внутреннего аудита соискателя лицензии с приложением документов, подтверждающих их соответствие квалификационным и иным требованиям, установленным настоящим Законом;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12) положение о внутреннем аудите;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13)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14) иные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r:id="rId358" w:history="1">
        <w:r w:rsidRPr="007264B6">
          <w:rPr>
            <w:rFonts w:ascii="Times New Roman" w:eastAsia="Times New Roman" w:hAnsi="Times New Roman" w:cs="Times New Roman"/>
            <w:color w:val="0000FF"/>
            <w:sz w:val="24"/>
            <w:szCs w:val="24"/>
            <w:u w:val="single"/>
            <w:lang w:eastAsia="ru-RU"/>
          </w:rPr>
          <w:t>подпунктах 2</w:t>
        </w:r>
      </w:hyperlink>
      <w:r w:rsidRPr="007264B6">
        <w:rPr>
          <w:rFonts w:ascii="Times New Roman" w:eastAsia="Times New Roman" w:hAnsi="Times New Roman" w:cs="Times New Roman"/>
          <w:sz w:val="24"/>
          <w:szCs w:val="24"/>
          <w:lang w:eastAsia="ru-RU"/>
        </w:rPr>
        <w:t>-</w:t>
      </w:r>
      <w:hyperlink r:id="rId359" w:history="1">
        <w:r w:rsidRPr="007264B6">
          <w:rPr>
            <w:rFonts w:ascii="Times New Roman" w:eastAsia="Times New Roman" w:hAnsi="Times New Roman" w:cs="Times New Roman"/>
            <w:color w:val="0000FF"/>
            <w:sz w:val="24"/>
            <w:szCs w:val="24"/>
            <w:u w:val="single"/>
            <w:lang w:eastAsia="ru-RU"/>
          </w:rPr>
          <w:t>9 пункта 3 настоящей статьи</w:t>
        </w:r>
      </w:hyperlink>
      <w:r w:rsidRPr="007264B6">
        <w:rPr>
          <w:rFonts w:ascii="Times New Roman" w:eastAsia="Times New Roman" w:hAnsi="Times New Roman" w:cs="Times New Roman"/>
          <w:sz w:val="24"/>
          <w:szCs w:val="24"/>
          <w:lang w:eastAsia="ru-RU"/>
        </w:rPr>
        <w:t xml:space="preserve"> и имеются у органа страхового надзора, если в них не вносились изменения.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заявление о предоставлении лицензии;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устав общества взаимного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документ о государственной регистрации общества взаимного страхования в качестве юридического лица;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сведения о председателе правления, директоре, главном бухгалтере с приложением документов, подтверждающих соответствие указанных лиц квалификационным и иным требованиям, установленным настоящим Законом, сведения о председателе ревизионной комиссии (ревизоре), внутреннем аудиторе общества взаимного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сведения о юридических лицах - членах общества взаимного страхования с указанием имущественных интересов, в целях защиты которых создано общество взаимного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положение о внутреннем аудите;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сведения об актуарии.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заявление о предоставлении лицензии;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2) документ о государственной регистрации соискателя лицензии в качестве юридического лица или индивидуального предпринимателя;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учредительные документы соискателя лицензии - юридического лица;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сведения о руководителе и главном бухгалтере страхового брокера - юридического лица или сведения о страховом брокере - индивидуальном предпринимателе с приложением документов, подтверждающих соответствие указанных лиц квалификационным и иным требованиям, установленным настоящим Законом;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5) банковскую гарантию или документы, подтверждающие наличие собственных средств и гарантирующие исполнение обязательств страховым брокером в соответствии с абзацем шестым </w:t>
      </w:r>
      <w:hyperlink r:id="rId360" w:history="1">
        <w:r w:rsidRPr="007264B6">
          <w:rPr>
            <w:rFonts w:ascii="Times New Roman" w:eastAsia="Times New Roman" w:hAnsi="Times New Roman" w:cs="Times New Roman"/>
            <w:color w:val="0000FF"/>
            <w:sz w:val="24"/>
            <w:szCs w:val="24"/>
            <w:u w:val="single"/>
            <w:lang w:eastAsia="ru-RU"/>
          </w:rPr>
          <w:t>пункта 6 статьи 8 настоящего Закона</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 xml:space="preserve">Требование к страховому брокеру о наличии гарантии исполнения обязательств в формах и размерах, которые установлены абзацем шестым </w:t>
      </w:r>
      <w:hyperlink r:id="rId361" w:history="1">
        <w:r w:rsidRPr="007264B6">
          <w:rPr>
            <w:rFonts w:ascii="Times New Roman" w:eastAsia="Times New Roman" w:hAnsi="Times New Roman" w:cs="Times New Roman"/>
            <w:color w:val="0000FF"/>
            <w:sz w:val="24"/>
            <w:szCs w:val="24"/>
            <w:u w:val="single"/>
            <w:lang w:eastAsia="ru-RU"/>
          </w:rPr>
          <w:t>пункта 6 статьи 8</w:t>
        </w:r>
      </w:hyperlink>
      <w:r w:rsidRPr="007264B6">
        <w:rPr>
          <w:rFonts w:ascii="Times New Roman" w:eastAsia="Times New Roman" w:hAnsi="Times New Roman" w:cs="Times New Roman"/>
          <w:sz w:val="24"/>
          <w:szCs w:val="24"/>
          <w:lang w:eastAsia="ru-RU"/>
        </w:rPr>
        <w:t xml:space="preserve"> и </w:t>
      </w:r>
      <w:hyperlink r:id="rId362" w:history="1">
        <w:r w:rsidRPr="007264B6">
          <w:rPr>
            <w:rFonts w:ascii="Times New Roman" w:eastAsia="Times New Roman" w:hAnsi="Times New Roman" w:cs="Times New Roman"/>
            <w:color w:val="0000FF"/>
            <w:sz w:val="24"/>
            <w:szCs w:val="24"/>
            <w:u w:val="single"/>
            <w:lang w:eastAsia="ru-RU"/>
          </w:rPr>
          <w:t>подпунктом 5 пункта 6 статьи 32 настоящего Закона Российской Федерации</w:t>
        </w:r>
      </w:hyperlink>
      <w:r w:rsidRPr="007264B6">
        <w:rPr>
          <w:rFonts w:ascii="Times New Roman" w:eastAsia="Times New Roman" w:hAnsi="Times New Roman" w:cs="Times New Roman"/>
          <w:sz w:val="24"/>
          <w:szCs w:val="24"/>
          <w:lang w:eastAsia="ru-RU"/>
        </w:rPr>
        <w:t xml:space="preserve"> (в редакции </w:t>
      </w:r>
      <w:hyperlink r:id="rId363" w:history="1">
        <w:r w:rsidRPr="007264B6">
          <w:rPr>
            <w:rFonts w:ascii="Times New Roman" w:eastAsia="Times New Roman" w:hAnsi="Times New Roman" w:cs="Times New Roman"/>
            <w:color w:val="0000FF"/>
            <w:sz w:val="24"/>
            <w:szCs w:val="24"/>
            <w:u w:val="single"/>
            <w:lang w:eastAsia="ru-RU"/>
          </w:rPr>
          <w:t>Федерального закона от 23 июля 2013 года N 234-Ф</w:t>
        </w:r>
      </w:hyperlink>
      <w:r w:rsidRPr="007264B6">
        <w:rPr>
          <w:rFonts w:ascii="Times New Roman" w:eastAsia="Times New Roman" w:hAnsi="Times New Roman" w:cs="Times New Roman"/>
          <w:sz w:val="24"/>
          <w:szCs w:val="24"/>
          <w:lang w:eastAsia="ru-RU"/>
        </w:rPr>
        <w:t xml:space="preserve">), применяется с 1 июля 2015 года, - см. </w:t>
      </w:r>
      <w:hyperlink r:id="rId364" w:history="1">
        <w:r w:rsidRPr="007264B6">
          <w:rPr>
            <w:rFonts w:ascii="Times New Roman" w:eastAsia="Times New Roman" w:hAnsi="Times New Roman" w:cs="Times New Roman"/>
            <w:color w:val="0000FF"/>
            <w:sz w:val="24"/>
            <w:szCs w:val="24"/>
            <w:u w:val="single"/>
            <w:lang w:eastAsia="ru-RU"/>
          </w:rPr>
          <w:t>пункт 9 статьи 3 Федерального закона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7. Документы, указанные в </w:t>
      </w:r>
      <w:hyperlink r:id="rId365" w:history="1">
        <w:r w:rsidRPr="007264B6">
          <w:rPr>
            <w:rFonts w:ascii="Times New Roman" w:eastAsia="Times New Roman" w:hAnsi="Times New Roman" w:cs="Times New Roman"/>
            <w:color w:val="0000FF"/>
            <w:sz w:val="24"/>
            <w:szCs w:val="24"/>
            <w:u w:val="single"/>
            <w:lang w:eastAsia="ru-RU"/>
          </w:rPr>
          <w:t>подпунктах 2</w:t>
        </w:r>
      </w:hyperlink>
      <w:r w:rsidRPr="007264B6">
        <w:rPr>
          <w:rFonts w:ascii="Times New Roman" w:eastAsia="Times New Roman" w:hAnsi="Times New Roman" w:cs="Times New Roman"/>
          <w:sz w:val="24"/>
          <w:szCs w:val="24"/>
          <w:lang w:eastAsia="ru-RU"/>
        </w:rPr>
        <w:t xml:space="preserve">, </w:t>
      </w:r>
      <w:hyperlink r:id="rId366" w:history="1">
        <w:r w:rsidRPr="007264B6">
          <w:rPr>
            <w:rFonts w:ascii="Times New Roman" w:eastAsia="Times New Roman" w:hAnsi="Times New Roman" w:cs="Times New Roman"/>
            <w:color w:val="0000FF"/>
            <w:sz w:val="24"/>
            <w:szCs w:val="24"/>
            <w:u w:val="single"/>
            <w:lang w:eastAsia="ru-RU"/>
          </w:rPr>
          <w:t>3</w:t>
        </w:r>
      </w:hyperlink>
      <w:r w:rsidRPr="007264B6">
        <w:rPr>
          <w:rFonts w:ascii="Times New Roman" w:eastAsia="Times New Roman" w:hAnsi="Times New Roman" w:cs="Times New Roman"/>
          <w:sz w:val="24"/>
          <w:szCs w:val="24"/>
          <w:lang w:eastAsia="ru-RU"/>
        </w:rPr>
        <w:t xml:space="preserve">, </w:t>
      </w:r>
      <w:hyperlink r:id="rId367" w:history="1">
        <w:r w:rsidRPr="007264B6">
          <w:rPr>
            <w:rFonts w:ascii="Times New Roman" w:eastAsia="Times New Roman" w:hAnsi="Times New Roman" w:cs="Times New Roman"/>
            <w:color w:val="0000FF"/>
            <w:sz w:val="24"/>
            <w:szCs w:val="24"/>
            <w:u w:val="single"/>
            <w:lang w:eastAsia="ru-RU"/>
          </w:rPr>
          <w:t>6</w:t>
        </w:r>
      </w:hyperlink>
      <w:r w:rsidRPr="007264B6">
        <w:rPr>
          <w:rFonts w:ascii="Times New Roman" w:eastAsia="Times New Roman" w:hAnsi="Times New Roman" w:cs="Times New Roman"/>
          <w:sz w:val="24"/>
          <w:szCs w:val="24"/>
          <w:lang w:eastAsia="ru-RU"/>
        </w:rPr>
        <w:t xml:space="preserve">, </w:t>
      </w:r>
      <w:hyperlink r:id="rId368" w:history="1">
        <w:r w:rsidRPr="007264B6">
          <w:rPr>
            <w:rFonts w:ascii="Times New Roman" w:eastAsia="Times New Roman" w:hAnsi="Times New Roman" w:cs="Times New Roman"/>
            <w:color w:val="0000FF"/>
            <w:sz w:val="24"/>
            <w:szCs w:val="24"/>
            <w:u w:val="single"/>
            <w:lang w:eastAsia="ru-RU"/>
          </w:rPr>
          <w:t>7</w:t>
        </w:r>
      </w:hyperlink>
      <w:r w:rsidRPr="007264B6">
        <w:rPr>
          <w:rFonts w:ascii="Times New Roman" w:eastAsia="Times New Roman" w:hAnsi="Times New Roman" w:cs="Times New Roman"/>
          <w:sz w:val="24"/>
          <w:szCs w:val="24"/>
          <w:lang w:eastAsia="ru-RU"/>
        </w:rPr>
        <w:t xml:space="preserve">, </w:t>
      </w:r>
      <w:hyperlink r:id="rId369" w:history="1">
        <w:r w:rsidRPr="007264B6">
          <w:rPr>
            <w:rFonts w:ascii="Times New Roman" w:eastAsia="Times New Roman" w:hAnsi="Times New Roman" w:cs="Times New Roman"/>
            <w:color w:val="0000FF"/>
            <w:sz w:val="24"/>
            <w:szCs w:val="24"/>
            <w:u w:val="single"/>
            <w:lang w:eastAsia="ru-RU"/>
          </w:rPr>
          <w:t>подпунктах 8</w:t>
        </w:r>
      </w:hyperlink>
      <w:r w:rsidRPr="007264B6">
        <w:rPr>
          <w:rFonts w:ascii="Times New Roman" w:eastAsia="Times New Roman" w:hAnsi="Times New Roman" w:cs="Times New Roman"/>
          <w:sz w:val="24"/>
          <w:szCs w:val="24"/>
          <w:lang w:eastAsia="ru-RU"/>
        </w:rPr>
        <w:t xml:space="preserve"> и </w:t>
      </w:r>
      <w:hyperlink r:id="rId370" w:history="1">
        <w:r w:rsidRPr="007264B6">
          <w:rPr>
            <w:rFonts w:ascii="Times New Roman" w:eastAsia="Times New Roman" w:hAnsi="Times New Roman" w:cs="Times New Roman"/>
            <w:color w:val="0000FF"/>
            <w:sz w:val="24"/>
            <w:szCs w:val="24"/>
            <w:u w:val="single"/>
            <w:lang w:eastAsia="ru-RU"/>
          </w:rPr>
          <w:t>11</w:t>
        </w:r>
      </w:hyperlink>
      <w:r w:rsidRPr="007264B6">
        <w:rPr>
          <w:rFonts w:ascii="Times New Roman" w:eastAsia="Times New Roman" w:hAnsi="Times New Roman" w:cs="Times New Roman"/>
          <w:sz w:val="24"/>
          <w:szCs w:val="24"/>
          <w:lang w:eastAsia="ru-RU"/>
        </w:rPr>
        <w:t xml:space="preserve"> (в части документов об образовании) </w:t>
      </w:r>
      <w:hyperlink r:id="rId371" w:history="1">
        <w:r w:rsidRPr="007264B6">
          <w:rPr>
            <w:rFonts w:ascii="Times New Roman" w:eastAsia="Times New Roman" w:hAnsi="Times New Roman" w:cs="Times New Roman"/>
            <w:color w:val="0000FF"/>
            <w:sz w:val="24"/>
            <w:szCs w:val="24"/>
            <w:u w:val="single"/>
            <w:lang w:eastAsia="ru-RU"/>
          </w:rPr>
          <w:t>пункта 3</w:t>
        </w:r>
      </w:hyperlink>
      <w:r w:rsidRPr="007264B6">
        <w:rPr>
          <w:rFonts w:ascii="Times New Roman" w:eastAsia="Times New Roman" w:hAnsi="Times New Roman" w:cs="Times New Roman"/>
          <w:sz w:val="24"/>
          <w:szCs w:val="24"/>
          <w:lang w:eastAsia="ru-RU"/>
        </w:rPr>
        <w:t xml:space="preserve">, </w:t>
      </w:r>
      <w:hyperlink r:id="rId372" w:history="1">
        <w:r w:rsidRPr="007264B6">
          <w:rPr>
            <w:rFonts w:ascii="Times New Roman" w:eastAsia="Times New Roman" w:hAnsi="Times New Roman" w:cs="Times New Roman"/>
            <w:color w:val="0000FF"/>
            <w:sz w:val="24"/>
            <w:szCs w:val="24"/>
            <w:u w:val="single"/>
            <w:lang w:eastAsia="ru-RU"/>
          </w:rPr>
          <w:t>подпунктах 2</w:t>
        </w:r>
      </w:hyperlink>
      <w:r w:rsidRPr="007264B6">
        <w:rPr>
          <w:rFonts w:ascii="Times New Roman" w:eastAsia="Times New Roman" w:hAnsi="Times New Roman" w:cs="Times New Roman"/>
          <w:sz w:val="24"/>
          <w:szCs w:val="24"/>
          <w:lang w:eastAsia="ru-RU"/>
        </w:rPr>
        <w:t xml:space="preserve">, </w:t>
      </w:r>
      <w:hyperlink r:id="rId373" w:history="1">
        <w:r w:rsidRPr="007264B6">
          <w:rPr>
            <w:rFonts w:ascii="Times New Roman" w:eastAsia="Times New Roman" w:hAnsi="Times New Roman" w:cs="Times New Roman"/>
            <w:color w:val="0000FF"/>
            <w:sz w:val="24"/>
            <w:szCs w:val="24"/>
            <w:u w:val="single"/>
            <w:lang w:eastAsia="ru-RU"/>
          </w:rPr>
          <w:t>3</w:t>
        </w:r>
      </w:hyperlink>
      <w:r w:rsidRPr="007264B6">
        <w:rPr>
          <w:rFonts w:ascii="Times New Roman" w:eastAsia="Times New Roman" w:hAnsi="Times New Roman" w:cs="Times New Roman"/>
          <w:sz w:val="24"/>
          <w:szCs w:val="24"/>
          <w:lang w:eastAsia="ru-RU"/>
        </w:rPr>
        <w:t xml:space="preserve">, </w:t>
      </w:r>
      <w:hyperlink r:id="rId374" w:history="1">
        <w:r w:rsidRPr="007264B6">
          <w:rPr>
            <w:rFonts w:ascii="Times New Roman" w:eastAsia="Times New Roman" w:hAnsi="Times New Roman" w:cs="Times New Roman"/>
            <w:color w:val="0000FF"/>
            <w:sz w:val="24"/>
            <w:szCs w:val="24"/>
            <w:u w:val="single"/>
            <w:lang w:eastAsia="ru-RU"/>
          </w:rPr>
          <w:t>подпункте 4</w:t>
        </w:r>
      </w:hyperlink>
      <w:r w:rsidRPr="007264B6">
        <w:rPr>
          <w:rFonts w:ascii="Times New Roman" w:eastAsia="Times New Roman" w:hAnsi="Times New Roman" w:cs="Times New Roman"/>
          <w:sz w:val="24"/>
          <w:szCs w:val="24"/>
          <w:lang w:eastAsia="ru-RU"/>
        </w:rPr>
        <w:t xml:space="preserve"> (в части документов об образовании) </w:t>
      </w:r>
      <w:hyperlink r:id="rId375" w:history="1">
        <w:r w:rsidRPr="007264B6">
          <w:rPr>
            <w:rFonts w:ascii="Times New Roman" w:eastAsia="Times New Roman" w:hAnsi="Times New Roman" w:cs="Times New Roman"/>
            <w:color w:val="0000FF"/>
            <w:sz w:val="24"/>
            <w:szCs w:val="24"/>
            <w:u w:val="single"/>
            <w:lang w:eastAsia="ru-RU"/>
          </w:rPr>
          <w:t>пункта 5</w:t>
        </w:r>
      </w:hyperlink>
      <w:r w:rsidRPr="007264B6">
        <w:rPr>
          <w:rFonts w:ascii="Times New Roman" w:eastAsia="Times New Roman" w:hAnsi="Times New Roman" w:cs="Times New Roman"/>
          <w:sz w:val="24"/>
          <w:szCs w:val="24"/>
          <w:lang w:eastAsia="ru-RU"/>
        </w:rPr>
        <w:t xml:space="preserve">, </w:t>
      </w:r>
      <w:hyperlink r:id="rId376" w:history="1">
        <w:r w:rsidRPr="007264B6">
          <w:rPr>
            <w:rFonts w:ascii="Times New Roman" w:eastAsia="Times New Roman" w:hAnsi="Times New Roman" w:cs="Times New Roman"/>
            <w:color w:val="0000FF"/>
            <w:sz w:val="24"/>
            <w:szCs w:val="24"/>
            <w:u w:val="single"/>
            <w:lang w:eastAsia="ru-RU"/>
          </w:rPr>
          <w:t>подпунктах 2</w:t>
        </w:r>
      </w:hyperlink>
      <w:r w:rsidRPr="007264B6">
        <w:rPr>
          <w:rFonts w:ascii="Times New Roman" w:eastAsia="Times New Roman" w:hAnsi="Times New Roman" w:cs="Times New Roman"/>
          <w:sz w:val="24"/>
          <w:szCs w:val="24"/>
          <w:lang w:eastAsia="ru-RU"/>
        </w:rPr>
        <w:t xml:space="preserve">, </w:t>
      </w:r>
      <w:hyperlink r:id="rId377" w:history="1">
        <w:r w:rsidRPr="007264B6">
          <w:rPr>
            <w:rFonts w:ascii="Times New Roman" w:eastAsia="Times New Roman" w:hAnsi="Times New Roman" w:cs="Times New Roman"/>
            <w:color w:val="0000FF"/>
            <w:sz w:val="24"/>
            <w:szCs w:val="24"/>
            <w:u w:val="single"/>
            <w:lang w:eastAsia="ru-RU"/>
          </w:rPr>
          <w:t>3</w:t>
        </w:r>
      </w:hyperlink>
      <w:r w:rsidRPr="007264B6">
        <w:rPr>
          <w:rFonts w:ascii="Times New Roman" w:eastAsia="Times New Roman" w:hAnsi="Times New Roman" w:cs="Times New Roman"/>
          <w:sz w:val="24"/>
          <w:szCs w:val="24"/>
          <w:lang w:eastAsia="ru-RU"/>
        </w:rPr>
        <w:t xml:space="preserve">, </w:t>
      </w:r>
      <w:hyperlink r:id="rId378" w:history="1">
        <w:r w:rsidRPr="007264B6">
          <w:rPr>
            <w:rFonts w:ascii="Times New Roman" w:eastAsia="Times New Roman" w:hAnsi="Times New Roman" w:cs="Times New Roman"/>
            <w:color w:val="0000FF"/>
            <w:sz w:val="24"/>
            <w:szCs w:val="24"/>
            <w:u w:val="single"/>
            <w:lang w:eastAsia="ru-RU"/>
          </w:rPr>
          <w:t>подпункте 4</w:t>
        </w:r>
      </w:hyperlink>
      <w:r w:rsidRPr="007264B6">
        <w:rPr>
          <w:rFonts w:ascii="Times New Roman" w:eastAsia="Times New Roman" w:hAnsi="Times New Roman" w:cs="Times New Roman"/>
          <w:sz w:val="24"/>
          <w:szCs w:val="24"/>
          <w:lang w:eastAsia="ru-RU"/>
        </w:rPr>
        <w:t xml:space="preserve"> (в части документов об образовании) </w:t>
      </w:r>
      <w:hyperlink r:id="rId379" w:history="1">
        <w:r w:rsidRPr="007264B6">
          <w:rPr>
            <w:rFonts w:ascii="Times New Roman" w:eastAsia="Times New Roman" w:hAnsi="Times New Roman" w:cs="Times New Roman"/>
            <w:color w:val="0000FF"/>
            <w:sz w:val="24"/>
            <w:szCs w:val="24"/>
            <w:u w:val="single"/>
            <w:lang w:eastAsia="ru-RU"/>
          </w:rPr>
          <w:t>пункта 6 настоящей статьи</w:t>
        </w:r>
      </w:hyperlink>
      <w:r w:rsidRPr="007264B6">
        <w:rPr>
          <w:rFonts w:ascii="Times New Roman" w:eastAsia="Times New Roman" w:hAnsi="Times New Roman" w:cs="Times New Roman"/>
          <w:sz w:val="24"/>
          <w:szCs w:val="24"/>
          <w:lang w:eastAsia="ru-RU"/>
        </w:rPr>
        <w:t>, представляются в виде засвидетельствованных в нотариальном порядке копий.</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В случае, если документы, указанные в подпунктах </w:t>
      </w:r>
      <w:hyperlink r:id="rId380" w:history="1">
        <w:r w:rsidRPr="007264B6">
          <w:rPr>
            <w:rFonts w:ascii="Times New Roman" w:eastAsia="Times New Roman" w:hAnsi="Times New Roman" w:cs="Times New Roman"/>
            <w:color w:val="0000FF"/>
            <w:sz w:val="24"/>
            <w:szCs w:val="24"/>
            <w:u w:val="single"/>
            <w:lang w:eastAsia="ru-RU"/>
          </w:rPr>
          <w:t>3</w:t>
        </w:r>
      </w:hyperlink>
      <w:r w:rsidRPr="007264B6">
        <w:rPr>
          <w:rFonts w:ascii="Times New Roman" w:eastAsia="Times New Roman" w:hAnsi="Times New Roman" w:cs="Times New Roman"/>
          <w:sz w:val="24"/>
          <w:szCs w:val="24"/>
          <w:lang w:eastAsia="ru-RU"/>
        </w:rPr>
        <w:t xml:space="preserve">, </w:t>
      </w:r>
      <w:hyperlink r:id="rId381" w:history="1">
        <w:r w:rsidRPr="007264B6">
          <w:rPr>
            <w:rFonts w:ascii="Times New Roman" w:eastAsia="Times New Roman" w:hAnsi="Times New Roman" w:cs="Times New Roman"/>
            <w:color w:val="0000FF"/>
            <w:sz w:val="24"/>
            <w:szCs w:val="24"/>
            <w:u w:val="single"/>
            <w:lang w:eastAsia="ru-RU"/>
          </w:rPr>
          <w:t>7 пункта 3</w:t>
        </w:r>
      </w:hyperlink>
      <w:r w:rsidRPr="007264B6">
        <w:rPr>
          <w:rFonts w:ascii="Times New Roman" w:eastAsia="Times New Roman" w:hAnsi="Times New Roman" w:cs="Times New Roman"/>
          <w:sz w:val="24"/>
          <w:szCs w:val="24"/>
          <w:lang w:eastAsia="ru-RU"/>
        </w:rPr>
        <w:t xml:space="preserve">, </w:t>
      </w:r>
      <w:hyperlink r:id="rId382" w:history="1">
        <w:r w:rsidRPr="007264B6">
          <w:rPr>
            <w:rFonts w:ascii="Times New Roman" w:eastAsia="Times New Roman" w:hAnsi="Times New Roman" w:cs="Times New Roman"/>
            <w:color w:val="0000FF"/>
            <w:sz w:val="24"/>
            <w:szCs w:val="24"/>
            <w:u w:val="single"/>
            <w:lang w:eastAsia="ru-RU"/>
          </w:rPr>
          <w:t>подпункте 3 пункта 5</w:t>
        </w:r>
      </w:hyperlink>
      <w:r w:rsidRPr="007264B6">
        <w:rPr>
          <w:rFonts w:ascii="Times New Roman" w:eastAsia="Times New Roman" w:hAnsi="Times New Roman" w:cs="Times New Roman"/>
          <w:sz w:val="24"/>
          <w:szCs w:val="24"/>
          <w:lang w:eastAsia="ru-RU"/>
        </w:rPr>
        <w:t xml:space="preserve">, </w:t>
      </w:r>
      <w:hyperlink r:id="rId383" w:history="1">
        <w:r w:rsidRPr="007264B6">
          <w:rPr>
            <w:rFonts w:ascii="Times New Roman" w:eastAsia="Times New Roman" w:hAnsi="Times New Roman" w:cs="Times New Roman"/>
            <w:color w:val="0000FF"/>
            <w:sz w:val="24"/>
            <w:szCs w:val="24"/>
            <w:u w:val="single"/>
            <w:lang w:eastAsia="ru-RU"/>
          </w:rPr>
          <w:t>подпункте 2 пункта 6 настоящей статьи</w:t>
        </w:r>
      </w:hyperlink>
      <w:r w:rsidRPr="007264B6">
        <w:rPr>
          <w:rFonts w:ascii="Times New Roman" w:eastAsia="Times New Roman" w:hAnsi="Times New Roman" w:cs="Times New Roman"/>
          <w:sz w:val="24"/>
          <w:szCs w:val="24"/>
          <w:lang w:eastAsia="ru-RU"/>
        </w:rPr>
        <w:t>, не представлены соискателем лицензии, по запросу органа страхового надзора федеральный орган исполнительной власти, осуществляющий государственную регистрацию юридических лиц и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соответствующий государственный реестр.</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Требования к заявлению о предоставлении лицензии, а также к сведениям и документам, указанным в </w:t>
      </w:r>
      <w:hyperlink r:id="rId384" w:history="1">
        <w:r w:rsidRPr="007264B6">
          <w:rPr>
            <w:rFonts w:ascii="Times New Roman" w:eastAsia="Times New Roman" w:hAnsi="Times New Roman" w:cs="Times New Roman"/>
            <w:color w:val="0000FF"/>
            <w:sz w:val="24"/>
            <w:szCs w:val="24"/>
            <w:u w:val="single"/>
            <w:lang w:eastAsia="ru-RU"/>
          </w:rPr>
          <w:t>подпунктах 5</w:t>
        </w:r>
      </w:hyperlink>
      <w:r w:rsidRPr="007264B6">
        <w:rPr>
          <w:rFonts w:ascii="Times New Roman" w:eastAsia="Times New Roman" w:hAnsi="Times New Roman" w:cs="Times New Roman"/>
          <w:sz w:val="24"/>
          <w:szCs w:val="24"/>
          <w:lang w:eastAsia="ru-RU"/>
        </w:rPr>
        <w:t xml:space="preserve">, </w:t>
      </w:r>
      <w:hyperlink r:id="rId385" w:history="1">
        <w:r w:rsidRPr="007264B6">
          <w:rPr>
            <w:rFonts w:ascii="Times New Roman" w:eastAsia="Times New Roman" w:hAnsi="Times New Roman" w:cs="Times New Roman"/>
            <w:color w:val="0000FF"/>
            <w:sz w:val="24"/>
            <w:szCs w:val="24"/>
            <w:u w:val="single"/>
            <w:lang w:eastAsia="ru-RU"/>
          </w:rPr>
          <w:t>8</w:t>
        </w:r>
      </w:hyperlink>
      <w:r w:rsidRPr="007264B6">
        <w:rPr>
          <w:rFonts w:ascii="Times New Roman" w:eastAsia="Times New Roman" w:hAnsi="Times New Roman" w:cs="Times New Roman"/>
          <w:sz w:val="24"/>
          <w:szCs w:val="24"/>
          <w:lang w:eastAsia="ru-RU"/>
        </w:rPr>
        <w:t xml:space="preserve">, </w:t>
      </w:r>
      <w:hyperlink r:id="rId386" w:history="1">
        <w:r w:rsidRPr="007264B6">
          <w:rPr>
            <w:rFonts w:ascii="Times New Roman" w:eastAsia="Times New Roman" w:hAnsi="Times New Roman" w:cs="Times New Roman"/>
            <w:color w:val="0000FF"/>
            <w:sz w:val="24"/>
            <w:szCs w:val="24"/>
            <w:u w:val="single"/>
            <w:lang w:eastAsia="ru-RU"/>
          </w:rPr>
          <w:t>9</w:t>
        </w:r>
      </w:hyperlink>
      <w:r w:rsidRPr="007264B6">
        <w:rPr>
          <w:rFonts w:ascii="Times New Roman" w:eastAsia="Times New Roman" w:hAnsi="Times New Roman" w:cs="Times New Roman"/>
          <w:sz w:val="24"/>
          <w:szCs w:val="24"/>
          <w:lang w:eastAsia="ru-RU"/>
        </w:rPr>
        <w:t xml:space="preserve"> и </w:t>
      </w:r>
      <w:hyperlink r:id="rId387" w:history="1">
        <w:r w:rsidRPr="007264B6">
          <w:rPr>
            <w:rFonts w:ascii="Times New Roman" w:eastAsia="Times New Roman" w:hAnsi="Times New Roman" w:cs="Times New Roman"/>
            <w:color w:val="0000FF"/>
            <w:sz w:val="24"/>
            <w:szCs w:val="24"/>
            <w:u w:val="single"/>
            <w:lang w:eastAsia="ru-RU"/>
          </w:rPr>
          <w:t>11 пункта 3</w:t>
        </w:r>
      </w:hyperlink>
      <w:r w:rsidRPr="007264B6">
        <w:rPr>
          <w:rFonts w:ascii="Times New Roman" w:eastAsia="Times New Roman" w:hAnsi="Times New Roman" w:cs="Times New Roman"/>
          <w:sz w:val="24"/>
          <w:szCs w:val="24"/>
          <w:lang w:eastAsia="ru-RU"/>
        </w:rPr>
        <w:t xml:space="preserve">, </w:t>
      </w:r>
      <w:hyperlink r:id="rId388" w:history="1">
        <w:r w:rsidRPr="007264B6">
          <w:rPr>
            <w:rFonts w:ascii="Times New Roman" w:eastAsia="Times New Roman" w:hAnsi="Times New Roman" w:cs="Times New Roman"/>
            <w:color w:val="0000FF"/>
            <w:sz w:val="24"/>
            <w:szCs w:val="24"/>
            <w:u w:val="single"/>
            <w:lang w:eastAsia="ru-RU"/>
          </w:rPr>
          <w:t>подпунктах 4</w:t>
        </w:r>
      </w:hyperlink>
      <w:r w:rsidRPr="007264B6">
        <w:rPr>
          <w:rFonts w:ascii="Times New Roman" w:eastAsia="Times New Roman" w:hAnsi="Times New Roman" w:cs="Times New Roman"/>
          <w:sz w:val="24"/>
          <w:szCs w:val="24"/>
          <w:lang w:eastAsia="ru-RU"/>
        </w:rPr>
        <w:t xml:space="preserve"> и </w:t>
      </w:r>
      <w:hyperlink r:id="rId389" w:history="1">
        <w:r w:rsidRPr="007264B6">
          <w:rPr>
            <w:rFonts w:ascii="Times New Roman" w:eastAsia="Times New Roman" w:hAnsi="Times New Roman" w:cs="Times New Roman"/>
            <w:color w:val="0000FF"/>
            <w:sz w:val="24"/>
            <w:szCs w:val="24"/>
            <w:u w:val="single"/>
            <w:lang w:eastAsia="ru-RU"/>
          </w:rPr>
          <w:t>7 пункта 5</w:t>
        </w:r>
      </w:hyperlink>
      <w:r w:rsidRPr="007264B6">
        <w:rPr>
          <w:rFonts w:ascii="Times New Roman" w:eastAsia="Times New Roman" w:hAnsi="Times New Roman" w:cs="Times New Roman"/>
          <w:sz w:val="24"/>
          <w:szCs w:val="24"/>
          <w:lang w:eastAsia="ru-RU"/>
        </w:rPr>
        <w:t xml:space="preserve">, </w:t>
      </w:r>
      <w:hyperlink r:id="rId390" w:history="1">
        <w:r w:rsidRPr="007264B6">
          <w:rPr>
            <w:rFonts w:ascii="Times New Roman" w:eastAsia="Times New Roman" w:hAnsi="Times New Roman" w:cs="Times New Roman"/>
            <w:color w:val="0000FF"/>
            <w:sz w:val="24"/>
            <w:szCs w:val="24"/>
            <w:u w:val="single"/>
            <w:lang w:eastAsia="ru-RU"/>
          </w:rPr>
          <w:t>подпункте 4 пункта 6 настоящей статьи</w:t>
        </w:r>
      </w:hyperlink>
      <w:r w:rsidRPr="007264B6">
        <w:rPr>
          <w:rFonts w:ascii="Times New Roman" w:eastAsia="Times New Roman" w:hAnsi="Times New Roman" w:cs="Times New Roman"/>
          <w:sz w:val="24"/>
          <w:szCs w:val="24"/>
          <w:lang w:eastAsia="ru-RU"/>
        </w:rPr>
        <w:t>, в том числе их типовые формы, устанавливаются органом страхового надзора.*</w:t>
      </w:r>
      <w:hyperlink r:id="rId391" w:history="1">
        <w:r w:rsidRPr="007264B6">
          <w:rPr>
            <w:rFonts w:ascii="Times New Roman" w:eastAsia="Times New Roman" w:hAnsi="Times New Roman" w:cs="Times New Roman"/>
            <w:color w:val="0000FF"/>
            <w:sz w:val="24"/>
            <w:szCs w:val="24"/>
            <w:u w:val="single"/>
            <w:lang w:eastAsia="ru-RU"/>
          </w:rPr>
          <w:t>32.7.3</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8. Соискатели лицензий, являющиеся дочерними обществами по отношению к иностранным инвесторам (основным организациям) или имеющие долю иностранных инвесторов в своих уставных капиталах более 49 процентов, в дополнение к документам, указанным в пункте 3 настоящей статьи, представляют в порядке, установленном законодательством страны места учреждения иностранных инвесторов, согласие в письменной форме соответствующего органа по надзору за страховой деятельностью страны места учреждения на участие иностранных инвесторов в уставных капиталах </w:t>
      </w:r>
      <w:r w:rsidRPr="007264B6">
        <w:rPr>
          <w:rFonts w:ascii="Times New Roman" w:eastAsia="Times New Roman" w:hAnsi="Times New Roman" w:cs="Times New Roman"/>
          <w:sz w:val="24"/>
          <w:szCs w:val="24"/>
          <w:lang w:eastAsia="ru-RU"/>
        </w:rPr>
        <w:lastRenderedPageBreak/>
        <w:t>страховых организаций, созданных на территории Российской Федерации, или уведомляют орган страхового надзора об отсутствии требования к наличию такого согласия в стране места учреждения иностранных инвесторов.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законами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В случае несоответствия заявления о предоставлении лицензии и иных документов требованиям, установленным пунктом 7 настоящей статьи, и (или) представления соискателем лицензии документов, которые указаны в настоящей статье и должны быть приложены к заявлению, не в полном объеме орган страхового надзора в течение трех рабочих дней со дня их поступления направляет соискателю лицензии уведомление в письменной форме о необходимости устранения в тридцатидневный срок выявленных нарушений и (или) представления соискателем лицензии документов в полном объеме.</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случае непредставления соискателем лицензии в тридцатидневный срок оформленного в надлежащей форме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возвращаются соискателю лицензии.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При представлении в надлежащей форме всех документов, указанных в настоящей статье, орган страхового надзора в течение трех рабочих дней со дня их представления принимает решение об их рассмотрении или в случае их несоответствия положениям настоящей статьи о возврате документов с мотивированным обоснованием причин возврата.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Срок принятия органом страхового надзора решения о выдаче лицензии или об отказе в выдаче лицензии исчисляется со дня поступления в полном объеме в орган страхового надзора документов, соответствующих требованиям настоящей статьи и оформленных в надлежащей форме.</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Заявление о предоставлении лицензии и прилагаемые к нему документы соискатель лицензии вправе направить в орган страхового надзора в виде электронных документов, подписанных усиленной квалифицированной электронной подписью.</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11. Об изменениях, внесенных в документы, явившиеся основанием для получения лицензии в соответствии с </w:t>
      </w:r>
      <w:hyperlink r:id="rId392" w:history="1">
        <w:r w:rsidRPr="007264B6">
          <w:rPr>
            <w:rFonts w:ascii="Times New Roman" w:eastAsia="Times New Roman" w:hAnsi="Times New Roman" w:cs="Times New Roman"/>
            <w:color w:val="0000FF"/>
            <w:sz w:val="24"/>
            <w:szCs w:val="24"/>
            <w:u w:val="single"/>
            <w:lang w:eastAsia="ru-RU"/>
          </w:rPr>
          <w:t>подпунктами 2</w:t>
        </w:r>
      </w:hyperlink>
      <w:r w:rsidRPr="007264B6">
        <w:rPr>
          <w:rFonts w:ascii="Times New Roman" w:eastAsia="Times New Roman" w:hAnsi="Times New Roman" w:cs="Times New Roman"/>
          <w:sz w:val="24"/>
          <w:szCs w:val="24"/>
          <w:lang w:eastAsia="ru-RU"/>
        </w:rPr>
        <w:t xml:space="preserve">, </w:t>
      </w:r>
      <w:hyperlink r:id="rId393" w:history="1">
        <w:r w:rsidRPr="007264B6">
          <w:rPr>
            <w:rFonts w:ascii="Times New Roman" w:eastAsia="Times New Roman" w:hAnsi="Times New Roman" w:cs="Times New Roman"/>
            <w:color w:val="0000FF"/>
            <w:sz w:val="24"/>
            <w:szCs w:val="24"/>
            <w:u w:val="single"/>
            <w:lang w:eastAsia="ru-RU"/>
          </w:rPr>
          <w:t>3</w:t>
        </w:r>
      </w:hyperlink>
      <w:r w:rsidRPr="007264B6">
        <w:rPr>
          <w:rFonts w:ascii="Times New Roman" w:eastAsia="Times New Roman" w:hAnsi="Times New Roman" w:cs="Times New Roman"/>
          <w:sz w:val="24"/>
          <w:szCs w:val="24"/>
          <w:lang w:eastAsia="ru-RU"/>
        </w:rPr>
        <w:t xml:space="preserve">, </w:t>
      </w:r>
      <w:hyperlink r:id="rId394" w:history="1">
        <w:r w:rsidRPr="007264B6">
          <w:rPr>
            <w:rFonts w:ascii="Times New Roman" w:eastAsia="Times New Roman" w:hAnsi="Times New Roman" w:cs="Times New Roman"/>
            <w:color w:val="0000FF"/>
            <w:sz w:val="24"/>
            <w:szCs w:val="24"/>
            <w:u w:val="single"/>
            <w:lang w:eastAsia="ru-RU"/>
          </w:rPr>
          <w:t>5</w:t>
        </w:r>
      </w:hyperlink>
      <w:r w:rsidRPr="007264B6">
        <w:rPr>
          <w:rFonts w:ascii="Times New Roman" w:eastAsia="Times New Roman" w:hAnsi="Times New Roman" w:cs="Times New Roman"/>
          <w:sz w:val="24"/>
          <w:szCs w:val="24"/>
          <w:lang w:eastAsia="ru-RU"/>
        </w:rPr>
        <w:t xml:space="preserve">, </w:t>
      </w:r>
      <w:hyperlink r:id="rId395" w:history="1">
        <w:r w:rsidRPr="007264B6">
          <w:rPr>
            <w:rFonts w:ascii="Times New Roman" w:eastAsia="Times New Roman" w:hAnsi="Times New Roman" w:cs="Times New Roman"/>
            <w:color w:val="0000FF"/>
            <w:sz w:val="24"/>
            <w:szCs w:val="24"/>
            <w:u w:val="single"/>
            <w:lang w:eastAsia="ru-RU"/>
          </w:rPr>
          <w:t>6</w:t>
        </w:r>
      </w:hyperlink>
      <w:r w:rsidRPr="007264B6">
        <w:rPr>
          <w:rFonts w:ascii="Times New Roman" w:eastAsia="Times New Roman" w:hAnsi="Times New Roman" w:cs="Times New Roman"/>
          <w:sz w:val="24"/>
          <w:szCs w:val="24"/>
          <w:lang w:eastAsia="ru-RU"/>
        </w:rPr>
        <w:t xml:space="preserve">, </w:t>
      </w:r>
      <w:hyperlink r:id="rId396" w:history="1">
        <w:r w:rsidRPr="007264B6">
          <w:rPr>
            <w:rFonts w:ascii="Times New Roman" w:eastAsia="Times New Roman" w:hAnsi="Times New Roman" w:cs="Times New Roman"/>
            <w:color w:val="0000FF"/>
            <w:sz w:val="24"/>
            <w:szCs w:val="24"/>
            <w:u w:val="single"/>
            <w:lang w:eastAsia="ru-RU"/>
          </w:rPr>
          <w:t>7</w:t>
        </w:r>
      </w:hyperlink>
      <w:r w:rsidRPr="007264B6">
        <w:rPr>
          <w:rFonts w:ascii="Times New Roman" w:eastAsia="Times New Roman" w:hAnsi="Times New Roman" w:cs="Times New Roman"/>
          <w:sz w:val="24"/>
          <w:szCs w:val="24"/>
          <w:lang w:eastAsia="ru-RU"/>
        </w:rPr>
        <w:t xml:space="preserve"> (в части документов о государственной регистрации), </w:t>
      </w:r>
      <w:hyperlink r:id="rId397" w:history="1">
        <w:r w:rsidRPr="007264B6">
          <w:rPr>
            <w:rFonts w:ascii="Times New Roman" w:eastAsia="Times New Roman" w:hAnsi="Times New Roman" w:cs="Times New Roman"/>
            <w:color w:val="0000FF"/>
            <w:sz w:val="24"/>
            <w:szCs w:val="24"/>
            <w:u w:val="single"/>
            <w:lang w:eastAsia="ru-RU"/>
          </w:rPr>
          <w:t>подпунктами 8</w:t>
        </w:r>
      </w:hyperlink>
      <w:r w:rsidRPr="007264B6">
        <w:rPr>
          <w:rFonts w:ascii="Times New Roman" w:eastAsia="Times New Roman" w:hAnsi="Times New Roman" w:cs="Times New Roman"/>
          <w:sz w:val="24"/>
          <w:szCs w:val="24"/>
          <w:lang w:eastAsia="ru-RU"/>
        </w:rPr>
        <w:t xml:space="preserve">, </w:t>
      </w:r>
      <w:hyperlink r:id="rId398" w:history="1">
        <w:r w:rsidRPr="007264B6">
          <w:rPr>
            <w:rFonts w:ascii="Times New Roman" w:eastAsia="Times New Roman" w:hAnsi="Times New Roman" w:cs="Times New Roman"/>
            <w:color w:val="0000FF"/>
            <w:sz w:val="24"/>
            <w:szCs w:val="24"/>
            <w:u w:val="single"/>
            <w:lang w:eastAsia="ru-RU"/>
          </w:rPr>
          <w:t>9</w:t>
        </w:r>
      </w:hyperlink>
      <w:r w:rsidRPr="007264B6">
        <w:rPr>
          <w:rFonts w:ascii="Times New Roman" w:eastAsia="Times New Roman" w:hAnsi="Times New Roman" w:cs="Times New Roman"/>
          <w:sz w:val="24"/>
          <w:szCs w:val="24"/>
          <w:lang w:eastAsia="ru-RU"/>
        </w:rPr>
        <w:t xml:space="preserve">, </w:t>
      </w:r>
      <w:hyperlink r:id="rId399" w:history="1">
        <w:r w:rsidRPr="007264B6">
          <w:rPr>
            <w:rFonts w:ascii="Times New Roman" w:eastAsia="Times New Roman" w:hAnsi="Times New Roman" w:cs="Times New Roman"/>
            <w:color w:val="0000FF"/>
            <w:sz w:val="24"/>
            <w:szCs w:val="24"/>
            <w:u w:val="single"/>
            <w:lang w:eastAsia="ru-RU"/>
          </w:rPr>
          <w:t>11</w:t>
        </w:r>
      </w:hyperlink>
      <w:r w:rsidRPr="007264B6">
        <w:rPr>
          <w:rFonts w:ascii="Times New Roman" w:eastAsia="Times New Roman" w:hAnsi="Times New Roman" w:cs="Times New Roman"/>
          <w:sz w:val="24"/>
          <w:szCs w:val="24"/>
          <w:lang w:eastAsia="ru-RU"/>
        </w:rPr>
        <w:t>-</w:t>
      </w:r>
      <w:hyperlink r:id="rId400" w:history="1">
        <w:r w:rsidRPr="007264B6">
          <w:rPr>
            <w:rFonts w:ascii="Times New Roman" w:eastAsia="Times New Roman" w:hAnsi="Times New Roman" w:cs="Times New Roman"/>
            <w:color w:val="0000FF"/>
            <w:sz w:val="24"/>
            <w:szCs w:val="24"/>
            <w:u w:val="single"/>
            <w:lang w:eastAsia="ru-RU"/>
          </w:rPr>
          <w:t>14 пункта 3</w:t>
        </w:r>
      </w:hyperlink>
      <w:r w:rsidRPr="007264B6">
        <w:rPr>
          <w:rFonts w:ascii="Times New Roman" w:eastAsia="Times New Roman" w:hAnsi="Times New Roman" w:cs="Times New Roman"/>
          <w:sz w:val="24"/>
          <w:szCs w:val="24"/>
          <w:lang w:eastAsia="ru-RU"/>
        </w:rPr>
        <w:t xml:space="preserve">, </w:t>
      </w:r>
      <w:hyperlink r:id="rId401" w:history="1">
        <w:r w:rsidRPr="007264B6">
          <w:rPr>
            <w:rFonts w:ascii="Times New Roman" w:eastAsia="Times New Roman" w:hAnsi="Times New Roman" w:cs="Times New Roman"/>
            <w:color w:val="0000FF"/>
            <w:sz w:val="24"/>
            <w:szCs w:val="24"/>
            <w:u w:val="single"/>
            <w:lang w:eastAsia="ru-RU"/>
          </w:rPr>
          <w:t>подпунктами 2</w:t>
        </w:r>
      </w:hyperlink>
      <w:r w:rsidRPr="007264B6">
        <w:rPr>
          <w:rFonts w:ascii="Times New Roman" w:eastAsia="Times New Roman" w:hAnsi="Times New Roman" w:cs="Times New Roman"/>
          <w:sz w:val="24"/>
          <w:szCs w:val="24"/>
          <w:lang w:eastAsia="ru-RU"/>
        </w:rPr>
        <w:t>-</w:t>
      </w:r>
      <w:hyperlink r:id="rId402" w:history="1">
        <w:r w:rsidRPr="007264B6">
          <w:rPr>
            <w:rFonts w:ascii="Times New Roman" w:eastAsia="Times New Roman" w:hAnsi="Times New Roman" w:cs="Times New Roman"/>
            <w:color w:val="0000FF"/>
            <w:sz w:val="24"/>
            <w:szCs w:val="24"/>
            <w:u w:val="single"/>
            <w:lang w:eastAsia="ru-RU"/>
          </w:rPr>
          <w:t>7 пункта 5</w:t>
        </w:r>
      </w:hyperlink>
      <w:r w:rsidRPr="007264B6">
        <w:rPr>
          <w:rFonts w:ascii="Times New Roman" w:eastAsia="Times New Roman" w:hAnsi="Times New Roman" w:cs="Times New Roman"/>
          <w:sz w:val="24"/>
          <w:szCs w:val="24"/>
          <w:lang w:eastAsia="ru-RU"/>
        </w:rPr>
        <w:t xml:space="preserve">, </w:t>
      </w:r>
      <w:hyperlink r:id="rId403" w:history="1">
        <w:r w:rsidRPr="007264B6">
          <w:rPr>
            <w:rFonts w:ascii="Times New Roman" w:eastAsia="Times New Roman" w:hAnsi="Times New Roman" w:cs="Times New Roman"/>
            <w:color w:val="0000FF"/>
            <w:sz w:val="24"/>
            <w:szCs w:val="24"/>
            <w:u w:val="single"/>
            <w:lang w:eastAsia="ru-RU"/>
          </w:rPr>
          <w:t>подпунктами 2</w:t>
        </w:r>
      </w:hyperlink>
      <w:r w:rsidRPr="007264B6">
        <w:rPr>
          <w:rFonts w:ascii="Times New Roman" w:eastAsia="Times New Roman" w:hAnsi="Times New Roman" w:cs="Times New Roman"/>
          <w:sz w:val="24"/>
          <w:szCs w:val="24"/>
          <w:lang w:eastAsia="ru-RU"/>
        </w:rPr>
        <w:t>-</w:t>
      </w:r>
      <w:hyperlink r:id="rId404" w:history="1">
        <w:r w:rsidRPr="007264B6">
          <w:rPr>
            <w:rFonts w:ascii="Times New Roman" w:eastAsia="Times New Roman" w:hAnsi="Times New Roman" w:cs="Times New Roman"/>
            <w:color w:val="0000FF"/>
            <w:sz w:val="24"/>
            <w:szCs w:val="24"/>
            <w:u w:val="single"/>
            <w:lang w:eastAsia="ru-RU"/>
          </w:rPr>
          <w:t>5 пункта 6 настоящей статьи</w:t>
        </w:r>
      </w:hyperlink>
      <w:r w:rsidRPr="007264B6">
        <w:rPr>
          <w:rFonts w:ascii="Times New Roman" w:eastAsia="Times New Roman" w:hAnsi="Times New Roman" w:cs="Times New Roman"/>
          <w:sz w:val="24"/>
          <w:szCs w:val="24"/>
          <w:lang w:eastAsia="ru-RU"/>
        </w:rPr>
        <w:t>,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12. 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получения органом страхового надзора всех документов, предусмотренных настоящей статьей для получения лицензии соискателем лицензии.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Орган страхового надзора обязан сообщить соискателю лицензии о принятии указанного решения в течение пяти рабочих дней со дня его принятия.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13. Документы, представляемые субъектами страхового дела в орган страхового надзора, должны быть составлены на русском языке.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14. Лицензия на осуществление страховой деятельности должна содержать следующие сведения: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наименование органа страхового надзора, выдавшего лицензию;</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наименование (фирменное наименование) субъекта страхового дела - юридического лица;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фамилия, имя, отчество субъекта страхового дела - индивидуального предпринимателя;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основной государственный регистрационный номер юридического лица или индивидуального предпринимателя;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идентификационный номер налогоплательщика;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r w:rsidRPr="007264B6">
        <w:rPr>
          <w:rFonts w:ascii="Times New Roman" w:eastAsia="Times New Roman" w:hAnsi="Times New Roman" w:cs="Times New Roman"/>
          <w:sz w:val="24"/>
          <w:szCs w:val="24"/>
          <w:lang w:eastAsia="ru-RU"/>
        </w:rPr>
        <w:br/>
        <w:t xml:space="preserve">(Подпункт в редакции, введенной в действие с 1 сентября 2014 года </w:t>
      </w:r>
      <w:hyperlink r:id="rId405" w:history="1">
        <w:r w:rsidRPr="007264B6">
          <w:rPr>
            <w:rFonts w:ascii="Times New Roman" w:eastAsia="Times New Roman" w:hAnsi="Times New Roman" w:cs="Times New Roman"/>
            <w:color w:val="0000FF"/>
            <w:sz w:val="24"/>
            <w:szCs w:val="24"/>
            <w:u w:val="single"/>
            <w:lang w:eastAsia="ru-RU"/>
          </w:rPr>
          <w:t>Федеральным законом от 21 июля 2014 года N 223-ФЗ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9) формы и виды страхования, осуществляемые обществом взаимного страхования на основании устава;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номер и дата принятия органом страхового надзора решения о выдаче, переоформлении лицензии, а также замене бланка лицензии;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11) регистрационный номер записи в едином государственном реестре субъектов страхового дела;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12) номер лицензии и дата ее выдачи.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15. Форма бланка лицензии утверждается органом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16. Лицензия на осуществление страховой деятельности подписывается руководителем органа страхового надзора или уполномоченным им лицом и заверяется гербовой печатью органа страхового надзора.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17. В случае изменения сведений, указанных в </w:t>
      </w:r>
      <w:hyperlink r:id="rId406" w:history="1">
        <w:r w:rsidRPr="007264B6">
          <w:rPr>
            <w:rFonts w:ascii="Times New Roman" w:eastAsia="Times New Roman" w:hAnsi="Times New Roman" w:cs="Times New Roman"/>
            <w:color w:val="0000FF"/>
            <w:sz w:val="24"/>
            <w:szCs w:val="24"/>
            <w:u w:val="single"/>
            <w:lang w:eastAsia="ru-RU"/>
          </w:rPr>
          <w:t>подпунктах 2</w:t>
        </w:r>
      </w:hyperlink>
      <w:r w:rsidRPr="007264B6">
        <w:rPr>
          <w:rFonts w:ascii="Times New Roman" w:eastAsia="Times New Roman" w:hAnsi="Times New Roman" w:cs="Times New Roman"/>
          <w:sz w:val="24"/>
          <w:szCs w:val="24"/>
          <w:lang w:eastAsia="ru-RU"/>
        </w:rPr>
        <w:t>-</w:t>
      </w:r>
      <w:hyperlink r:id="rId407" w:history="1">
        <w:r w:rsidRPr="007264B6">
          <w:rPr>
            <w:rFonts w:ascii="Times New Roman" w:eastAsia="Times New Roman" w:hAnsi="Times New Roman" w:cs="Times New Roman"/>
            <w:color w:val="0000FF"/>
            <w:sz w:val="24"/>
            <w:szCs w:val="24"/>
            <w:u w:val="single"/>
            <w:lang w:eastAsia="ru-RU"/>
          </w:rPr>
          <w:t>9 пункта 14 настоящей статьи</w:t>
        </w:r>
      </w:hyperlink>
      <w:r w:rsidRPr="007264B6">
        <w:rPr>
          <w:rFonts w:ascii="Times New Roman" w:eastAsia="Times New Roman" w:hAnsi="Times New Roman" w:cs="Times New Roman"/>
          <w:sz w:val="24"/>
          <w:szCs w:val="24"/>
          <w:lang w:eastAsia="ru-RU"/>
        </w:rPr>
        <w:t>, лицензия на осуществление страховой деятельности подлежит переоформлению в течение тридцати рабочих дней со дня представления в орган страхового надзора заявления о переоформлении лицензии и документов, подтверждающих внесение этих изменений.</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18. Субъект страхового дела в случае утраты или порчи лицензии имеет право на получение дубликата лицензии в течение десяти рабочих дней с даты обращения в письменной форме в орган страхового надзора с указанием причин утраты или порчи.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На дубликате лицензии делается пометка "Дубликат". Дубликат лицензии оформляется в двух экземплярах, один из которых вручается субъекту страхового дела, а второй хранится в органе страхового надзора.</w:t>
      </w:r>
      <w:r w:rsidRPr="007264B6">
        <w:rPr>
          <w:rFonts w:ascii="Times New Roman" w:eastAsia="Times New Roman" w:hAnsi="Times New Roman" w:cs="Times New Roman"/>
          <w:sz w:val="24"/>
          <w:szCs w:val="24"/>
          <w:lang w:eastAsia="ru-RU"/>
        </w:rPr>
        <w:br/>
        <w:t xml:space="preserve">(Статья в редакции, введенной в действие с 21 января 2014 года </w:t>
      </w:r>
      <w:hyperlink r:id="rId40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409" w:history="1">
        <w:r w:rsidRPr="007264B6">
          <w:rPr>
            <w:rFonts w:ascii="Times New Roman" w:eastAsia="Times New Roman" w:hAnsi="Times New Roman" w:cs="Times New Roman"/>
            <w:color w:val="0000FF"/>
            <w:sz w:val="24"/>
            <w:szCs w:val="24"/>
            <w:u w:val="single"/>
            <w:lang w:eastAsia="ru-RU"/>
          </w:rPr>
          <w:t>Комментарий к статье 32</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32_1. Квалификационные и иные требования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w:t>
      </w:r>
      <w:r w:rsidRPr="007264B6">
        <w:rPr>
          <w:rFonts w:ascii="Times New Roman" w:eastAsia="Times New Roman" w:hAnsi="Times New Roman" w:cs="Times New Roman"/>
          <w:sz w:val="24"/>
          <w:szCs w:val="24"/>
          <w:lang w:eastAsia="ru-RU"/>
        </w:rPr>
        <w:lastRenderedPageBreak/>
        <w:t>финансовой организации не менее двух лет.</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41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1_1. Пункт дополнительно включен с 14 ноября 2009 года </w:t>
      </w:r>
      <w:hyperlink r:id="rId411" w:history="1">
        <w:r w:rsidRPr="007264B6">
          <w:rPr>
            <w:rFonts w:ascii="Times New Roman" w:eastAsia="Times New Roman" w:hAnsi="Times New Roman" w:cs="Times New Roman"/>
            <w:color w:val="0000FF"/>
            <w:sz w:val="24"/>
            <w:szCs w:val="24"/>
            <w:u w:val="single"/>
            <w:lang w:eastAsia="ru-RU"/>
          </w:rPr>
          <w:t>Федеральным законом от 30 октября 2009 года N 243-ФЗ</w:t>
        </w:r>
      </w:hyperlink>
      <w:r w:rsidRPr="007264B6">
        <w:rPr>
          <w:rFonts w:ascii="Times New Roman" w:eastAsia="Times New Roman" w:hAnsi="Times New Roman" w:cs="Times New Roman"/>
          <w:sz w:val="24"/>
          <w:szCs w:val="24"/>
          <w:lang w:eastAsia="ru-RU"/>
        </w:rPr>
        <w:t xml:space="preserve">, утратил силу с 21 января 2014 года - </w:t>
      </w:r>
      <w:hyperlink r:id="rId412" w:history="1">
        <w:r w:rsidRPr="007264B6">
          <w:rPr>
            <w:rFonts w:ascii="Times New Roman" w:eastAsia="Times New Roman" w:hAnsi="Times New Roman" w:cs="Times New Roman"/>
            <w:color w:val="0000FF"/>
            <w:sz w:val="24"/>
            <w:szCs w:val="24"/>
            <w:u w:val="single"/>
            <w:lang w:eastAsia="ru-RU"/>
          </w:rPr>
          <w:t>Федеральный закон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Главный бухгалтер страховой, перестраховочной организации должен соответствовать требованиям, установленным </w:t>
      </w:r>
      <w:hyperlink r:id="rId413" w:history="1">
        <w:r w:rsidRPr="007264B6">
          <w:rPr>
            <w:rFonts w:ascii="Times New Roman" w:eastAsia="Times New Roman" w:hAnsi="Times New Roman" w:cs="Times New Roman"/>
            <w:color w:val="0000FF"/>
            <w:sz w:val="24"/>
            <w:szCs w:val="24"/>
            <w:u w:val="single"/>
            <w:lang w:eastAsia="ru-RU"/>
          </w:rPr>
          <w:t>Федеральным законом от 6 декабря 2011 года N 402-ФЗ "О бухгалтерском учете"</w:t>
        </w:r>
      </w:hyperlink>
      <w:r w:rsidRPr="007264B6">
        <w:rPr>
          <w:rFonts w:ascii="Times New Roman" w:eastAsia="Times New Roman" w:hAnsi="Times New Roman" w:cs="Times New Roman"/>
          <w:sz w:val="24"/>
          <w:szCs w:val="24"/>
          <w:lang w:eastAsia="ru-RU"/>
        </w:rPr>
        <w:t>, и иметь стаж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414"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2_1. Пункт дополнительно включен с 14 ноября 2009 года </w:t>
      </w:r>
      <w:hyperlink r:id="rId415" w:history="1">
        <w:r w:rsidRPr="007264B6">
          <w:rPr>
            <w:rFonts w:ascii="Times New Roman" w:eastAsia="Times New Roman" w:hAnsi="Times New Roman" w:cs="Times New Roman"/>
            <w:color w:val="0000FF"/>
            <w:sz w:val="24"/>
            <w:szCs w:val="24"/>
            <w:u w:val="single"/>
            <w:lang w:eastAsia="ru-RU"/>
          </w:rPr>
          <w:t>Федеральным законом от 30 октября 2009 года N 243-ФЗ</w:t>
        </w:r>
      </w:hyperlink>
      <w:r w:rsidRPr="007264B6">
        <w:rPr>
          <w:rFonts w:ascii="Times New Roman" w:eastAsia="Times New Roman" w:hAnsi="Times New Roman" w:cs="Times New Roman"/>
          <w:sz w:val="24"/>
          <w:szCs w:val="24"/>
          <w:lang w:eastAsia="ru-RU"/>
        </w:rPr>
        <w:t xml:space="preserve">, утратил силу с 21 января 2014 года - </w:t>
      </w:r>
      <w:hyperlink r:id="rId416" w:history="1">
        <w:r w:rsidRPr="007264B6">
          <w:rPr>
            <w:rFonts w:ascii="Times New Roman" w:eastAsia="Times New Roman" w:hAnsi="Times New Roman" w:cs="Times New Roman"/>
            <w:color w:val="0000FF"/>
            <w:sz w:val="24"/>
            <w:szCs w:val="24"/>
            <w:u w:val="single"/>
            <w:lang w:eastAsia="ru-RU"/>
          </w:rPr>
          <w:t>Федеральный закон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 Пункт утратил силу с 22 марта 2005 года - </w:t>
      </w:r>
      <w:hyperlink r:id="rId417" w:history="1">
        <w:r w:rsidRPr="007264B6">
          <w:rPr>
            <w:rFonts w:ascii="Times New Roman" w:eastAsia="Times New Roman" w:hAnsi="Times New Roman" w:cs="Times New Roman"/>
            <w:color w:val="0000FF"/>
            <w:sz w:val="24"/>
            <w:szCs w:val="24"/>
            <w:u w:val="single"/>
            <w:lang w:eastAsia="ru-RU"/>
          </w:rPr>
          <w:t>Федеральный закон от 7 марта 2005 года N 12-ФЗ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3_1.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а также в органах государственного финансового контроля Российской Федерации.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w:t>
      </w:r>
      <w:r w:rsidRPr="007264B6">
        <w:rPr>
          <w:rFonts w:ascii="Times New Roman" w:eastAsia="Times New Roman" w:hAnsi="Times New Roman" w:cs="Times New Roman"/>
          <w:sz w:val="24"/>
          <w:szCs w:val="24"/>
          <w:lang w:eastAsia="ru-RU"/>
        </w:rPr>
        <w:lastRenderedPageBreak/>
        <w:t>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41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На должность внутреннего аудитора, руководителя службы внутреннего аудита не может быть назначено лицо, которое:</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является акционером (участником) страховщика;</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419"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____________________________________________________________________</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Пункт 4 настоящей статьи в части аттестации страховых актуариев, выдачи квалификационных аттестатов </w:t>
      </w:r>
      <w:r w:rsidRPr="007264B6">
        <w:rPr>
          <w:rFonts w:ascii="Times New Roman" w:eastAsia="Times New Roman" w:hAnsi="Times New Roman" w:cs="Times New Roman"/>
          <w:b/>
          <w:bCs/>
          <w:sz w:val="24"/>
          <w:szCs w:val="24"/>
          <w:lang w:eastAsia="ru-RU"/>
        </w:rPr>
        <w:t>вступил в силу с 1 июля 2006 года</w:t>
      </w:r>
      <w:r w:rsidRPr="007264B6">
        <w:rPr>
          <w:rFonts w:ascii="Times New Roman" w:eastAsia="Times New Roman" w:hAnsi="Times New Roman" w:cs="Times New Roman"/>
          <w:sz w:val="24"/>
          <w:szCs w:val="24"/>
          <w:lang w:eastAsia="ru-RU"/>
        </w:rPr>
        <w:t xml:space="preserve"> - см. </w:t>
      </w:r>
      <w:hyperlink r:id="rId420" w:history="1">
        <w:r w:rsidRPr="007264B6">
          <w:rPr>
            <w:rFonts w:ascii="Times New Roman" w:eastAsia="Times New Roman" w:hAnsi="Times New Roman" w:cs="Times New Roman"/>
            <w:color w:val="0000FF"/>
            <w:sz w:val="24"/>
            <w:szCs w:val="24"/>
            <w:u w:val="single"/>
            <w:lang w:eastAsia="ru-RU"/>
          </w:rPr>
          <w:t>пункт 1 статьи 4 Федерального закона от 10 декабря 2003 года N 172-ФЗ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____________________________________________________________________</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Актуарий должен соответствовать требованиям, установленным федеральным законом об актуарной деятельности в Российской Федерации.</w:t>
      </w:r>
      <w:r w:rsidRPr="007264B6">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42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6. Лицами, указанными в </w:t>
      </w:r>
      <w:hyperlink r:id="rId422" w:history="1">
        <w:r w:rsidRPr="007264B6">
          <w:rPr>
            <w:rFonts w:ascii="Times New Roman" w:eastAsia="Times New Roman" w:hAnsi="Times New Roman" w:cs="Times New Roman"/>
            <w:color w:val="0000FF"/>
            <w:sz w:val="24"/>
            <w:szCs w:val="24"/>
            <w:u w:val="single"/>
            <w:lang w:eastAsia="ru-RU"/>
          </w:rPr>
          <w:t>пунктах 1</w:t>
        </w:r>
      </w:hyperlink>
      <w:r w:rsidRPr="007264B6">
        <w:rPr>
          <w:rFonts w:ascii="Times New Roman" w:eastAsia="Times New Roman" w:hAnsi="Times New Roman" w:cs="Times New Roman"/>
          <w:sz w:val="24"/>
          <w:szCs w:val="24"/>
          <w:lang w:eastAsia="ru-RU"/>
        </w:rPr>
        <w:t xml:space="preserve">, </w:t>
      </w:r>
      <w:hyperlink r:id="rId423" w:history="1">
        <w:r w:rsidRPr="007264B6">
          <w:rPr>
            <w:rFonts w:ascii="Times New Roman" w:eastAsia="Times New Roman" w:hAnsi="Times New Roman" w:cs="Times New Roman"/>
            <w:color w:val="0000FF"/>
            <w:sz w:val="24"/>
            <w:szCs w:val="24"/>
            <w:u w:val="single"/>
            <w:lang w:eastAsia="ru-RU"/>
          </w:rPr>
          <w:t>2</w:t>
        </w:r>
      </w:hyperlink>
      <w:r w:rsidRPr="007264B6">
        <w:rPr>
          <w:rFonts w:ascii="Times New Roman" w:eastAsia="Times New Roman" w:hAnsi="Times New Roman" w:cs="Times New Roman"/>
          <w:sz w:val="24"/>
          <w:szCs w:val="24"/>
          <w:lang w:eastAsia="ru-RU"/>
        </w:rPr>
        <w:t xml:space="preserve">, </w:t>
      </w:r>
      <w:hyperlink r:id="rId424" w:history="1">
        <w:r w:rsidRPr="007264B6">
          <w:rPr>
            <w:rFonts w:ascii="Times New Roman" w:eastAsia="Times New Roman" w:hAnsi="Times New Roman" w:cs="Times New Roman"/>
            <w:color w:val="0000FF"/>
            <w:sz w:val="24"/>
            <w:szCs w:val="24"/>
            <w:u w:val="single"/>
            <w:lang w:eastAsia="ru-RU"/>
          </w:rPr>
          <w:t>3_1 настоящей статьи</w:t>
        </w:r>
      </w:hyperlink>
      <w:r w:rsidRPr="007264B6">
        <w:rPr>
          <w:rFonts w:ascii="Times New Roman" w:eastAsia="Times New Roman" w:hAnsi="Times New Roman" w:cs="Times New Roman"/>
          <w:sz w:val="24"/>
          <w:szCs w:val="24"/>
          <w:lang w:eastAsia="ru-RU"/>
        </w:rPr>
        <w:t>, а также членами совета директоров (наблюдательного совета), членами коллегиального исполнительного органа субъекта страхового дела - юридического лица не могут являться:</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42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r w:rsidRPr="007264B6">
        <w:rPr>
          <w:rFonts w:ascii="Times New Roman" w:eastAsia="Times New Roman" w:hAnsi="Times New Roman" w:cs="Times New Roman"/>
          <w:sz w:val="24"/>
          <w:szCs w:val="24"/>
          <w:lang w:eastAsia="ru-RU"/>
        </w:rPr>
        <w:br/>
        <w:t xml:space="preserve">(Пункт 6 дополнительно включен с 30 июня 2013 года </w:t>
      </w:r>
      <w:hyperlink r:id="rId426" w:history="1">
        <w:r w:rsidRPr="007264B6">
          <w:rPr>
            <w:rFonts w:ascii="Times New Roman" w:eastAsia="Times New Roman" w:hAnsi="Times New Roman" w:cs="Times New Roman"/>
            <w:color w:val="0000FF"/>
            <w:sz w:val="24"/>
            <w:szCs w:val="24"/>
            <w:u w:val="single"/>
            <w:lang w:eastAsia="ru-RU"/>
          </w:rPr>
          <w:t>Федеральным законом от 28 июня 2013 года N 134-ФЗ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7. Действующий член совета директоров (наблюдательного совета) при наступлении обстоятельств, указанных в </w:t>
      </w:r>
      <w:hyperlink r:id="rId427" w:history="1">
        <w:r w:rsidRPr="007264B6">
          <w:rPr>
            <w:rFonts w:ascii="Times New Roman" w:eastAsia="Times New Roman" w:hAnsi="Times New Roman" w:cs="Times New Roman"/>
            <w:color w:val="0000FF"/>
            <w:sz w:val="24"/>
            <w:szCs w:val="24"/>
            <w:u w:val="single"/>
            <w:lang w:eastAsia="ru-RU"/>
          </w:rPr>
          <w:t>подпунктах 1</w:t>
        </w:r>
      </w:hyperlink>
      <w:r w:rsidRPr="007264B6">
        <w:rPr>
          <w:rFonts w:ascii="Times New Roman" w:eastAsia="Times New Roman" w:hAnsi="Times New Roman" w:cs="Times New Roman"/>
          <w:sz w:val="24"/>
          <w:szCs w:val="24"/>
          <w:lang w:eastAsia="ru-RU"/>
        </w:rPr>
        <w:t>-</w:t>
      </w:r>
      <w:hyperlink r:id="rId428" w:history="1">
        <w:r w:rsidRPr="007264B6">
          <w:rPr>
            <w:rFonts w:ascii="Times New Roman" w:eastAsia="Times New Roman" w:hAnsi="Times New Roman" w:cs="Times New Roman"/>
            <w:color w:val="0000FF"/>
            <w:sz w:val="24"/>
            <w:szCs w:val="24"/>
            <w:u w:val="single"/>
            <w:lang w:eastAsia="ru-RU"/>
          </w:rPr>
          <w:t>3 пункта 6 настоящей статьи</w:t>
        </w:r>
      </w:hyperlink>
      <w:r w:rsidRPr="007264B6">
        <w:rPr>
          <w:rFonts w:ascii="Times New Roman" w:eastAsia="Times New Roman" w:hAnsi="Times New Roman" w:cs="Times New Roman"/>
          <w:sz w:val="24"/>
          <w:szCs w:val="24"/>
          <w:lang w:eastAsia="ru-RU"/>
        </w:rPr>
        <w:t>, считается выбывшим со дня вступления в силу соответствующего решения уполномоченного органа либо суда.</w:t>
      </w:r>
      <w:r w:rsidRPr="007264B6">
        <w:rPr>
          <w:rFonts w:ascii="Times New Roman" w:eastAsia="Times New Roman" w:hAnsi="Times New Roman" w:cs="Times New Roman"/>
          <w:sz w:val="24"/>
          <w:szCs w:val="24"/>
          <w:lang w:eastAsia="ru-RU"/>
        </w:rPr>
        <w:br/>
        <w:t xml:space="preserve">(Пункт дополнительно включен с 30 июня 2013 года </w:t>
      </w:r>
      <w:hyperlink r:id="rId429" w:history="1">
        <w:r w:rsidRPr="007264B6">
          <w:rPr>
            <w:rFonts w:ascii="Times New Roman" w:eastAsia="Times New Roman" w:hAnsi="Times New Roman" w:cs="Times New Roman"/>
            <w:color w:val="0000FF"/>
            <w:sz w:val="24"/>
            <w:szCs w:val="24"/>
            <w:u w:val="single"/>
            <w:lang w:eastAsia="ru-RU"/>
          </w:rPr>
          <w:t>Федеральным законом от 28 июня 2013 года N 134-ФЗ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получать право распоряжения 10 и более процентами голосов, приходящихся на голосующие акции (доли), составляющие уставный капитал страховой организации.</w:t>
      </w:r>
      <w:r w:rsidRPr="007264B6">
        <w:rPr>
          <w:rFonts w:ascii="Times New Roman" w:eastAsia="Times New Roman" w:hAnsi="Times New Roman" w:cs="Times New Roman"/>
          <w:sz w:val="24"/>
          <w:szCs w:val="24"/>
          <w:lang w:eastAsia="ru-RU"/>
        </w:rPr>
        <w:br/>
        <w:t xml:space="preserve">(Пункт дополнительно включен с 30 июня 2013 года </w:t>
      </w:r>
      <w:hyperlink r:id="rId430" w:history="1">
        <w:r w:rsidRPr="007264B6">
          <w:rPr>
            <w:rFonts w:ascii="Times New Roman" w:eastAsia="Times New Roman" w:hAnsi="Times New Roman" w:cs="Times New Roman"/>
            <w:color w:val="0000FF"/>
            <w:sz w:val="24"/>
            <w:szCs w:val="24"/>
            <w:u w:val="single"/>
            <w:lang w:eastAsia="ru-RU"/>
          </w:rPr>
          <w:t>Федеральным законом от 28 июня 2013 года N 134-ФЗ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9.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получило право распоряжения 10 и более процентами голосов, приходящихся на голосующие акции </w:t>
      </w:r>
      <w:r w:rsidRPr="007264B6">
        <w:rPr>
          <w:rFonts w:ascii="Times New Roman" w:eastAsia="Times New Roman" w:hAnsi="Times New Roman" w:cs="Times New Roman"/>
          <w:sz w:val="24"/>
          <w:szCs w:val="24"/>
          <w:lang w:eastAsia="ru-RU"/>
        </w:rPr>
        <w:lastRenderedPageBreak/>
        <w:t>(доли), составляющие уставный капитал страховой организации, обязано направить уведомление страховой организации и в орган страхового надзора в порядке и сроки, которые установлены нормативными правовыми актами органа страхового надзора.*</w:t>
      </w:r>
      <w:hyperlink r:id="rId431" w:history="1">
        <w:r w:rsidRPr="007264B6">
          <w:rPr>
            <w:rFonts w:ascii="Times New Roman" w:eastAsia="Times New Roman" w:hAnsi="Times New Roman" w:cs="Times New Roman"/>
            <w:color w:val="0000FF"/>
            <w:sz w:val="24"/>
            <w:szCs w:val="24"/>
            <w:u w:val="single"/>
            <w:lang w:eastAsia="ru-RU"/>
          </w:rPr>
          <w:t>32_1.9</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дополнительно включен с 30 июня 2013 года </w:t>
      </w:r>
      <w:hyperlink r:id="rId432" w:history="1">
        <w:r w:rsidRPr="007264B6">
          <w:rPr>
            <w:rFonts w:ascii="Times New Roman" w:eastAsia="Times New Roman" w:hAnsi="Times New Roman" w:cs="Times New Roman"/>
            <w:color w:val="0000FF"/>
            <w:sz w:val="24"/>
            <w:szCs w:val="24"/>
            <w:u w:val="single"/>
            <w:lang w:eastAsia="ru-RU"/>
          </w:rPr>
          <w:t>Федеральным законом от 28 июня 2013 года N 134-ФЗ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10 и более процентами голосов, приходящихся на голосующие акции (доли), составляющие уставный капитал страховой организации.</w:t>
      </w:r>
      <w:r w:rsidRPr="007264B6">
        <w:rPr>
          <w:rFonts w:ascii="Times New Roman" w:eastAsia="Times New Roman" w:hAnsi="Times New Roman" w:cs="Times New Roman"/>
          <w:sz w:val="24"/>
          <w:szCs w:val="24"/>
          <w:lang w:eastAsia="ru-RU"/>
        </w:rPr>
        <w:br/>
        <w:t xml:space="preserve">(Пункт дополнительно включен с 30 июня 2013 года </w:t>
      </w:r>
      <w:hyperlink r:id="rId433" w:history="1">
        <w:r w:rsidRPr="007264B6">
          <w:rPr>
            <w:rFonts w:ascii="Times New Roman" w:eastAsia="Times New Roman" w:hAnsi="Times New Roman" w:cs="Times New Roman"/>
            <w:color w:val="0000FF"/>
            <w:sz w:val="24"/>
            <w:szCs w:val="24"/>
            <w:u w:val="single"/>
            <w:lang w:eastAsia="ru-RU"/>
          </w:rPr>
          <w:t>Федеральным законом от 28 июня 2013 года N 134-ФЗ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11. Если уведомление, предусмотренное пунктом 9 настоящей статьи, не получено страховой организацией или из указанного уведомления следует, что лицо, которое вправе прямо или косвенно распоряжаться 10 и более процентами голосов, приходящихся на голосующие акции (доли), составляющие уставный капитал страховой организации, не соответствует требованиям, установленным пунктом 8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страховой организации. При этом остальные акции (доли), принадлежащие указанному лицу, при определении кворума для проведения общего собрания акционеров (участников) страховой организации не учитываются.</w:t>
      </w:r>
      <w:r w:rsidRPr="007264B6">
        <w:rPr>
          <w:rFonts w:ascii="Times New Roman" w:eastAsia="Times New Roman" w:hAnsi="Times New Roman" w:cs="Times New Roman"/>
          <w:sz w:val="24"/>
          <w:szCs w:val="24"/>
          <w:lang w:eastAsia="ru-RU"/>
        </w:rPr>
        <w:br/>
        <w:t xml:space="preserve">(Пункт дополнительно включен с 30 июня 2013 года </w:t>
      </w:r>
      <w:hyperlink r:id="rId434" w:history="1">
        <w:r w:rsidRPr="007264B6">
          <w:rPr>
            <w:rFonts w:ascii="Times New Roman" w:eastAsia="Times New Roman" w:hAnsi="Times New Roman" w:cs="Times New Roman"/>
            <w:color w:val="0000FF"/>
            <w:sz w:val="24"/>
            <w:szCs w:val="24"/>
            <w:u w:val="single"/>
            <w:lang w:eastAsia="ru-RU"/>
          </w:rPr>
          <w:t>Федеральным законом от 28 июня 2013 года N 134-ФЗ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12. Страховщик обязан уведомить в письменной форме орган страхового надзора о назначении на должность и об освобождении от должности лиц, указанных в </w:t>
      </w:r>
      <w:hyperlink r:id="rId435" w:history="1">
        <w:r w:rsidRPr="007264B6">
          <w:rPr>
            <w:rFonts w:ascii="Times New Roman" w:eastAsia="Times New Roman" w:hAnsi="Times New Roman" w:cs="Times New Roman"/>
            <w:color w:val="0000FF"/>
            <w:sz w:val="24"/>
            <w:szCs w:val="24"/>
            <w:u w:val="single"/>
            <w:lang w:eastAsia="ru-RU"/>
          </w:rPr>
          <w:t>пунктах 1</w:t>
        </w:r>
      </w:hyperlink>
      <w:r w:rsidRPr="007264B6">
        <w:rPr>
          <w:rFonts w:ascii="Times New Roman" w:eastAsia="Times New Roman" w:hAnsi="Times New Roman" w:cs="Times New Roman"/>
          <w:sz w:val="24"/>
          <w:szCs w:val="24"/>
          <w:lang w:eastAsia="ru-RU"/>
        </w:rPr>
        <w:t xml:space="preserve">, </w:t>
      </w:r>
      <w:hyperlink r:id="rId436" w:history="1">
        <w:r w:rsidRPr="007264B6">
          <w:rPr>
            <w:rFonts w:ascii="Times New Roman" w:eastAsia="Times New Roman" w:hAnsi="Times New Roman" w:cs="Times New Roman"/>
            <w:color w:val="0000FF"/>
            <w:sz w:val="24"/>
            <w:szCs w:val="24"/>
            <w:u w:val="single"/>
            <w:lang w:eastAsia="ru-RU"/>
          </w:rPr>
          <w:t>2</w:t>
        </w:r>
      </w:hyperlink>
      <w:r w:rsidRPr="007264B6">
        <w:rPr>
          <w:rFonts w:ascii="Times New Roman" w:eastAsia="Times New Roman" w:hAnsi="Times New Roman" w:cs="Times New Roman"/>
          <w:sz w:val="24"/>
          <w:szCs w:val="24"/>
          <w:lang w:eastAsia="ru-RU"/>
        </w:rPr>
        <w:t xml:space="preserve">, </w:t>
      </w:r>
      <w:hyperlink r:id="rId437" w:history="1">
        <w:r w:rsidRPr="007264B6">
          <w:rPr>
            <w:rFonts w:ascii="Times New Roman" w:eastAsia="Times New Roman" w:hAnsi="Times New Roman" w:cs="Times New Roman"/>
            <w:color w:val="0000FF"/>
            <w:sz w:val="24"/>
            <w:szCs w:val="24"/>
            <w:u w:val="single"/>
            <w:lang w:eastAsia="ru-RU"/>
          </w:rPr>
          <w:t>3_1 настоящей статьи</w:t>
        </w:r>
      </w:hyperlink>
      <w:r w:rsidRPr="007264B6">
        <w:rPr>
          <w:rFonts w:ascii="Times New Roman" w:eastAsia="Times New Roman" w:hAnsi="Times New Roman" w:cs="Times New Roman"/>
          <w:sz w:val="24"/>
          <w:szCs w:val="24"/>
          <w:lang w:eastAsia="ru-RU"/>
        </w:rPr>
        <w:t>, не позднее чем в течение десяти рабочих дней со дня принятия такого решения.</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43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(Статья дополнительно включена с 16 января 2004 года </w:t>
      </w:r>
      <w:hyperlink r:id="rId439"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440" w:history="1">
        <w:r w:rsidRPr="007264B6">
          <w:rPr>
            <w:rFonts w:ascii="Times New Roman" w:eastAsia="Times New Roman" w:hAnsi="Times New Roman" w:cs="Times New Roman"/>
            <w:color w:val="0000FF"/>
            <w:sz w:val="24"/>
            <w:szCs w:val="24"/>
            <w:u w:val="single"/>
            <w:lang w:eastAsia="ru-RU"/>
          </w:rPr>
          <w:t>Комментарий к статье 32_1</w:t>
        </w:r>
      </w:hyperlink>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32_2. Плата за выдачу лицензии</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(статья, дополнительно включенная с 16 января 2004 года </w:t>
      </w:r>
      <w:hyperlink r:id="rId441"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утратила силу с 22 марта 2005 года на основании </w:t>
      </w:r>
      <w:hyperlink r:id="rId442" w:history="1">
        <w:r w:rsidRPr="007264B6">
          <w:rPr>
            <w:rFonts w:ascii="Times New Roman" w:eastAsia="Times New Roman" w:hAnsi="Times New Roman" w:cs="Times New Roman"/>
            <w:color w:val="0000FF"/>
            <w:sz w:val="24"/>
            <w:szCs w:val="24"/>
            <w:u w:val="single"/>
            <w:lang w:eastAsia="ru-RU"/>
          </w:rPr>
          <w:t>Федерального закона от 7 марта 2005 года N 12-ФЗ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br/>
      </w:r>
      <w:hyperlink r:id="rId443" w:history="1">
        <w:r w:rsidRPr="007264B6">
          <w:rPr>
            <w:rFonts w:ascii="Times New Roman" w:eastAsia="Times New Roman" w:hAnsi="Times New Roman" w:cs="Times New Roman"/>
            <w:color w:val="0000FF"/>
            <w:sz w:val="24"/>
            <w:szCs w:val="24"/>
            <w:u w:val="single"/>
            <w:lang w:eastAsia="ru-RU"/>
          </w:rPr>
          <w:t>Комментарий к статье 32_2</w:t>
        </w:r>
      </w:hyperlink>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32_3. Основания для отказа соискателю лицензии в выдаче лицензии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Основаниями для отказа соискателю лицензии в выдаче лицензии являются: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и зависимые общества субъекта страхового дела (подпункт в редакции, введенной в действие с 6 августа 2005 года </w:t>
      </w:r>
      <w:hyperlink r:id="rId444" w:history="1">
        <w:r w:rsidRPr="007264B6">
          <w:rPr>
            <w:rFonts w:ascii="Times New Roman" w:eastAsia="Times New Roman" w:hAnsi="Times New Roman" w:cs="Times New Roman"/>
            <w:color w:val="0000FF"/>
            <w:sz w:val="24"/>
            <w:szCs w:val="24"/>
            <w:u w:val="single"/>
            <w:lang w:eastAsia="ru-RU"/>
          </w:rPr>
          <w:t>Федеральным законом от 21 июля 2005 года N 104-ФЗ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наличие у соискателя лицензии на вид деятельности, указанный в абзацах втором - шестом </w:t>
      </w:r>
      <w:hyperlink r:id="rId445" w:history="1">
        <w:r w:rsidRPr="007264B6">
          <w:rPr>
            <w:rFonts w:ascii="Times New Roman" w:eastAsia="Times New Roman" w:hAnsi="Times New Roman" w:cs="Times New Roman"/>
            <w:color w:val="0000FF"/>
            <w:sz w:val="24"/>
            <w:szCs w:val="24"/>
            <w:u w:val="single"/>
            <w:lang w:eastAsia="ru-RU"/>
          </w:rPr>
          <w:t>подпункта 1 пункта 2 статьи 32 настоящего Закона</w:t>
        </w:r>
      </w:hyperlink>
      <w:r w:rsidRPr="007264B6">
        <w:rPr>
          <w:rFonts w:ascii="Times New Roman" w:eastAsia="Times New Roman" w:hAnsi="Times New Roman" w:cs="Times New Roman"/>
          <w:sz w:val="24"/>
          <w:szCs w:val="24"/>
          <w:lang w:eastAsia="ru-RU"/>
        </w:rPr>
        <w:t>,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r w:rsidRPr="007264B6">
        <w:rPr>
          <w:rFonts w:ascii="Times New Roman" w:eastAsia="Times New Roman" w:hAnsi="Times New Roman" w:cs="Times New Roman"/>
          <w:sz w:val="24"/>
          <w:szCs w:val="24"/>
          <w:lang w:eastAsia="ru-RU"/>
        </w:rPr>
        <w:br/>
        <w:t>(Подпункт в редакции, введенной в действие с 21 января 2014 года</w:t>
      </w:r>
      <w:r w:rsidRPr="007264B6">
        <w:rPr>
          <w:rFonts w:ascii="Times New Roman" w:eastAsia="Times New Roman" w:hAnsi="Times New Roman" w:cs="Times New Roman"/>
          <w:b/>
          <w:bCs/>
          <w:sz w:val="24"/>
          <w:szCs w:val="24"/>
          <w:lang w:eastAsia="ru-RU"/>
        </w:rPr>
        <w:t xml:space="preserve"> </w:t>
      </w:r>
      <w:hyperlink r:id="rId446"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r w:rsidRPr="007264B6">
        <w:rPr>
          <w:rFonts w:ascii="Times New Roman" w:eastAsia="Times New Roman" w:hAnsi="Times New Roman" w:cs="Times New Roman"/>
          <w:sz w:val="24"/>
          <w:szCs w:val="24"/>
          <w:lang w:eastAsia="ru-RU"/>
        </w:rPr>
        <w:br/>
        <w:t xml:space="preserve">(Подпункт в редакции, введенной в действие с 22 марта 2005 года </w:t>
      </w:r>
      <w:hyperlink r:id="rId447"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44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несоответствие учредительных документов требованиям законодательства Российской Федерации;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наличие в документах, представленных соискателем лицензии, недостоверной информации;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несоответствие руководителей (в том числе лица, осуществляющего функции единоличного исполнительного органа, руководителя коллегиального исполнительного органа), главного бухгалтера, внутреннего аудитора, руководителя службы внутреннего аудита субъекта страхового дела, актуария квалификационным и иным требованиям, установленным настоящим Законом, федеральным законом об актуарной деятельности в Российской Федерации; *</w:t>
      </w:r>
      <w:hyperlink r:id="rId449" w:history="1">
        <w:r w:rsidRPr="007264B6">
          <w:rPr>
            <w:rFonts w:ascii="Times New Roman" w:eastAsia="Times New Roman" w:hAnsi="Times New Roman" w:cs="Times New Roman"/>
            <w:color w:val="0000FF"/>
            <w:sz w:val="24"/>
            <w:szCs w:val="24"/>
            <w:u w:val="single"/>
            <w:lang w:eastAsia="ru-RU"/>
          </w:rPr>
          <w:t>32_3.6</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(Подпункт в редакции, введенной в действие с 21 января 2014 года </w:t>
      </w:r>
      <w:hyperlink r:id="rId45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 xml:space="preserve">Положение подпункта 6 пункта 1 настоящей статьи (в редакции </w:t>
      </w:r>
      <w:hyperlink r:id="rId451" w:history="1">
        <w:r w:rsidRPr="007264B6">
          <w:rPr>
            <w:rFonts w:ascii="Times New Roman" w:eastAsia="Times New Roman" w:hAnsi="Times New Roman" w:cs="Times New Roman"/>
            <w:color w:val="0000FF"/>
            <w:sz w:val="24"/>
            <w:szCs w:val="24"/>
            <w:u w:val="single"/>
            <w:lang w:eastAsia="ru-RU"/>
          </w:rPr>
          <w:t>Федерального закона от 23 июля 2013 года N 234-ФЗ</w:t>
        </w:r>
      </w:hyperlink>
      <w:r w:rsidRPr="007264B6">
        <w:rPr>
          <w:rFonts w:ascii="Times New Roman" w:eastAsia="Times New Roman" w:hAnsi="Times New Roman" w:cs="Times New Roman"/>
          <w:sz w:val="24"/>
          <w:szCs w:val="24"/>
          <w:lang w:eastAsia="ru-RU"/>
        </w:rPr>
        <w:t xml:space="preserve">) в части соответствия актуария квалификационным требованиям, установленным федеральным законом об актуарной деятельности в Российской Федерации, применяется с 1 января 2015 года, - см. </w:t>
      </w:r>
      <w:hyperlink r:id="rId452" w:history="1">
        <w:r w:rsidRPr="007264B6">
          <w:rPr>
            <w:rFonts w:ascii="Times New Roman" w:eastAsia="Times New Roman" w:hAnsi="Times New Roman" w:cs="Times New Roman"/>
            <w:color w:val="0000FF"/>
            <w:sz w:val="24"/>
            <w:szCs w:val="24"/>
            <w:u w:val="single"/>
            <w:lang w:eastAsia="ru-RU"/>
          </w:rPr>
          <w:t>пункт 11 статьи 3 Федерального закона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t>____________________________________________________________________</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7) подпункт утратил силу с 26 декабря 2012 года - </w:t>
      </w:r>
      <w:hyperlink r:id="rId453" w:history="1">
        <w:r w:rsidRPr="007264B6">
          <w:rPr>
            <w:rFonts w:ascii="Times New Roman" w:eastAsia="Times New Roman" w:hAnsi="Times New Roman" w:cs="Times New Roman"/>
            <w:color w:val="0000FF"/>
            <w:sz w:val="24"/>
            <w:szCs w:val="24"/>
            <w:u w:val="single"/>
            <w:lang w:eastAsia="ru-RU"/>
          </w:rPr>
          <w:t>Федеральный закон от 25 декабря 2012 года N 267-ФЗ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r:id="rId454" w:history="1">
        <w:r w:rsidRPr="007264B6">
          <w:rPr>
            <w:rFonts w:ascii="Times New Roman" w:eastAsia="Times New Roman" w:hAnsi="Times New Roman" w:cs="Times New Roman"/>
            <w:color w:val="0000FF"/>
            <w:sz w:val="24"/>
            <w:szCs w:val="24"/>
            <w:u w:val="single"/>
            <w:lang w:eastAsia="ru-RU"/>
          </w:rPr>
          <w:t>статьей 28 настоящего Закона</w:t>
        </w:r>
      </w:hyperlink>
      <w:r w:rsidRPr="007264B6">
        <w:rPr>
          <w:rFonts w:ascii="Times New Roman" w:eastAsia="Times New Roman" w:hAnsi="Times New Roman" w:cs="Times New Roman"/>
          <w:sz w:val="24"/>
          <w:szCs w:val="24"/>
          <w:lang w:eastAsia="ru-RU"/>
        </w:rPr>
        <w:t xml:space="preserve">, у соискателя лицензии на виды деятельности, указанные в абзацах втором - шестом </w:t>
      </w:r>
      <w:hyperlink r:id="rId455" w:history="1">
        <w:r w:rsidRPr="007264B6">
          <w:rPr>
            <w:rFonts w:ascii="Times New Roman" w:eastAsia="Times New Roman" w:hAnsi="Times New Roman" w:cs="Times New Roman"/>
            <w:color w:val="0000FF"/>
            <w:sz w:val="24"/>
            <w:szCs w:val="24"/>
            <w:u w:val="single"/>
            <w:lang w:eastAsia="ru-RU"/>
          </w:rPr>
          <w:t>подпункта 1 пункта 2 статьи 32 настоящего Закона</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(Подпункт в редакции, введенной в действие с 21 января 2014 года </w:t>
      </w:r>
      <w:hyperlink r:id="rId456"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Решение об отказе в выдаче лицензии направляется соискателю лицензии с уведомлением о вручении такого решения.</w:t>
      </w:r>
      <w:r w:rsidRPr="007264B6">
        <w:rPr>
          <w:rFonts w:ascii="Times New Roman" w:eastAsia="Times New Roman" w:hAnsi="Times New Roman" w:cs="Times New Roman"/>
          <w:sz w:val="24"/>
          <w:szCs w:val="24"/>
          <w:lang w:eastAsia="ru-RU"/>
        </w:rPr>
        <w:br/>
        <w:t xml:space="preserve">(Статья дополнительно включена с 16 января 2004 года </w:t>
      </w:r>
      <w:hyperlink r:id="rId457"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458" w:history="1">
        <w:r w:rsidRPr="007264B6">
          <w:rPr>
            <w:rFonts w:ascii="Times New Roman" w:eastAsia="Times New Roman" w:hAnsi="Times New Roman" w:cs="Times New Roman"/>
            <w:color w:val="0000FF"/>
            <w:sz w:val="24"/>
            <w:szCs w:val="24"/>
            <w:u w:val="single"/>
            <w:lang w:eastAsia="ru-RU"/>
          </w:rPr>
          <w:t>Комментарий к статье 32_3</w:t>
        </w:r>
      </w:hyperlink>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32_4. Аннулирование лицензии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Аннулирование лицензии или отмена решения о выдаче лицензии осуществляется в случае:</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непринятия соискателем лицензии мер для получения лицензии в течение двух месяцев со дня уведомления о выдаче лицензии;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установления до момента выдачи лицензии факта представления соискателем лицензии недостоверной информации.</w:t>
      </w:r>
      <w:r w:rsidRPr="007264B6">
        <w:rPr>
          <w:rFonts w:ascii="Times New Roman" w:eastAsia="Times New Roman" w:hAnsi="Times New Roman" w:cs="Times New Roman"/>
          <w:sz w:val="24"/>
          <w:szCs w:val="24"/>
          <w:lang w:eastAsia="ru-RU"/>
        </w:rPr>
        <w:br/>
        <w:t xml:space="preserve">(Статья дополнительно включена с 16 января 2004 года </w:t>
      </w:r>
      <w:hyperlink r:id="rId459"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460" w:history="1">
        <w:r w:rsidRPr="007264B6">
          <w:rPr>
            <w:rFonts w:ascii="Times New Roman" w:eastAsia="Times New Roman" w:hAnsi="Times New Roman" w:cs="Times New Roman"/>
            <w:color w:val="0000FF"/>
            <w:sz w:val="24"/>
            <w:szCs w:val="24"/>
            <w:u w:val="single"/>
            <w:lang w:eastAsia="ru-RU"/>
          </w:rPr>
          <w:t>Комментарий к статье 32_4</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lastRenderedPageBreak/>
        <w:t>Статья 32_5. Действие лицензии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Лицензия выдается без ограничения срока ее действия и действует со дня ее получения субъектом страхового дела. Лицензия не подлежит передаче другим лицам.</w:t>
      </w:r>
      <w:r w:rsidRPr="007264B6">
        <w:rPr>
          <w:rFonts w:ascii="Times New Roman" w:eastAsia="Times New Roman" w:hAnsi="Times New Roman" w:cs="Times New Roman"/>
          <w:sz w:val="24"/>
          <w:szCs w:val="24"/>
          <w:lang w:eastAsia="ru-RU"/>
        </w:rPr>
        <w:br/>
        <w:t xml:space="preserve">(Пункт в редакции, введенной в действие с 15 декабря 2007 года </w:t>
      </w:r>
      <w:hyperlink r:id="rId461"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 xml:space="preserve">; в редакции, введенной в действие с 21 января 2014 года </w:t>
      </w:r>
      <w:hyperlink r:id="rId462"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Срок действия лицензии может быть ограничен в случаях, установленных федеральными законами.</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463"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3. Пункт утратил силу с 21 января 2014 года - </w:t>
      </w:r>
      <w:hyperlink r:id="rId464" w:history="1">
        <w:r w:rsidRPr="007264B6">
          <w:rPr>
            <w:rFonts w:ascii="Times New Roman" w:eastAsia="Times New Roman" w:hAnsi="Times New Roman" w:cs="Times New Roman"/>
            <w:color w:val="0000FF"/>
            <w:sz w:val="24"/>
            <w:szCs w:val="24"/>
            <w:u w:val="single"/>
            <w:lang w:eastAsia="ru-RU"/>
          </w:rPr>
          <w:t>Федеральный закон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 (пункт дополнительно включен с 15 декабря 2007 года </w:t>
      </w:r>
      <w:hyperlink r:id="rId465"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течение десяти рабочих дней со дня получения документов, предусмотренных </w:t>
      </w:r>
      <w:hyperlink r:id="rId466" w:history="1">
        <w:r w:rsidRPr="007264B6">
          <w:rPr>
            <w:rFonts w:ascii="Times New Roman" w:eastAsia="Times New Roman" w:hAnsi="Times New Roman" w:cs="Times New Roman"/>
            <w:color w:val="0000FF"/>
            <w:sz w:val="24"/>
            <w:szCs w:val="24"/>
            <w:u w:val="single"/>
            <w:lang w:eastAsia="ru-RU"/>
          </w:rPr>
          <w:t>статьей 32 настоящего Закона</w:t>
        </w:r>
      </w:hyperlink>
      <w:r w:rsidRPr="007264B6">
        <w:rPr>
          <w:rFonts w:ascii="Times New Roman" w:eastAsia="Times New Roman" w:hAnsi="Times New Roman" w:cs="Times New Roman"/>
          <w:sz w:val="24"/>
          <w:szCs w:val="24"/>
          <w:lang w:eastAsia="ru-RU"/>
        </w:rPr>
        <w:t xml:space="preserve"> (пункт дополнительно включен с 15 декабря 2007 года </w:t>
      </w:r>
      <w:hyperlink r:id="rId467"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(Статья дополнительно включена с 16 января 2004 года </w:t>
      </w:r>
      <w:hyperlink r:id="rId468"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469" w:history="1">
        <w:r w:rsidRPr="007264B6">
          <w:rPr>
            <w:rFonts w:ascii="Times New Roman" w:eastAsia="Times New Roman" w:hAnsi="Times New Roman" w:cs="Times New Roman"/>
            <w:color w:val="0000FF"/>
            <w:sz w:val="24"/>
            <w:szCs w:val="24"/>
            <w:u w:val="single"/>
            <w:lang w:eastAsia="ru-RU"/>
          </w:rPr>
          <w:t>Комментарий к статье 32_5</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32_6. Ограничение или приостановление действия лицензии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При выявлении нарушения страхового законодательства субъекту страхового дела органом страхового надзора дается предписание об устранении нарушения (далее - предписание).</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Предписание дается в случае:</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1) осуществления субъектом страхового дела деятельности, запрещенной законодательством Российской Федерации, а также нарушения субъектом страхового дела требований, установленных страховым законодательством;</w:t>
      </w:r>
      <w:r w:rsidRPr="007264B6">
        <w:rPr>
          <w:rFonts w:ascii="Times New Roman" w:eastAsia="Times New Roman" w:hAnsi="Times New Roman" w:cs="Times New Roman"/>
          <w:sz w:val="24"/>
          <w:szCs w:val="24"/>
          <w:lang w:eastAsia="ru-RU"/>
        </w:rPr>
        <w:br/>
        <w:t xml:space="preserve">(Подпункт в редакции, введенной в действие с 21 января 2014 года </w:t>
      </w:r>
      <w:hyperlink r:id="rId47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несоблюдения страховщиком страхового законодательства в части формирования и размещения средств страховых резервов, иных гарантирующих осуществление страховых выплат фондов;</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r w:rsidRPr="007264B6">
        <w:rPr>
          <w:rFonts w:ascii="Times New Roman" w:eastAsia="Times New Roman" w:hAnsi="Times New Roman" w:cs="Times New Roman"/>
          <w:sz w:val="24"/>
          <w:szCs w:val="24"/>
          <w:lang w:eastAsia="ru-RU"/>
        </w:rPr>
        <w:br/>
        <w:t xml:space="preserve">(Подпункт в редакции, введенной в действие с 21 января 2014 года </w:t>
      </w:r>
      <w:hyperlink r:id="rId47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нарушения субъектом страхового дела установленных требований о представлении в орган страхового надзора установленной отчетности;</w:t>
      </w:r>
      <w:r w:rsidRPr="007264B6">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472"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непредставления субъектом страхового дела в установленный срок документов, затребованных в порядке осуществления страхового надзора в пределах компетенции органа страхового надзора;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установления факта представления субъектом страхового дела в орган страхового надзора неполной и (или) недостоверной информации;</w:t>
      </w:r>
      <w:r w:rsidRPr="007264B6">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473"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7)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r:id="rId474" w:history="1">
        <w:r w:rsidRPr="007264B6">
          <w:rPr>
            <w:rFonts w:ascii="Times New Roman" w:eastAsia="Times New Roman" w:hAnsi="Times New Roman" w:cs="Times New Roman"/>
            <w:color w:val="0000FF"/>
            <w:sz w:val="24"/>
            <w:szCs w:val="24"/>
            <w:u w:val="single"/>
            <w:lang w:eastAsia="ru-RU"/>
          </w:rPr>
          <w:t>пункте 11 статьи 32 настоящего Закона</w:t>
        </w:r>
      </w:hyperlink>
      <w:r w:rsidRPr="007264B6">
        <w:rPr>
          <w:rFonts w:ascii="Times New Roman" w:eastAsia="Times New Roman" w:hAnsi="Times New Roman" w:cs="Times New Roman"/>
          <w:sz w:val="24"/>
          <w:szCs w:val="24"/>
          <w:lang w:eastAsia="ru-RU"/>
        </w:rPr>
        <w:t xml:space="preserve"> (с приложением документов, подтверждающих такие изменения и дополнения).</w:t>
      </w:r>
      <w:r w:rsidRPr="007264B6">
        <w:rPr>
          <w:rFonts w:ascii="Times New Roman" w:eastAsia="Times New Roman" w:hAnsi="Times New Roman" w:cs="Times New Roman"/>
          <w:sz w:val="24"/>
          <w:szCs w:val="24"/>
          <w:lang w:eastAsia="ru-RU"/>
        </w:rPr>
        <w:br/>
        <w:t xml:space="preserve">(Подпункт в редакции, введенной в действие с 21 января 2014 года </w:t>
      </w:r>
      <w:hyperlink r:id="rId475"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Предписание направляется субъекту страхового дела, при необходимости копия предписания направляется в соответствующие органы исполнительной власти.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Указанные документы должны быть рассмотрены в течение 30 дней со дня получения всех документов, подтверждающих исполнение предписания в полном объеме.</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lastRenderedPageBreak/>
        <w:t>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 снятии предписания сообщается субъекту страхового дела в течение пяти рабочих дней со дня принятия такого решения.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Установление в последующем факта представления субъектом страхового дела документов, содержащих недостоверную информацию, является основанием для признания ранее данного предписания неисполненным.</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В случае неисполнения предписания надлежащим образом или в установленный срок, а также в случае уклонения субъекта страхового дела от получения предписания действие лицензии ограничивается или приостанавливается в порядке, установленном настоящим Законом (пункт в редакции, введенной в действие с 22 марта 2005 года </w:t>
      </w:r>
      <w:hyperlink r:id="rId476"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4_1. В случае исключения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 указанное профессиональное объединение страховщиков информирует об этом орган страхового надзора для принятия им в порядке, установленном настоящим Законом, решения об ограничении действия лицензии на осуществление соответствующего вида страхования.</w:t>
      </w:r>
      <w:r w:rsidRPr="007264B6">
        <w:rPr>
          <w:rFonts w:ascii="Times New Roman" w:eastAsia="Times New Roman" w:hAnsi="Times New Roman" w:cs="Times New Roman"/>
          <w:sz w:val="24"/>
          <w:szCs w:val="24"/>
          <w:lang w:eastAsia="ru-RU"/>
        </w:rPr>
        <w:br/>
        <w:t xml:space="preserve">(Пункт дополнительно включен с 1 августа 2014 года </w:t>
      </w:r>
      <w:hyperlink r:id="rId477" w:history="1">
        <w:r w:rsidRPr="007264B6">
          <w:rPr>
            <w:rFonts w:ascii="Times New Roman" w:eastAsia="Times New Roman" w:hAnsi="Times New Roman" w:cs="Times New Roman"/>
            <w:color w:val="0000FF"/>
            <w:sz w:val="24"/>
            <w:szCs w:val="24"/>
            <w:u w:val="single"/>
            <w:lang w:eastAsia="ru-RU"/>
          </w:rPr>
          <w:t>Федеральным законом от 21 июля 2014 года N 223-ФЗ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5.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 (пункт в редакции, введенной в действие с 22 марта 2005 года </w:t>
      </w:r>
      <w:hyperlink r:id="rId478"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6.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 (пункт в редакции, введенной в действие с 22 марта 2005 года </w:t>
      </w:r>
      <w:hyperlink r:id="rId479"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7. Решение органа страхового надзора об ограничении или о приостановлении действия лицензии подлежит опубликованию в печатном органе, определенном органом страхового надзора, в течение 10 рабочих дней со дня принятия такого решения и вступает в силу со дня его опубликования. Решение органа страхового надзора об ограничении или о приостановлении действия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ограничения или приостановления действия лицензии (пункт в редакции, введенной в действие с 22 марта 2005 года </w:t>
      </w:r>
      <w:hyperlink r:id="rId480"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При необходимости копия решения об ограничении или о приостановлении действия лицензии направляется в соответствующий орган исполнительной власти.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 xml:space="preserve">9.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а также реорганизация субъекта страхового дела возможны только с предварительного разрешения органа страхового надзора. Отказ органа страхового надзора в выдаче предварительного разрешения должен быть мотивированным (пункт дополнительно включен с 27 июля 2010 года </w:t>
      </w:r>
      <w:hyperlink r:id="rId481" w:history="1">
        <w:r w:rsidRPr="007264B6">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10. Одновременно с приостановлением действия лицензии (за исключением случаев, если временная администрация назначена ранее или на дату принятия решения о приостановлении действия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w:t>
      </w:r>
      <w:hyperlink r:id="rId482" w:history="1">
        <w:r w:rsidRPr="007264B6">
          <w:rPr>
            <w:rFonts w:ascii="Times New Roman" w:eastAsia="Times New Roman" w:hAnsi="Times New Roman" w:cs="Times New Roman"/>
            <w:color w:val="0000FF"/>
            <w:sz w:val="24"/>
            <w:szCs w:val="24"/>
            <w:u w:val="single"/>
            <w:lang w:eastAsia="ru-RU"/>
          </w:rPr>
          <w:t>Федеральным законом "О несостоятельности (банкротстве)"</w:t>
        </w:r>
      </w:hyperlink>
      <w:r w:rsidRPr="007264B6">
        <w:rPr>
          <w:rFonts w:ascii="Times New Roman" w:eastAsia="Times New Roman" w:hAnsi="Times New Roman" w:cs="Times New Roman"/>
          <w:sz w:val="24"/>
          <w:szCs w:val="24"/>
          <w:lang w:eastAsia="ru-RU"/>
        </w:rPr>
        <w:t xml:space="preserve"> (пункт дополнительно включен с 27 июля 2010 года </w:t>
      </w:r>
      <w:hyperlink r:id="rId483" w:history="1">
        <w:r w:rsidRPr="007264B6">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11. Субъекты страхового дела в период ограничения или приостановления действия лицензии не вправе открывать представительства и филиалы без предварительного разрешения органа страхового надзора (пункт дополнительно включен с 27 июля 2010 года </w:t>
      </w:r>
      <w:hyperlink r:id="rId484" w:history="1">
        <w:r w:rsidRPr="007264B6">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(Статья дополнительно включена с 16 января 2004 года </w:t>
      </w:r>
      <w:hyperlink r:id="rId485"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486" w:history="1">
        <w:r w:rsidRPr="007264B6">
          <w:rPr>
            <w:rFonts w:ascii="Times New Roman" w:eastAsia="Times New Roman" w:hAnsi="Times New Roman" w:cs="Times New Roman"/>
            <w:color w:val="0000FF"/>
            <w:sz w:val="24"/>
            <w:szCs w:val="24"/>
            <w:u w:val="single"/>
            <w:lang w:eastAsia="ru-RU"/>
          </w:rPr>
          <w:t>Комментарий к статье 32_6</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32_7. Возобновление действия лицензии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Основанием для отмены мер, предусмотренных пунктами 5 и 6 </w:t>
      </w:r>
      <w:hyperlink r:id="rId487" w:history="1">
        <w:r w:rsidRPr="007264B6">
          <w:rPr>
            <w:rFonts w:ascii="Times New Roman" w:eastAsia="Times New Roman" w:hAnsi="Times New Roman" w:cs="Times New Roman"/>
            <w:color w:val="0000FF"/>
            <w:sz w:val="24"/>
            <w:szCs w:val="24"/>
            <w:u w:val="single"/>
            <w:lang w:eastAsia="ru-RU"/>
          </w:rPr>
          <w:t>статьи 32_6</w:t>
        </w:r>
      </w:hyperlink>
      <w:r w:rsidRPr="007264B6">
        <w:rPr>
          <w:rFonts w:ascii="Times New Roman" w:eastAsia="Times New Roman" w:hAnsi="Times New Roman" w:cs="Times New Roman"/>
          <w:sz w:val="24"/>
          <w:szCs w:val="24"/>
          <w:lang w:eastAsia="ru-RU"/>
        </w:rPr>
        <w:t xml:space="preserve"> настоящего Закона, является устранение субъектом страхового дела выявленных нарушений в установленный срок и в полном объеме.</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Решение о возобновлении действия лицензии вступает в силу со дня его принятия и доводится до сведения субъекта страхового дела и иных заинтересованных лиц в течение 15 дней со дня принятия такого решения. Решение о возобновлении действия лицензии опубликовывается в печатном органе, определенном органом страхового надзора.</w:t>
      </w:r>
      <w:r w:rsidRPr="007264B6">
        <w:rPr>
          <w:rFonts w:ascii="Times New Roman" w:eastAsia="Times New Roman" w:hAnsi="Times New Roman" w:cs="Times New Roman"/>
          <w:sz w:val="24"/>
          <w:szCs w:val="24"/>
          <w:lang w:eastAsia="ru-RU"/>
        </w:rPr>
        <w:br/>
        <w:t xml:space="preserve">(Статья дополнительно включена с 16 января 2004 года </w:t>
      </w:r>
      <w:hyperlink r:id="rId488"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489" w:history="1">
        <w:r w:rsidRPr="007264B6">
          <w:rPr>
            <w:rFonts w:ascii="Times New Roman" w:eastAsia="Times New Roman" w:hAnsi="Times New Roman" w:cs="Times New Roman"/>
            <w:color w:val="0000FF"/>
            <w:sz w:val="24"/>
            <w:szCs w:val="24"/>
            <w:u w:val="single"/>
            <w:lang w:eastAsia="ru-RU"/>
          </w:rPr>
          <w:t>Комментарий к статье 32_7</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32_8. Прекращение страховой деятельности субъекта страхового дела или его ликвидация в связи с отзывом лицензии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Органом страхового надзора решение об отзыве лицензии принимается: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при осуществлении страхового надзора: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случае неустранения субъектом страхового дела в установленный срок нарушений страхового законодательства, явившихся основанием для ограничения или приостановления действия лицензии;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случае неоднократного в течение года непредставления или неоднократного в течение года нарушения более чем на 15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r w:rsidRPr="007264B6">
        <w:rPr>
          <w:rFonts w:ascii="Times New Roman" w:eastAsia="Times New Roman" w:hAnsi="Times New Roman" w:cs="Times New Roman"/>
          <w:sz w:val="24"/>
          <w:szCs w:val="24"/>
          <w:lang w:eastAsia="ru-RU"/>
        </w:rPr>
        <w:br/>
        <w:t xml:space="preserve">(Абзац дополнительно включен с 21 января 2014 года </w:t>
      </w:r>
      <w:hyperlink r:id="rId49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 xml:space="preserve">Абзацы третий и четвертый предыдущей редакции с 21 января 2014 года считаются соответственно абзацами четвертым и пятым настоящей редакции - </w:t>
      </w:r>
      <w:hyperlink r:id="rId491" w:history="1">
        <w:r w:rsidRPr="007264B6">
          <w:rPr>
            <w:rFonts w:ascii="Times New Roman" w:eastAsia="Times New Roman" w:hAnsi="Times New Roman" w:cs="Times New Roman"/>
            <w:color w:val="0000FF"/>
            <w:sz w:val="24"/>
            <w:szCs w:val="24"/>
            <w:u w:val="single"/>
            <w:lang w:eastAsia="ru-RU"/>
          </w:rPr>
          <w:t>Федеральный закон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случае, если субъект страхового дела в течение 12 месяцев со дня получения лицензии не приступил к осуществлению предусмотренной лицензией деятельности или не осуществляет ее в течение финансового года;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в случае, если страховая организация в течение трех месяцев со дня ограничения действия лицензии по основанию, предусмотренному </w:t>
      </w:r>
      <w:hyperlink r:id="rId492" w:history="1">
        <w:r w:rsidRPr="007264B6">
          <w:rPr>
            <w:rFonts w:ascii="Times New Roman" w:eastAsia="Times New Roman" w:hAnsi="Times New Roman" w:cs="Times New Roman"/>
            <w:color w:val="0000FF"/>
            <w:sz w:val="24"/>
            <w:szCs w:val="24"/>
            <w:u w:val="single"/>
            <w:lang w:eastAsia="ru-RU"/>
          </w:rPr>
          <w:t>пунктом 4_1 статьи 32_6 настоящего Закона</w:t>
        </w:r>
      </w:hyperlink>
      <w:r w:rsidRPr="007264B6">
        <w:rPr>
          <w:rFonts w:ascii="Times New Roman" w:eastAsia="Times New Roman" w:hAnsi="Times New Roman" w:cs="Times New Roman"/>
          <w:sz w:val="24"/>
          <w:szCs w:val="24"/>
          <w:lang w:eastAsia="ru-RU"/>
        </w:rPr>
        <w:t>, не восстановила свое членство в профессиональном объединении страховщиков;</w:t>
      </w:r>
      <w:r w:rsidRPr="007264B6">
        <w:rPr>
          <w:rFonts w:ascii="Times New Roman" w:eastAsia="Times New Roman" w:hAnsi="Times New Roman" w:cs="Times New Roman"/>
          <w:sz w:val="24"/>
          <w:szCs w:val="24"/>
          <w:lang w:eastAsia="ru-RU"/>
        </w:rPr>
        <w:br/>
        <w:t xml:space="preserve">(Абзац дополнительно включен с 1 августа 2014 года </w:t>
      </w:r>
      <w:hyperlink r:id="rId493" w:history="1">
        <w:r w:rsidRPr="007264B6">
          <w:rPr>
            <w:rFonts w:ascii="Times New Roman" w:eastAsia="Times New Roman" w:hAnsi="Times New Roman" w:cs="Times New Roman"/>
            <w:color w:val="0000FF"/>
            <w:sz w:val="24"/>
            <w:szCs w:val="24"/>
            <w:u w:val="single"/>
            <w:lang w:eastAsia="ru-RU"/>
          </w:rPr>
          <w:t>Федеральным законом от 21 июля 2014 года N 223-ФЗ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t xml:space="preserve">Абзац пятый подпункта 1 предыдущей редакции с 1 августа 2014 года считается абзацем шестым подпункта 1 настоящей редакции - </w:t>
      </w:r>
      <w:hyperlink r:id="rId494" w:history="1">
        <w:r w:rsidRPr="007264B6">
          <w:rPr>
            <w:rFonts w:ascii="Times New Roman" w:eastAsia="Times New Roman" w:hAnsi="Times New Roman" w:cs="Times New Roman"/>
            <w:color w:val="0000FF"/>
            <w:sz w:val="24"/>
            <w:szCs w:val="24"/>
            <w:u w:val="single"/>
            <w:lang w:eastAsia="ru-RU"/>
          </w:rPr>
          <w:t>Федеральный закон от 21 июля 2014 года N 223-ФЗ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____________________________________________________________________</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в иных предусмотренных федеральным законом случаях;</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2) по инициативе субъекта страхового дела - на основании его заявления в письменной форме об отказе от осуществления предусмотренной лицензией деятельности, в том числе в случае выхода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 с приложением документов, указанных в </w:t>
      </w:r>
      <w:hyperlink r:id="rId495" w:history="1">
        <w:r w:rsidRPr="007264B6">
          <w:rPr>
            <w:rFonts w:ascii="Times New Roman" w:eastAsia="Times New Roman" w:hAnsi="Times New Roman" w:cs="Times New Roman"/>
            <w:color w:val="0000FF"/>
            <w:sz w:val="24"/>
            <w:szCs w:val="24"/>
            <w:u w:val="single"/>
            <w:lang w:eastAsia="ru-RU"/>
          </w:rPr>
          <w:t>пункте 9 настоящей статьи</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(Подпункт в редакции, введенной в действие с 21 января 2014 года </w:t>
      </w:r>
      <w:hyperlink r:id="rId496"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в редакции, введенной в действие с 1 августа 2014 года </w:t>
      </w:r>
      <w:hyperlink r:id="rId497" w:history="1">
        <w:r w:rsidRPr="007264B6">
          <w:rPr>
            <w:rFonts w:ascii="Times New Roman" w:eastAsia="Times New Roman" w:hAnsi="Times New Roman" w:cs="Times New Roman"/>
            <w:color w:val="0000FF"/>
            <w:sz w:val="24"/>
            <w:szCs w:val="24"/>
            <w:u w:val="single"/>
            <w:lang w:eastAsia="ru-RU"/>
          </w:rPr>
          <w:t>Федеральным законом от 21 июля 2014 года N 223-ФЗ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 xml:space="preserve">2_1. Орган страхового надзора принимает решение об отзыве лицензии страховой организации без соответствующего предписания, если этой страховой организацией не выполнено требование об увеличении своего уставного капитала в случае увеличения минимального размера уставного капитала страховщика в соответствии с абзацем восьмым </w:t>
      </w:r>
      <w:hyperlink r:id="rId498" w:history="1">
        <w:r w:rsidRPr="007264B6">
          <w:rPr>
            <w:rFonts w:ascii="Times New Roman" w:eastAsia="Times New Roman" w:hAnsi="Times New Roman" w:cs="Times New Roman"/>
            <w:color w:val="0000FF"/>
            <w:sz w:val="24"/>
            <w:szCs w:val="24"/>
            <w:u w:val="single"/>
            <w:lang w:eastAsia="ru-RU"/>
          </w:rPr>
          <w:t>пункта 3 статьи 25 настоящего Закона</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дополнительно включен с 21 января 2014 года </w:t>
      </w:r>
      <w:hyperlink r:id="rId499"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 xml:space="preserve">) </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Решение органа страхового надзора об отзыве лицензии подлежит опубликованию в печатном органе, определенном органом страхового надзора, в течение 10 рабочих дней со дня принятия такого решения и вступает в силу со дня его опубликования, если иное не установлено федеральным законом.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w:t>
      </w:r>
      <w:hyperlink r:id="rId500" w:history="1">
        <w:r w:rsidRPr="007264B6">
          <w:rPr>
            <w:rFonts w:ascii="Times New Roman" w:eastAsia="Times New Roman" w:hAnsi="Times New Roman" w:cs="Times New Roman"/>
            <w:color w:val="0000FF"/>
            <w:sz w:val="24"/>
            <w:szCs w:val="24"/>
            <w:u w:val="single"/>
            <w:lang w:eastAsia="ru-RU"/>
          </w:rPr>
          <w:t>Федеральным законом "О несостоятельности (банкротстве)"</w:t>
        </w:r>
      </w:hyperlink>
      <w:r w:rsidRPr="007264B6">
        <w:rPr>
          <w:rFonts w:ascii="Times New Roman" w:eastAsia="Times New Roman" w:hAnsi="Times New Roman" w:cs="Times New Roman"/>
          <w:sz w:val="24"/>
          <w:szCs w:val="24"/>
          <w:lang w:eastAsia="ru-RU"/>
        </w:rPr>
        <w:t xml:space="preserve"> (абзац дополнительно включен с 27 июля 2010 года </w:t>
      </w:r>
      <w:hyperlink r:id="rId501" w:history="1">
        <w:r w:rsidRPr="007264B6">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 (абзац дополнительно включен с 27 июля 2010 года </w:t>
      </w:r>
      <w:hyperlink r:id="rId502" w:history="1">
        <w:r w:rsidRPr="007264B6">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 (абзац дополнительно включен с 27 июля 2010 года </w:t>
      </w:r>
      <w:hyperlink r:id="rId503" w:history="1">
        <w:r w:rsidRPr="007264B6">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 (абзац дополнительно включен с 27 июля 2010 года </w:t>
      </w:r>
      <w:hyperlink r:id="rId504" w:history="1">
        <w:r w:rsidRPr="007264B6">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представила в орган страхового надзора документы, подтверждающие выполнение </w:t>
      </w:r>
      <w:r w:rsidRPr="007264B6">
        <w:rPr>
          <w:rFonts w:ascii="Times New Roman" w:eastAsia="Times New Roman" w:hAnsi="Times New Roman" w:cs="Times New Roman"/>
          <w:sz w:val="24"/>
          <w:szCs w:val="24"/>
          <w:lang w:eastAsia="ru-RU"/>
        </w:rPr>
        <w:lastRenderedPageBreak/>
        <w:t xml:space="preserve">указанных обязанностей (абзац дополнительно включен с 27 июля 2010 года </w:t>
      </w:r>
      <w:hyperlink r:id="rId505" w:history="1">
        <w:r w:rsidRPr="007264B6">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До истечения шести месяцев после вступления в силу решения органа страхового надзора об отзыве лицензии субъект страхового дела обязан:</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принять в соответствии с законодательством Российской Федерации решение о прекращении страховой деятельности;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осуществить передачу обязательств, принятых по договорам страхования (страховой портфель), и (или) расторжение договоров страхования, договоров перестрахования, договоров по оказанию услуг страхового брокера.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Страховщик в течение месяца со дня вступления в силу решения органа страхового надзора об отзыве лицензии уведомляет страхователей об отзыве лицензии, о досрочном прекращении договоров страхования, договоров перестрахования и (или) о передаче обязательств, принятых по договорам страхования (страхового портфеля), с указанием страховщика, которому данный страховой портфель может быть передан. При этом уведомлением признается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Обязательства по договорам страхования, по которым отношения сторон не урегулированы, подлежат передаче другому страховщику. Передача обязательств, принятых по указанным договорам (страхового портфеля), осуществляется с согласия органа страхового надзора. Орган страхового надзора направляет решение в письменной форме о согласии на передачу страхового портфеля или об отказе дать такое согласие по итогам проверки платежеспособности страховщика, принимающего страховой портфель, в течение 20 рабочих дней после дня представления заявления о передаче страхового портфеля. Орган страхового надзора не дает согласие на передачу страхового портфеля, если по итогам проверки платежеспособности страховщика, принимающего страховой портфель, установлено, что указанный страховщик не располагает достаточными собственными средствами (капиталом), то есть не соответствует требованиям платежеспособности с учетом вновь принятых обязательств.</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506"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8. До выполнения обязанностей, предусмотренных </w:t>
      </w:r>
      <w:hyperlink r:id="rId507" w:history="1">
        <w:r w:rsidRPr="007264B6">
          <w:rPr>
            <w:rFonts w:ascii="Times New Roman" w:eastAsia="Times New Roman" w:hAnsi="Times New Roman" w:cs="Times New Roman"/>
            <w:color w:val="0000FF"/>
            <w:sz w:val="24"/>
            <w:szCs w:val="24"/>
            <w:u w:val="single"/>
            <w:lang w:eastAsia="ru-RU"/>
          </w:rPr>
          <w:t>пунктом 5</w:t>
        </w:r>
      </w:hyperlink>
      <w:r w:rsidRPr="007264B6">
        <w:rPr>
          <w:rFonts w:ascii="Times New Roman" w:eastAsia="Times New Roman" w:hAnsi="Times New Roman" w:cs="Times New Roman"/>
          <w:sz w:val="24"/>
          <w:szCs w:val="24"/>
          <w:lang w:eastAsia="ru-RU"/>
        </w:rPr>
        <w:t xml:space="preserve"> настоящей статьи, субъект страхового дела представляет в орган страхового надзора бухгалтерскую (финансовую) отчетность ежеквартально.</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50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r:id="rId509" w:history="1">
        <w:r w:rsidRPr="007264B6">
          <w:rPr>
            <w:rFonts w:ascii="Times New Roman" w:eastAsia="Times New Roman" w:hAnsi="Times New Roman" w:cs="Times New Roman"/>
            <w:color w:val="0000FF"/>
            <w:sz w:val="24"/>
            <w:szCs w:val="24"/>
            <w:u w:val="single"/>
            <w:lang w:eastAsia="ru-RU"/>
          </w:rPr>
          <w:t>пунктом 5</w:t>
        </w:r>
      </w:hyperlink>
      <w:r w:rsidRPr="007264B6">
        <w:rPr>
          <w:rFonts w:ascii="Times New Roman" w:eastAsia="Times New Roman" w:hAnsi="Times New Roman" w:cs="Times New Roman"/>
          <w:sz w:val="24"/>
          <w:szCs w:val="24"/>
          <w:lang w:eastAsia="ru-RU"/>
        </w:rPr>
        <w:t xml:space="preserve"> настоящей статьи: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учредительными документами,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r w:rsidRPr="007264B6">
        <w:rPr>
          <w:rFonts w:ascii="Times New Roman" w:eastAsia="Times New Roman" w:hAnsi="Times New Roman" w:cs="Times New Roman"/>
          <w:sz w:val="24"/>
          <w:szCs w:val="24"/>
          <w:lang w:eastAsia="ru-RU"/>
        </w:rPr>
        <w:br/>
        <w:t xml:space="preserve">(Подпункт в редакции, введенной в действие с 21 января 2014 года </w:t>
      </w:r>
      <w:hyperlink r:id="rId510"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оригинал лицензии.</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9_1.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r:id="rId511" w:history="1">
        <w:r w:rsidRPr="007264B6">
          <w:rPr>
            <w:rFonts w:ascii="Times New Roman" w:eastAsia="Times New Roman" w:hAnsi="Times New Roman" w:cs="Times New Roman"/>
            <w:color w:val="0000FF"/>
            <w:sz w:val="24"/>
            <w:szCs w:val="24"/>
            <w:u w:val="single"/>
            <w:lang w:eastAsia="ru-RU"/>
          </w:rPr>
          <w:t>пунктами 9_2</w:t>
        </w:r>
      </w:hyperlink>
      <w:r w:rsidRPr="007264B6">
        <w:rPr>
          <w:rFonts w:ascii="Times New Roman" w:eastAsia="Times New Roman" w:hAnsi="Times New Roman" w:cs="Times New Roman"/>
          <w:sz w:val="24"/>
          <w:szCs w:val="24"/>
          <w:lang w:eastAsia="ru-RU"/>
        </w:rPr>
        <w:t>-</w:t>
      </w:r>
      <w:hyperlink r:id="rId512" w:history="1">
        <w:r w:rsidRPr="007264B6">
          <w:rPr>
            <w:rFonts w:ascii="Times New Roman" w:eastAsia="Times New Roman" w:hAnsi="Times New Roman" w:cs="Times New Roman"/>
            <w:color w:val="0000FF"/>
            <w:sz w:val="24"/>
            <w:szCs w:val="24"/>
            <w:u w:val="single"/>
            <w:lang w:eastAsia="ru-RU"/>
          </w:rPr>
          <w:t>9_6 настоящей статьи</w:t>
        </w:r>
      </w:hyperlink>
      <w:r w:rsidRPr="007264B6">
        <w:rPr>
          <w:rFonts w:ascii="Times New Roman" w:eastAsia="Times New Roman" w:hAnsi="Times New Roman" w:cs="Times New Roman"/>
          <w:sz w:val="24"/>
          <w:szCs w:val="24"/>
          <w:lang w:eastAsia="ru-RU"/>
        </w:rPr>
        <w:t xml:space="preserve"> (пункт дополнительно включен с 15 декабря 2007 года </w:t>
      </w:r>
      <w:hyperlink r:id="rId513"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9_2.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 (пункт дополнительно включен с 15 декабря 2007 года </w:t>
      </w:r>
      <w:hyperlink r:id="rId514"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9_3.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принять в соответствии с законодательством Российской Федерации решение о ликвидации общества взаимного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исполнить обязательства по страхованию (перестрахованию), в том числе произвести страховые выплаты по наступившим страховым случаям;</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осуществить расторжение договоров страхования (перестрахования).</w:t>
      </w:r>
      <w:r w:rsidRPr="007264B6">
        <w:rPr>
          <w:rFonts w:ascii="Times New Roman" w:eastAsia="Times New Roman" w:hAnsi="Times New Roman" w:cs="Times New Roman"/>
          <w:sz w:val="24"/>
          <w:szCs w:val="24"/>
          <w:lang w:eastAsia="ru-RU"/>
        </w:rPr>
        <w:br/>
        <w:t xml:space="preserve">(Пункт 9_3 дополнительно включен с 15 декабря 2007 года </w:t>
      </w:r>
      <w:hyperlink r:id="rId515"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 xml:space="preserve">9_4.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r:id="rId516" w:history="1">
        <w:r w:rsidRPr="007264B6">
          <w:rPr>
            <w:rFonts w:ascii="Times New Roman" w:eastAsia="Times New Roman" w:hAnsi="Times New Roman" w:cs="Times New Roman"/>
            <w:color w:val="0000FF"/>
            <w:sz w:val="24"/>
            <w:szCs w:val="24"/>
            <w:u w:val="single"/>
            <w:lang w:eastAsia="ru-RU"/>
          </w:rPr>
          <w:t>пунктом 9_3 настоящей статьи</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решение о ликвидации общества взаимного страхования, принятое общим собранием общества взаимного страхования;</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бухгалтерскую (финансовую) отчетность с отметкой налогового органа;</w:t>
      </w:r>
      <w:r w:rsidRPr="007264B6">
        <w:rPr>
          <w:rFonts w:ascii="Times New Roman" w:eastAsia="Times New Roman" w:hAnsi="Times New Roman" w:cs="Times New Roman"/>
          <w:sz w:val="24"/>
          <w:szCs w:val="24"/>
          <w:lang w:eastAsia="ru-RU"/>
        </w:rPr>
        <w:br/>
        <w:t xml:space="preserve">(Подпункт в редакции, введенной в действие с 21 января 2014 года </w:t>
      </w:r>
      <w:hyperlink r:id="rId517"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оригинал лицензии.</w:t>
      </w:r>
      <w:r w:rsidRPr="007264B6">
        <w:rPr>
          <w:rFonts w:ascii="Times New Roman" w:eastAsia="Times New Roman" w:hAnsi="Times New Roman" w:cs="Times New Roman"/>
          <w:sz w:val="24"/>
          <w:szCs w:val="24"/>
          <w:lang w:eastAsia="ru-RU"/>
        </w:rPr>
        <w:br/>
        <w:t xml:space="preserve">(Пункт 9_4 дополнительно включен с 15 декабря 2007 года </w:t>
      </w:r>
      <w:hyperlink r:id="rId518"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9_5. Обязательства общества взаимного страхования по страхованию (перестрахованию) не подлежат передаче другому страховщику (пункт дополнительно включен с 15 декабря 2007 года </w:t>
      </w:r>
      <w:hyperlink r:id="rId519"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9_6. До выполнения обязанностей, предусмотренных </w:t>
      </w:r>
      <w:hyperlink r:id="rId520" w:history="1">
        <w:r w:rsidRPr="007264B6">
          <w:rPr>
            <w:rFonts w:ascii="Times New Roman" w:eastAsia="Times New Roman" w:hAnsi="Times New Roman" w:cs="Times New Roman"/>
            <w:color w:val="0000FF"/>
            <w:sz w:val="24"/>
            <w:szCs w:val="24"/>
            <w:u w:val="single"/>
            <w:lang w:eastAsia="ru-RU"/>
          </w:rPr>
          <w:t>пунктом 9_3 настоящей статьи</w:t>
        </w:r>
      </w:hyperlink>
      <w:r w:rsidRPr="007264B6">
        <w:rPr>
          <w:rFonts w:ascii="Times New Roman" w:eastAsia="Times New Roman" w:hAnsi="Times New Roman" w:cs="Times New Roman"/>
          <w:sz w:val="24"/>
          <w:szCs w:val="24"/>
          <w:lang w:eastAsia="ru-RU"/>
        </w:rPr>
        <w:t>, общество взаимного страхования представляет в орган страхового надзора бухгалтерскую (финансовую) отчетность ежеквартально.</w:t>
      </w:r>
      <w:r w:rsidRPr="007264B6">
        <w:rPr>
          <w:rFonts w:ascii="Times New Roman" w:eastAsia="Times New Roman" w:hAnsi="Times New Roman" w:cs="Times New Roman"/>
          <w:sz w:val="24"/>
          <w:szCs w:val="24"/>
          <w:lang w:eastAsia="ru-RU"/>
        </w:rPr>
        <w:br/>
        <w:t xml:space="preserve">(Пункт дополнительно включен с 15 декабря 2007 года </w:t>
      </w:r>
      <w:hyperlink r:id="rId521"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 xml:space="preserve">; в редакции, введенной в действие с 21 января 2014 года </w:t>
      </w:r>
      <w:hyperlink r:id="rId522"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r:id="rId523" w:history="1">
        <w:r w:rsidRPr="007264B6">
          <w:rPr>
            <w:rFonts w:ascii="Times New Roman" w:eastAsia="Times New Roman" w:hAnsi="Times New Roman" w:cs="Times New Roman"/>
            <w:color w:val="0000FF"/>
            <w:sz w:val="24"/>
            <w:szCs w:val="24"/>
            <w:u w:val="single"/>
            <w:lang w:eastAsia="ru-RU"/>
          </w:rPr>
          <w:t>подпунктами 2</w:t>
        </w:r>
      </w:hyperlink>
      <w:r w:rsidRPr="007264B6">
        <w:rPr>
          <w:rFonts w:ascii="Times New Roman" w:eastAsia="Times New Roman" w:hAnsi="Times New Roman" w:cs="Times New Roman"/>
          <w:sz w:val="24"/>
          <w:szCs w:val="24"/>
          <w:lang w:eastAsia="ru-RU"/>
        </w:rPr>
        <w:t xml:space="preserve"> и </w:t>
      </w:r>
      <w:hyperlink r:id="rId524" w:history="1">
        <w:r w:rsidRPr="007264B6">
          <w:rPr>
            <w:rFonts w:ascii="Times New Roman" w:eastAsia="Times New Roman" w:hAnsi="Times New Roman" w:cs="Times New Roman"/>
            <w:color w:val="0000FF"/>
            <w:sz w:val="24"/>
            <w:szCs w:val="24"/>
            <w:u w:val="single"/>
            <w:lang w:eastAsia="ru-RU"/>
          </w:rPr>
          <w:t>3 пункта 5</w:t>
        </w:r>
      </w:hyperlink>
      <w:r w:rsidRPr="007264B6">
        <w:rPr>
          <w:rFonts w:ascii="Times New Roman" w:eastAsia="Times New Roman" w:hAnsi="Times New Roman" w:cs="Times New Roman"/>
          <w:sz w:val="24"/>
          <w:szCs w:val="24"/>
          <w:lang w:eastAsia="ru-RU"/>
        </w:rPr>
        <w:t xml:space="preserve"> и </w:t>
      </w:r>
      <w:hyperlink r:id="rId525" w:history="1">
        <w:r w:rsidRPr="007264B6">
          <w:rPr>
            <w:rFonts w:ascii="Times New Roman" w:eastAsia="Times New Roman" w:hAnsi="Times New Roman" w:cs="Times New Roman"/>
            <w:color w:val="0000FF"/>
            <w:sz w:val="24"/>
            <w:szCs w:val="24"/>
            <w:u w:val="single"/>
            <w:lang w:eastAsia="ru-RU"/>
          </w:rPr>
          <w:t>подпунктами 2</w:t>
        </w:r>
      </w:hyperlink>
      <w:r w:rsidRPr="007264B6">
        <w:rPr>
          <w:rFonts w:ascii="Times New Roman" w:eastAsia="Times New Roman" w:hAnsi="Times New Roman" w:cs="Times New Roman"/>
          <w:sz w:val="24"/>
          <w:szCs w:val="24"/>
          <w:lang w:eastAsia="ru-RU"/>
        </w:rPr>
        <w:t xml:space="preserve"> и </w:t>
      </w:r>
      <w:hyperlink r:id="rId526" w:history="1">
        <w:r w:rsidRPr="007264B6">
          <w:rPr>
            <w:rFonts w:ascii="Times New Roman" w:eastAsia="Times New Roman" w:hAnsi="Times New Roman" w:cs="Times New Roman"/>
            <w:color w:val="0000FF"/>
            <w:sz w:val="24"/>
            <w:szCs w:val="24"/>
            <w:u w:val="single"/>
            <w:lang w:eastAsia="ru-RU"/>
          </w:rPr>
          <w:t>3 пункта 9_3 настоящей статьи</w:t>
        </w:r>
      </w:hyperlink>
      <w:r w:rsidRPr="007264B6">
        <w:rPr>
          <w:rFonts w:ascii="Times New Roman" w:eastAsia="Times New Roman" w:hAnsi="Times New Roman" w:cs="Times New Roman"/>
          <w:sz w:val="24"/>
          <w:szCs w:val="24"/>
          <w:lang w:eastAsia="ru-RU"/>
        </w:rPr>
        <w:t xml:space="preserve">)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 (пункт в редакции, введенной в действие с 15 декабря 2007 года </w:t>
      </w:r>
      <w:hyperlink r:id="rId527" w:history="1">
        <w:r w:rsidRPr="007264B6">
          <w:rPr>
            <w:rFonts w:ascii="Times New Roman" w:eastAsia="Times New Roman" w:hAnsi="Times New Roman" w:cs="Times New Roman"/>
            <w:color w:val="0000FF"/>
            <w:sz w:val="24"/>
            <w:szCs w:val="24"/>
            <w:u w:val="single"/>
            <w:lang w:eastAsia="ru-RU"/>
          </w:rPr>
          <w:t>Федеральным законом от 29 ноября 2007 года N 287-ФЗ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(Статья дополнительно включена с 16 января 2004 года </w:t>
      </w:r>
      <w:hyperlink r:id="rId528"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 xml:space="preserve">; в редакции, введенной в действие с 22 марта 2005 года </w:t>
      </w:r>
      <w:hyperlink r:id="rId529" w:history="1">
        <w:r w:rsidRPr="007264B6">
          <w:rPr>
            <w:rFonts w:ascii="Times New Roman" w:eastAsia="Times New Roman" w:hAnsi="Times New Roman" w:cs="Times New Roman"/>
            <w:color w:val="0000FF"/>
            <w:sz w:val="24"/>
            <w:szCs w:val="24"/>
            <w:u w:val="single"/>
            <w:lang w:eastAsia="ru-RU"/>
          </w:rPr>
          <w:t>Федеральным законом от 7 марта 2005 года N 12-ФЗ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530" w:history="1">
        <w:r w:rsidRPr="007264B6">
          <w:rPr>
            <w:rFonts w:ascii="Times New Roman" w:eastAsia="Times New Roman" w:hAnsi="Times New Roman" w:cs="Times New Roman"/>
            <w:color w:val="0000FF"/>
            <w:sz w:val="24"/>
            <w:szCs w:val="24"/>
            <w:u w:val="single"/>
            <w:lang w:eastAsia="ru-RU"/>
          </w:rPr>
          <w:t>Комментарий к статье 32_8</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lastRenderedPageBreak/>
        <w:t>Статья 32_9. Виды страхования</w:t>
      </w:r>
    </w:p>
    <w:p w:rsidR="007264B6" w:rsidRPr="007264B6" w:rsidRDefault="007264B6" w:rsidP="007264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(Наименование в редакции, введенной в действие с 21 января 2014 года </w:t>
      </w:r>
      <w:hyperlink r:id="rId531"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В Российской Федерации осуществляются следующие виды страхования:</w:t>
      </w:r>
      <w:r w:rsidRPr="007264B6">
        <w:rPr>
          <w:rFonts w:ascii="Times New Roman" w:eastAsia="Times New Roman" w:hAnsi="Times New Roman" w:cs="Times New Roman"/>
          <w:sz w:val="24"/>
          <w:szCs w:val="24"/>
          <w:lang w:eastAsia="ru-RU"/>
        </w:rPr>
        <w:br/>
        <w:t xml:space="preserve">(Абзац в редакции, введенной в действие с 21 января 2014 года </w:t>
      </w:r>
      <w:hyperlink r:id="rId532"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 страхование жизни на случай смерти, дожития до определенного возраста или срока либо наступления иного события;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пенсионное страхование;</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4) страхование от несчастных случаев и болезней;</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5) медицинское страхование;</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6) страхование средств наземного транспорта (за исключением средств железнодорожного транспорта);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7) страхование средств железнодорожного транспорта;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8) страхование средств воздушного транспорта;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9) страхование средств водного транспорта;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10) страхование грузов;</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11) сельскохозяйственное страхование (страхование урожая, сельскохозяйственных культур, многолетних насаждений, животных);</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12) страхование имущества юридических лиц, за исключением транспортных средств и сельскохозяйственного страхования;</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13) страхование имущества граждан, за исключением транспортных средств;</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14) страхование гражданской ответственности владельцев автотранспортных средств;</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15) страхование гражданской ответственности владельцев средств воздушного транспорта;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16) страхование гражданской ответственности владельцев средств водного транспорта;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17) страхование гражданской ответственности владельцев средств железнодорожного транспорта;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18) страхование гражданской ответственности организаций, эксплуатирующих опасные объекты;</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19) страхование гражданской ответственности за причинение вреда вследствие недостатков товаров, работ, услуг;</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20) страхование гражданской ответственности за причинение вреда третьим лицам;</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21) страхование гражданской ответственности за неисполнение или ненадлежащее исполнение обязательств по договору;</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22) страхование предпринимательских рисков;</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23) страхование финансовых рисков;</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24) иные виды страхования, предусмотренные федеральными законами о конкретных видах обязательного страхования.</w:t>
      </w:r>
      <w:r w:rsidRPr="007264B6">
        <w:rPr>
          <w:rFonts w:ascii="Times New Roman" w:eastAsia="Times New Roman" w:hAnsi="Times New Roman" w:cs="Times New Roman"/>
          <w:sz w:val="24"/>
          <w:szCs w:val="24"/>
          <w:lang w:eastAsia="ru-RU"/>
        </w:rPr>
        <w:br/>
        <w:t xml:space="preserve">(Подпункт дополнительно включен с 26 декабря 2012 года </w:t>
      </w:r>
      <w:hyperlink r:id="rId533" w:history="1">
        <w:r w:rsidRPr="007264B6">
          <w:rPr>
            <w:rFonts w:ascii="Times New Roman" w:eastAsia="Times New Roman" w:hAnsi="Times New Roman" w:cs="Times New Roman"/>
            <w:color w:val="0000FF"/>
            <w:sz w:val="24"/>
            <w:szCs w:val="24"/>
            <w:u w:val="single"/>
            <w:lang w:eastAsia="ru-RU"/>
          </w:rPr>
          <w:t>Федеральным законом от 25 декабря 2012 года N 267-ФЗ</w:t>
        </w:r>
      </w:hyperlink>
      <w:r w:rsidRPr="007264B6">
        <w:rPr>
          <w:rFonts w:ascii="Times New Roman" w:eastAsia="Times New Roman" w:hAnsi="Times New Roman" w:cs="Times New Roman"/>
          <w:sz w:val="24"/>
          <w:szCs w:val="24"/>
          <w:lang w:eastAsia="ru-RU"/>
        </w:rPr>
        <w:t>)</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2. Страховая организация обязана уведомлять в письменной форме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порядке и в сроки, которые установлены органом страхового надзора. *</w:t>
      </w:r>
      <w:hyperlink r:id="rId534" w:history="1">
        <w:r w:rsidRPr="007264B6">
          <w:rPr>
            <w:rFonts w:ascii="Times New Roman" w:eastAsia="Times New Roman" w:hAnsi="Times New Roman" w:cs="Times New Roman"/>
            <w:color w:val="0000FF"/>
            <w:sz w:val="24"/>
            <w:szCs w:val="24"/>
            <w:u w:val="single"/>
            <w:lang w:eastAsia="ru-RU"/>
          </w:rPr>
          <w:t>32_9.2.1</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Страховщик обязан представлять в орган страхового надзора принятые им в рамках видов страхования правила страхования, расчеты страховых тарифов вместе с используемой методикой актуарных расчетов, структурой тарифных ставок и положения о формировании страховых резервов в порядке и в сроки, которые установлены органом страхового надзора.*</w:t>
      </w:r>
      <w:hyperlink r:id="rId535" w:history="1">
        <w:r w:rsidRPr="007264B6">
          <w:rPr>
            <w:rFonts w:ascii="Times New Roman" w:eastAsia="Times New Roman" w:hAnsi="Times New Roman" w:cs="Times New Roman"/>
            <w:color w:val="0000FF"/>
            <w:sz w:val="24"/>
            <w:szCs w:val="24"/>
            <w:u w:val="single"/>
            <w:lang w:eastAsia="ru-RU"/>
          </w:rPr>
          <w:t>32_9.2.2</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порядке и в сроки, которые установлены органом страхового надзора.*</w:t>
      </w:r>
      <w:hyperlink r:id="rId536" w:history="1">
        <w:r w:rsidRPr="007264B6">
          <w:rPr>
            <w:rFonts w:ascii="Times New Roman" w:eastAsia="Times New Roman" w:hAnsi="Times New Roman" w:cs="Times New Roman"/>
            <w:color w:val="0000FF"/>
            <w:sz w:val="24"/>
            <w:szCs w:val="24"/>
            <w:u w:val="single"/>
            <w:lang w:eastAsia="ru-RU"/>
          </w:rPr>
          <w:t>32_9.2.3</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Если федеральным законом предусмотрено, что правила страхования по 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обязательными для применения страховщиками, в орган страхового надзора страховщиком не представляются соответственно правила страхования, расчеты страховых тарифов, методика актуарных расчетов, структура тарифных ставок, а также изменения, внесенные в данные документы.</w:t>
      </w:r>
      <w:r w:rsidRPr="007264B6">
        <w:rPr>
          <w:rFonts w:ascii="Times New Roman" w:eastAsia="Times New Roman" w:hAnsi="Times New Roman" w:cs="Times New Roman"/>
          <w:sz w:val="24"/>
          <w:szCs w:val="24"/>
          <w:lang w:eastAsia="ru-RU"/>
        </w:rPr>
        <w:br/>
        <w:t xml:space="preserve">(Абзац дополнительно включен с 1 августа 2014 года </w:t>
      </w:r>
      <w:hyperlink r:id="rId537" w:history="1">
        <w:r w:rsidRPr="007264B6">
          <w:rPr>
            <w:rFonts w:ascii="Times New Roman" w:eastAsia="Times New Roman" w:hAnsi="Times New Roman" w:cs="Times New Roman"/>
            <w:color w:val="0000FF"/>
            <w:sz w:val="24"/>
            <w:szCs w:val="24"/>
            <w:u w:val="single"/>
            <w:lang w:eastAsia="ru-RU"/>
          </w:rPr>
          <w:t>Федеральным законом от 21 июля 2014 года N 223-ФЗ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t xml:space="preserve">(Пункт в редакции, введенной в действие с 21 января 2014 года </w:t>
      </w:r>
      <w:hyperlink r:id="rId538" w:history="1">
        <w:r w:rsidRPr="007264B6">
          <w:rPr>
            <w:rFonts w:ascii="Times New Roman" w:eastAsia="Times New Roman" w:hAnsi="Times New Roman" w:cs="Times New Roman"/>
            <w:color w:val="0000FF"/>
            <w:sz w:val="24"/>
            <w:szCs w:val="24"/>
            <w:u w:val="single"/>
            <w:lang w:eastAsia="ru-RU"/>
          </w:rPr>
          <w:t>Федеральным законом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 xml:space="preserve">3. Пункт утратил силу с 21 января 2014 года - </w:t>
      </w:r>
      <w:hyperlink r:id="rId539" w:history="1">
        <w:r w:rsidRPr="007264B6">
          <w:rPr>
            <w:rFonts w:ascii="Times New Roman" w:eastAsia="Times New Roman" w:hAnsi="Times New Roman" w:cs="Times New Roman"/>
            <w:color w:val="0000FF"/>
            <w:sz w:val="24"/>
            <w:szCs w:val="24"/>
            <w:u w:val="single"/>
            <w:lang w:eastAsia="ru-RU"/>
          </w:rPr>
          <w:t>Федеральный закон от 23 июля 2013 года N 234-ФЗ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4. По видам страхования, предусмотренным </w:t>
      </w:r>
      <w:hyperlink r:id="rId540" w:history="1">
        <w:r w:rsidRPr="007264B6">
          <w:rPr>
            <w:rFonts w:ascii="Times New Roman" w:eastAsia="Times New Roman" w:hAnsi="Times New Roman" w:cs="Times New Roman"/>
            <w:color w:val="0000FF"/>
            <w:sz w:val="24"/>
            <w:szCs w:val="24"/>
            <w:u w:val="single"/>
            <w:lang w:eastAsia="ru-RU"/>
          </w:rPr>
          <w:t>подпунктами 2</w:t>
        </w:r>
      </w:hyperlink>
      <w:r w:rsidRPr="007264B6">
        <w:rPr>
          <w:rFonts w:ascii="Times New Roman" w:eastAsia="Times New Roman" w:hAnsi="Times New Roman" w:cs="Times New Roman"/>
          <w:sz w:val="24"/>
          <w:szCs w:val="24"/>
          <w:lang w:eastAsia="ru-RU"/>
        </w:rPr>
        <w:t xml:space="preserve">, </w:t>
      </w:r>
      <w:hyperlink r:id="rId541" w:history="1">
        <w:r w:rsidRPr="007264B6">
          <w:rPr>
            <w:rFonts w:ascii="Times New Roman" w:eastAsia="Times New Roman" w:hAnsi="Times New Roman" w:cs="Times New Roman"/>
            <w:color w:val="0000FF"/>
            <w:sz w:val="24"/>
            <w:szCs w:val="24"/>
            <w:u w:val="single"/>
            <w:lang w:eastAsia="ru-RU"/>
          </w:rPr>
          <w:t>3</w:t>
        </w:r>
      </w:hyperlink>
      <w:r w:rsidRPr="007264B6">
        <w:rPr>
          <w:rFonts w:ascii="Times New Roman" w:eastAsia="Times New Roman" w:hAnsi="Times New Roman" w:cs="Times New Roman"/>
          <w:sz w:val="24"/>
          <w:szCs w:val="24"/>
          <w:lang w:eastAsia="ru-RU"/>
        </w:rPr>
        <w:t xml:space="preserve">, </w:t>
      </w:r>
      <w:hyperlink r:id="rId542" w:history="1">
        <w:r w:rsidRPr="007264B6">
          <w:rPr>
            <w:rFonts w:ascii="Times New Roman" w:eastAsia="Times New Roman" w:hAnsi="Times New Roman" w:cs="Times New Roman"/>
            <w:color w:val="0000FF"/>
            <w:sz w:val="24"/>
            <w:szCs w:val="24"/>
            <w:u w:val="single"/>
            <w:lang w:eastAsia="ru-RU"/>
          </w:rPr>
          <w:t>10-12</w:t>
        </w:r>
      </w:hyperlink>
      <w:r w:rsidRPr="007264B6">
        <w:rPr>
          <w:rFonts w:ascii="Times New Roman" w:eastAsia="Times New Roman" w:hAnsi="Times New Roman" w:cs="Times New Roman"/>
          <w:sz w:val="24"/>
          <w:szCs w:val="24"/>
          <w:lang w:eastAsia="ru-RU"/>
        </w:rPr>
        <w:t xml:space="preserve">, </w:t>
      </w:r>
      <w:hyperlink r:id="rId543" w:history="1">
        <w:r w:rsidRPr="007264B6">
          <w:rPr>
            <w:rFonts w:ascii="Times New Roman" w:eastAsia="Times New Roman" w:hAnsi="Times New Roman" w:cs="Times New Roman"/>
            <w:color w:val="0000FF"/>
            <w:sz w:val="24"/>
            <w:szCs w:val="24"/>
            <w:u w:val="single"/>
            <w:lang w:eastAsia="ru-RU"/>
          </w:rPr>
          <w:t>18</w:t>
        </w:r>
      </w:hyperlink>
      <w:r w:rsidRPr="007264B6">
        <w:rPr>
          <w:rFonts w:ascii="Times New Roman" w:eastAsia="Times New Roman" w:hAnsi="Times New Roman" w:cs="Times New Roman"/>
          <w:sz w:val="24"/>
          <w:szCs w:val="24"/>
          <w:lang w:eastAsia="ru-RU"/>
        </w:rPr>
        <w:t xml:space="preserve">, </w:t>
      </w:r>
      <w:hyperlink r:id="rId544" w:history="1">
        <w:r w:rsidRPr="007264B6">
          <w:rPr>
            <w:rFonts w:ascii="Times New Roman" w:eastAsia="Times New Roman" w:hAnsi="Times New Roman" w:cs="Times New Roman"/>
            <w:color w:val="0000FF"/>
            <w:sz w:val="24"/>
            <w:szCs w:val="24"/>
            <w:u w:val="single"/>
            <w:lang w:eastAsia="ru-RU"/>
          </w:rPr>
          <w:t>21</w:t>
        </w:r>
      </w:hyperlink>
      <w:r w:rsidRPr="007264B6">
        <w:rPr>
          <w:rFonts w:ascii="Times New Roman" w:eastAsia="Times New Roman" w:hAnsi="Times New Roman" w:cs="Times New Roman"/>
          <w:sz w:val="24"/>
          <w:szCs w:val="24"/>
          <w:lang w:eastAsia="ru-RU"/>
        </w:rPr>
        <w:t xml:space="preserve">, </w:t>
      </w:r>
      <w:hyperlink r:id="rId545" w:history="1">
        <w:r w:rsidRPr="007264B6">
          <w:rPr>
            <w:rFonts w:ascii="Times New Roman" w:eastAsia="Times New Roman" w:hAnsi="Times New Roman" w:cs="Times New Roman"/>
            <w:color w:val="0000FF"/>
            <w:sz w:val="24"/>
            <w:szCs w:val="24"/>
            <w:u w:val="single"/>
            <w:lang w:eastAsia="ru-RU"/>
          </w:rPr>
          <w:t>22 пункта 1 настоящей статьи</w:t>
        </w:r>
      </w:hyperlink>
      <w:r w:rsidRPr="007264B6">
        <w:rPr>
          <w:rFonts w:ascii="Times New Roman" w:eastAsia="Times New Roman" w:hAnsi="Times New Roman" w:cs="Times New Roman"/>
          <w:sz w:val="24"/>
          <w:szCs w:val="24"/>
          <w:lang w:eastAsia="ru-RU"/>
        </w:rPr>
        <w:t xml:space="preserve">, а также в случае, если договор страхования или правила страхования предусматривают проведение осмотра страхуемого имущества или обследование страхуемого лица при заключении договора страхования либо содержат условия иные, чем те, которые установлены минимальными (стандартными) требованиями к условиям и порядку осуществления отдельного вида добровольного страхования в случае их установления нормативными актами органа страхового надзора, договоры страхования в виде электронных документов в порядке, установленном </w:t>
      </w:r>
      <w:hyperlink r:id="rId546" w:history="1">
        <w:r w:rsidRPr="007264B6">
          <w:rPr>
            <w:rFonts w:ascii="Times New Roman" w:eastAsia="Times New Roman" w:hAnsi="Times New Roman" w:cs="Times New Roman"/>
            <w:color w:val="0000FF"/>
            <w:sz w:val="24"/>
            <w:szCs w:val="24"/>
            <w:u w:val="single"/>
            <w:lang w:eastAsia="ru-RU"/>
          </w:rPr>
          <w:t>статьей 6_1 настоящего Закона</w:t>
        </w:r>
      </w:hyperlink>
      <w:r w:rsidRPr="007264B6">
        <w:rPr>
          <w:rFonts w:ascii="Times New Roman" w:eastAsia="Times New Roman" w:hAnsi="Times New Roman" w:cs="Times New Roman"/>
          <w:sz w:val="24"/>
          <w:szCs w:val="24"/>
          <w:lang w:eastAsia="ru-RU"/>
        </w:rPr>
        <w:t>, не заключаются.</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t xml:space="preserve">Заключение договоров обязательного страхования в установленном </w:t>
      </w:r>
      <w:hyperlink r:id="rId547" w:history="1">
        <w:r w:rsidRPr="007264B6">
          <w:rPr>
            <w:rFonts w:ascii="Times New Roman" w:eastAsia="Times New Roman" w:hAnsi="Times New Roman" w:cs="Times New Roman"/>
            <w:color w:val="0000FF"/>
            <w:sz w:val="24"/>
            <w:szCs w:val="24"/>
            <w:u w:val="single"/>
            <w:lang w:eastAsia="ru-RU"/>
          </w:rPr>
          <w:t>статьей 6_1 настоящего Закона порядке</w:t>
        </w:r>
      </w:hyperlink>
      <w:r w:rsidRPr="007264B6">
        <w:rPr>
          <w:rFonts w:ascii="Times New Roman" w:eastAsia="Times New Roman" w:hAnsi="Times New Roman" w:cs="Times New Roman"/>
          <w:sz w:val="24"/>
          <w:szCs w:val="24"/>
          <w:lang w:eastAsia="ru-RU"/>
        </w:rPr>
        <w:t xml:space="preserve"> допускается, если это предусмотрено федеральными законами о конкретных видах обязательного страхования.</w:t>
      </w:r>
      <w:r w:rsidRPr="007264B6">
        <w:rPr>
          <w:rFonts w:ascii="Times New Roman" w:eastAsia="Times New Roman" w:hAnsi="Times New Roman" w:cs="Times New Roman"/>
          <w:sz w:val="24"/>
          <w:szCs w:val="24"/>
          <w:lang w:eastAsia="ru-RU"/>
        </w:rPr>
        <w:br/>
        <w:t xml:space="preserve">(Пункт дополнительно включен </w:t>
      </w:r>
      <w:hyperlink r:id="rId548" w:history="1">
        <w:r w:rsidRPr="007264B6">
          <w:rPr>
            <w:rFonts w:ascii="Times New Roman" w:eastAsia="Times New Roman" w:hAnsi="Times New Roman" w:cs="Times New Roman"/>
            <w:color w:val="0000FF"/>
            <w:sz w:val="24"/>
            <w:szCs w:val="24"/>
            <w:u w:val="single"/>
            <w:lang w:eastAsia="ru-RU"/>
          </w:rPr>
          <w:t>Федеральным законом от 4 июня 2014 года N 149-ФЗ</w:t>
        </w:r>
      </w:hyperlink>
      <w:r w:rsidRPr="007264B6">
        <w:rPr>
          <w:rFonts w:ascii="Times New Roman" w:eastAsia="Times New Roman" w:hAnsi="Times New Roman" w:cs="Times New Roman"/>
          <w:sz w:val="24"/>
          <w:szCs w:val="24"/>
          <w:lang w:eastAsia="ru-RU"/>
        </w:rPr>
        <w:t xml:space="preserve">) </w:t>
      </w:r>
      <w:r w:rsidRPr="007264B6">
        <w:rPr>
          <w:rFonts w:ascii="Times New Roman" w:eastAsia="Times New Roman" w:hAnsi="Times New Roman" w:cs="Times New Roman"/>
          <w:sz w:val="24"/>
          <w:szCs w:val="24"/>
          <w:lang w:eastAsia="ru-RU"/>
        </w:rPr>
        <w:br/>
        <w:t xml:space="preserve">(Статья дополнительно включена с 16 января 2004 года </w:t>
      </w:r>
      <w:hyperlink r:id="rId549"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550" w:history="1">
        <w:r w:rsidRPr="007264B6">
          <w:rPr>
            <w:rFonts w:ascii="Times New Roman" w:eastAsia="Times New Roman" w:hAnsi="Times New Roman" w:cs="Times New Roman"/>
            <w:color w:val="0000FF"/>
            <w:sz w:val="24"/>
            <w:szCs w:val="24"/>
            <w:u w:val="single"/>
            <w:lang w:eastAsia="ru-RU"/>
          </w:rPr>
          <w:t>Комментарий к статье 32_9</w:t>
        </w:r>
      </w:hyperlink>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33. Соблюдение коммерческой и иной охраняемой законом тайны должностными лицами органа страхового надзора</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 xml:space="preserve">Должностные лица органа страхового надзора не вправе разглашать в какой-либо форме сведения, составляющие коммерческую и иную охраняемую законом тайну субъекта страхового дела, за исключением случаев, предусмотренных законодательством Российской Федерации (статья в редакции, введенной в действие с 16 января 2004 года </w:t>
      </w:r>
      <w:hyperlink r:id="rId551" w:history="1">
        <w:r w:rsidRPr="007264B6">
          <w:rPr>
            <w:rFonts w:ascii="Times New Roman" w:eastAsia="Times New Roman" w:hAnsi="Times New Roman" w:cs="Times New Roman"/>
            <w:color w:val="0000FF"/>
            <w:sz w:val="24"/>
            <w:szCs w:val="24"/>
            <w:u w:val="single"/>
            <w:lang w:eastAsia="ru-RU"/>
          </w:rPr>
          <w:t>Федеральным законом от 10 декабря 2003 года N 172-ФЗ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552" w:history="1">
        <w:r w:rsidRPr="007264B6">
          <w:rPr>
            <w:rFonts w:ascii="Times New Roman" w:eastAsia="Times New Roman" w:hAnsi="Times New Roman" w:cs="Times New Roman"/>
            <w:color w:val="0000FF"/>
            <w:sz w:val="24"/>
            <w:szCs w:val="24"/>
            <w:u w:val="single"/>
            <w:lang w:eastAsia="ru-RU"/>
          </w:rPr>
          <w:t>Комментарий к статье 33</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64B6">
        <w:rPr>
          <w:rFonts w:ascii="Times New Roman" w:eastAsia="Times New Roman" w:hAnsi="Times New Roman" w:cs="Times New Roman"/>
          <w:b/>
          <w:bCs/>
          <w:sz w:val="36"/>
          <w:szCs w:val="36"/>
          <w:lang w:eastAsia="ru-RU"/>
        </w:rPr>
        <w:t>Глава V. Заключительные положения (статьи с 34 по 36)</w:t>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34. Страхование иностранных граждан, лиц без гражданства и иностранных юридических лиц на территории Российской Федерации</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553" w:history="1">
        <w:r w:rsidRPr="007264B6">
          <w:rPr>
            <w:rFonts w:ascii="Times New Roman" w:eastAsia="Times New Roman" w:hAnsi="Times New Roman" w:cs="Times New Roman"/>
            <w:color w:val="0000FF"/>
            <w:sz w:val="24"/>
            <w:szCs w:val="24"/>
            <w:u w:val="single"/>
            <w:lang w:eastAsia="ru-RU"/>
          </w:rPr>
          <w:t>Комментарий к статье 34</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35. Рассмотрение споров</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lastRenderedPageBreak/>
        <w:t xml:space="preserve">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 (статья в редакции, введенной в действие с 6 августа 2005 года </w:t>
      </w:r>
      <w:hyperlink r:id="rId554" w:history="1">
        <w:r w:rsidRPr="007264B6">
          <w:rPr>
            <w:rFonts w:ascii="Times New Roman" w:eastAsia="Times New Roman" w:hAnsi="Times New Roman" w:cs="Times New Roman"/>
            <w:color w:val="0000FF"/>
            <w:sz w:val="24"/>
            <w:szCs w:val="24"/>
            <w:u w:val="single"/>
            <w:lang w:eastAsia="ru-RU"/>
          </w:rPr>
          <w:t>Федеральным законом от 21 июля 2005 года N 104-ФЗ</w:t>
        </w:r>
      </w:hyperlink>
      <w:r w:rsidRPr="007264B6">
        <w:rPr>
          <w:rFonts w:ascii="Times New Roman" w:eastAsia="Times New Roman" w:hAnsi="Times New Roman" w:cs="Times New Roman"/>
          <w:sz w:val="24"/>
          <w:szCs w:val="24"/>
          <w:lang w:eastAsia="ru-RU"/>
        </w:rPr>
        <w:t>.</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555" w:history="1">
        <w:r w:rsidRPr="007264B6">
          <w:rPr>
            <w:rFonts w:ascii="Times New Roman" w:eastAsia="Times New Roman" w:hAnsi="Times New Roman" w:cs="Times New Roman"/>
            <w:color w:val="0000FF"/>
            <w:sz w:val="24"/>
            <w:szCs w:val="24"/>
            <w:u w:val="single"/>
            <w:lang w:eastAsia="ru-RU"/>
          </w:rPr>
          <w:t>Комментарий к статье 35</w:t>
        </w:r>
      </w:hyperlink>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p>
    <w:p w:rsidR="007264B6" w:rsidRPr="007264B6" w:rsidRDefault="007264B6" w:rsidP="007264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64B6">
        <w:rPr>
          <w:rFonts w:ascii="Times New Roman" w:eastAsia="Times New Roman" w:hAnsi="Times New Roman" w:cs="Times New Roman"/>
          <w:b/>
          <w:bCs/>
          <w:sz w:val="27"/>
          <w:szCs w:val="27"/>
          <w:lang w:eastAsia="ru-RU"/>
        </w:rPr>
        <w:t>Статья 36. Международные договоры</w:t>
      </w:r>
    </w:p>
    <w:p w:rsidR="007264B6" w:rsidRPr="007264B6" w:rsidRDefault="007264B6" w:rsidP="007264B6">
      <w:pPr>
        <w:spacing w:before="100" w:beforeAutospacing="1" w:after="240"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r w:rsidRPr="007264B6">
        <w:rPr>
          <w:rFonts w:ascii="Times New Roman" w:eastAsia="Times New Roman" w:hAnsi="Times New Roman" w:cs="Times New Roman"/>
          <w:sz w:val="24"/>
          <w:szCs w:val="24"/>
          <w:lang w:eastAsia="ru-RU"/>
        </w:rPr>
        <w:br/>
      </w:r>
      <w:r w:rsidRPr="007264B6">
        <w:rPr>
          <w:rFonts w:ascii="Times New Roman" w:eastAsia="Times New Roman" w:hAnsi="Times New Roman" w:cs="Times New Roman"/>
          <w:sz w:val="24"/>
          <w:szCs w:val="24"/>
          <w:lang w:eastAsia="ru-RU"/>
        </w:rPr>
        <w:br/>
      </w:r>
      <w:hyperlink r:id="rId556" w:history="1">
        <w:r w:rsidRPr="007264B6">
          <w:rPr>
            <w:rFonts w:ascii="Times New Roman" w:eastAsia="Times New Roman" w:hAnsi="Times New Roman" w:cs="Times New Roman"/>
            <w:color w:val="0000FF"/>
            <w:sz w:val="24"/>
            <w:szCs w:val="24"/>
            <w:u w:val="single"/>
            <w:lang w:eastAsia="ru-RU"/>
          </w:rPr>
          <w:t>Комментарий к статье 36</w:t>
        </w:r>
      </w:hyperlink>
    </w:p>
    <w:p w:rsidR="007264B6" w:rsidRPr="007264B6" w:rsidRDefault="007264B6" w:rsidP="007264B6">
      <w:pPr>
        <w:spacing w:before="100" w:beforeAutospacing="1" w:after="240" w:line="240" w:lineRule="auto"/>
        <w:jc w:val="right"/>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Президент</w:t>
      </w:r>
      <w:r w:rsidRPr="007264B6">
        <w:rPr>
          <w:rFonts w:ascii="Times New Roman" w:eastAsia="Times New Roman" w:hAnsi="Times New Roman" w:cs="Times New Roman"/>
          <w:sz w:val="24"/>
          <w:szCs w:val="24"/>
          <w:lang w:eastAsia="ru-RU"/>
        </w:rPr>
        <w:br/>
        <w:t>Российской Федерации</w:t>
      </w:r>
      <w:r w:rsidRPr="007264B6">
        <w:rPr>
          <w:rFonts w:ascii="Times New Roman" w:eastAsia="Times New Roman" w:hAnsi="Times New Roman" w:cs="Times New Roman"/>
          <w:sz w:val="24"/>
          <w:szCs w:val="24"/>
          <w:lang w:eastAsia="ru-RU"/>
        </w:rPr>
        <w:br/>
        <w:t>Б.Ельцин</w:t>
      </w:r>
    </w:p>
    <w:p w:rsidR="007264B6" w:rsidRPr="007264B6" w:rsidRDefault="007264B6" w:rsidP="007264B6">
      <w:pPr>
        <w:spacing w:before="100" w:beforeAutospacing="1" w:after="100" w:afterAutospacing="1" w:line="240" w:lineRule="auto"/>
        <w:rPr>
          <w:rFonts w:ascii="Times New Roman" w:eastAsia="Times New Roman" w:hAnsi="Times New Roman" w:cs="Times New Roman"/>
          <w:sz w:val="24"/>
          <w:szCs w:val="24"/>
          <w:lang w:eastAsia="ru-RU"/>
        </w:rPr>
      </w:pPr>
      <w:r w:rsidRPr="007264B6">
        <w:rPr>
          <w:rFonts w:ascii="Times New Roman" w:eastAsia="Times New Roman" w:hAnsi="Times New Roman" w:cs="Times New Roman"/>
          <w:sz w:val="24"/>
          <w:szCs w:val="24"/>
          <w:lang w:eastAsia="ru-RU"/>
        </w:rPr>
        <w:t>Москва, Дом Советов России</w:t>
      </w:r>
      <w:r w:rsidRPr="007264B6">
        <w:rPr>
          <w:rFonts w:ascii="Times New Roman" w:eastAsia="Times New Roman" w:hAnsi="Times New Roman" w:cs="Times New Roman"/>
          <w:sz w:val="24"/>
          <w:szCs w:val="24"/>
          <w:lang w:eastAsia="ru-RU"/>
        </w:rPr>
        <w:br/>
        <w:t>27 ноября 1992 года</w:t>
      </w:r>
      <w:r w:rsidRPr="007264B6">
        <w:rPr>
          <w:rFonts w:ascii="Times New Roman" w:eastAsia="Times New Roman" w:hAnsi="Times New Roman" w:cs="Times New Roman"/>
          <w:sz w:val="24"/>
          <w:szCs w:val="24"/>
          <w:lang w:eastAsia="ru-RU"/>
        </w:rPr>
        <w:br/>
        <w:t xml:space="preserve">N 4015-1 </w:t>
      </w:r>
      <w:r w:rsidRPr="007264B6">
        <w:rPr>
          <w:rFonts w:ascii="Times New Roman" w:eastAsia="Times New Roman" w:hAnsi="Times New Roman" w:cs="Times New Roman"/>
          <w:sz w:val="24"/>
          <w:szCs w:val="24"/>
          <w:lang w:eastAsia="ru-RU"/>
        </w:rPr>
        <w:br/>
      </w:r>
    </w:p>
    <w:p w:rsidR="00300C37" w:rsidRDefault="007264B6"/>
    <w:sectPr w:rsidR="00300C37" w:rsidSect="00DB3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264B6"/>
    <w:rsid w:val="002E5764"/>
    <w:rsid w:val="007264B6"/>
    <w:rsid w:val="00C126B8"/>
    <w:rsid w:val="00DB3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8D"/>
  </w:style>
  <w:style w:type="paragraph" w:styleId="1">
    <w:name w:val="heading 1"/>
    <w:basedOn w:val="a"/>
    <w:link w:val="10"/>
    <w:uiPriority w:val="9"/>
    <w:qFormat/>
    <w:rsid w:val="007264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64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64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4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64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64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26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26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26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7264B6"/>
  </w:style>
  <w:style w:type="character" w:styleId="a4">
    <w:name w:val="Hyperlink"/>
    <w:basedOn w:val="a0"/>
    <w:uiPriority w:val="99"/>
    <w:semiHidden/>
    <w:unhideWhenUsed/>
    <w:rsid w:val="007264B6"/>
    <w:rPr>
      <w:color w:val="0000FF"/>
      <w:u w:val="single"/>
    </w:rPr>
  </w:style>
  <w:style w:type="character" w:styleId="a5">
    <w:name w:val="FollowedHyperlink"/>
    <w:basedOn w:val="a0"/>
    <w:uiPriority w:val="99"/>
    <w:semiHidden/>
    <w:unhideWhenUsed/>
    <w:rsid w:val="007264B6"/>
    <w:rPr>
      <w:color w:val="800080"/>
      <w:u w:val="single"/>
    </w:rPr>
  </w:style>
  <w:style w:type="paragraph" w:customStyle="1" w:styleId="unformattext">
    <w:name w:val="unformattext"/>
    <w:basedOn w:val="a"/>
    <w:rsid w:val="00726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64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83589">
      <w:bodyDiv w:val="1"/>
      <w:marLeft w:val="0"/>
      <w:marRight w:val="0"/>
      <w:marTop w:val="0"/>
      <w:marBottom w:val="0"/>
      <w:divBdr>
        <w:top w:val="none" w:sz="0" w:space="0" w:color="auto"/>
        <w:left w:val="none" w:sz="0" w:space="0" w:color="auto"/>
        <w:bottom w:val="none" w:sz="0" w:space="0" w:color="auto"/>
        <w:right w:val="none" w:sz="0" w:space="0" w:color="auto"/>
      </w:divBdr>
      <w:divsChild>
        <w:div w:id="197135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117" Type="http://schemas.openxmlformats.org/officeDocument/2006/relationships/hyperlink" Target="http://docs.cntd.ru/document/901882224" TargetMode="External"/><Relationship Id="rId299" Type="http://schemas.openxmlformats.org/officeDocument/2006/relationships/hyperlink" Target="http://docs.cntd.ru/document/420217166" TargetMode="External"/><Relationship Id="rId21" Type="http://schemas.openxmlformats.org/officeDocument/2006/relationships/hyperlink" Target="http://docs.cntd.ru/document/902074309" TargetMode="External"/><Relationship Id="rId63" Type="http://schemas.openxmlformats.org/officeDocument/2006/relationships/hyperlink" Target="http://docs.cntd.ru/document/9003385" TargetMode="External"/><Relationship Id="rId159" Type="http://schemas.openxmlformats.org/officeDocument/2006/relationships/hyperlink" Target="http://docs.cntd.ru/document/901882224" TargetMode="External"/><Relationship Id="rId324" Type="http://schemas.openxmlformats.org/officeDocument/2006/relationships/hyperlink" Target="http://docs.cntd.ru/document/9003385" TargetMode="External"/><Relationship Id="rId366" Type="http://schemas.openxmlformats.org/officeDocument/2006/relationships/hyperlink" Target="http://docs.cntd.ru/document/9003385" TargetMode="External"/><Relationship Id="rId531" Type="http://schemas.openxmlformats.org/officeDocument/2006/relationships/hyperlink" Target="http://docs.cntd.ru/document/499034216" TargetMode="External"/><Relationship Id="rId170" Type="http://schemas.openxmlformats.org/officeDocument/2006/relationships/hyperlink" Target="http://docs.cntd.ru/document/9003385" TargetMode="External"/><Relationship Id="rId226" Type="http://schemas.openxmlformats.org/officeDocument/2006/relationships/hyperlink" Target="http://docs.cntd.ru/document/499034216" TargetMode="External"/><Relationship Id="rId433" Type="http://schemas.openxmlformats.org/officeDocument/2006/relationships/hyperlink" Target="http://docs.cntd.ru/document/499029196" TargetMode="External"/><Relationship Id="rId268" Type="http://schemas.openxmlformats.org/officeDocument/2006/relationships/hyperlink" Target="http://docs.cntd.ru/document/9003385" TargetMode="External"/><Relationship Id="rId475" Type="http://schemas.openxmlformats.org/officeDocument/2006/relationships/hyperlink" Target="http://docs.cntd.ru/document/499034216" TargetMode="External"/><Relationship Id="rId32" Type="http://schemas.openxmlformats.org/officeDocument/2006/relationships/hyperlink" Target="http://docs.cntd.ru/document/902388890" TargetMode="External"/><Relationship Id="rId74" Type="http://schemas.openxmlformats.org/officeDocument/2006/relationships/hyperlink" Target="http://docs.cntd.ru/document/420217166" TargetMode="External"/><Relationship Id="rId128" Type="http://schemas.openxmlformats.org/officeDocument/2006/relationships/hyperlink" Target="http://docs.cntd.ru/document/9003385" TargetMode="External"/><Relationship Id="rId335" Type="http://schemas.openxmlformats.org/officeDocument/2006/relationships/hyperlink" Target="http://docs.cntd.ru/document/499034216" TargetMode="External"/><Relationship Id="rId377" Type="http://schemas.openxmlformats.org/officeDocument/2006/relationships/hyperlink" Target="http://docs.cntd.ru/document/9003385" TargetMode="External"/><Relationship Id="rId500" Type="http://schemas.openxmlformats.org/officeDocument/2006/relationships/hyperlink" Target="http://docs.cntd.ru/document/901831019" TargetMode="External"/><Relationship Id="rId542" Type="http://schemas.openxmlformats.org/officeDocument/2006/relationships/hyperlink" Target="http://docs.cntd.ru/document/9003385" TargetMode="External"/><Relationship Id="rId5" Type="http://schemas.openxmlformats.org/officeDocument/2006/relationships/hyperlink" Target="http://docs.cntd.ru/document/9055596" TargetMode="External"/><Relationship Id="rId181" Type="http://schemas.openxmlformats.org/officeDocument/2006/relationships/hyperlink" Target="http://docs.cntd.ru/document/9027690" TargetMode="External"/><Relationship Id="rId237" Type="http://schemas.openxmlformats.org/officeDocument/2006/relationships/hyperlink" Target="http://docs.cntd.ru/document/420217166" TargetMode="External"/><Relationship Id="rId402" Type="http://schemas.openxmlformats.org/officeDocument/2006/relationships/hyperlink" Target="http://docs.cntd.ru/document/9003385" TargetMode="External"/><Relationship Id="rId279" Type="http://schemas.openxmlformats.org/officeDocument/2006/relationships/hyperlink" Target="http://docs.cntd.ru/document/499034216" TargetMode="External"/><Relationship Id="rId444" Type="http://schemas.openxmlformats.org/officeDocument/2006/relationships/hyperlink" Target="http://docs.cntd.ru/document/901941340" TargetMode="External"/><Relationship Id="rId486" Type="http://schemas.openxmlformats.org/officeDocument/2006/relationships/hyperlink" Target="http://docs.cntd.ru/document/420217166" TargetMode="External"/><Relationship Id="rId43" Type="http://schemas.openxmlformats.org/officeDocument/2006/relationships/hyperlink" Target="http://docs.cntd.ru/document/420284623" TargetMode="External"/><Relationship Id="rId139" Type="http://schemas.openxmlformats.org/officeDocument/2006/relationships/hyperlink" Target="http://docs.cntd.ru/document/9003385" TargetMode="External"/><Relationship Id="rId290" Type="http://schemas.openxmlformats.org/officeDocument/2006/relationships/hyperlink" Target="http://docs.cntd.ru/document/9003385" TargetMode="External"/><Relationship Id="rId304" Type="http://schemas.openxmlformats.org/officeDocument/2006/relationships/hyperlink" Target="http://docs.cntd.ru/document/9003385" TargetMode="External"/><Relationship Id="rId346" Type="http://schemas.openxmlformats.org/officeDocument/2006/relationships/hyperlink" Target="http://docs.cntd.ru/document/901926076" TargetMode="External"/><Relationship Id="rId388" Type="http://schemas.openxmlformats.org/officeDocument/2006/relationships/hyperlink" Target="http://docs.cntd.ru/document/9003385" TargetMode="External"/><Relationship Id="rId511" Type="http://schemas.openxmlformats.org/officeDocument/2006/relationships/hyperlink" Target="http://docs.cntd.ru/document/9003385" TargetMode="External"/><Relationship Id="rId553" Type="http://schemas.openxmlformats.org/officeDocument/2006/relationships/hyperlink" Target="http://docs.cntd.ru/document/420217166" TargetMode="External"/><Relationship Id="rId85" Type="http://schemas.openxmlformats.org/officeDocument/2006/relationships/hyperlink" Target="http://docs.cntd.ru/document/901817083" TargetMode="External"/><Relationship Id="rId150" Type="http://schemas.openxmlformats.org/officeDocument/2006/relationships/hyperlink" Target="http://docs.cntd.ru/document/901747805" TargetMode="External"/><Relationship Id="rId192" Type="http://schemas.openxmlformats.org/officeDocument/2006/relationships/hyperlink" Target="http://docs.cntd.ru/document/499034216" TargetMode="External"/><Relationship Id="rId206" Type="http://schemas.openxmlformats.org/officeDocument/2006/relationships/hyperlink" Target="http://docs.cntd.ru/document/499034216" TargetMode="External"/><Relationship Id="rId413" Type="http://schemas.openxmlformats.org/officeDocument/2006/relationships/hyperlink" Target="http://docs.cntd.ru/document/902316088" TargetMode="External"/><Relationship Id="rId248" Type="http://schemas.openxmlformats.org/officeDocument/2006/relationships/hyperlink" Target="http://docs.cntd.ru/document/9055596" TargetMode="External"/><Relationship Id="rId455" Type="http://schemas.openxmlformats.org/officeDocument/2006/relationships/hyperlink" Target="http://docs.cntd.ru/document/9003385" TargetMode="External"/><Relationship Id="rId497" Type="http://schemas.openxmlformats.org/officeDocument/2006/relationships/hyperlink" Target="http://docs.cntd.ru/document/420208817" TargetMode="External"/><Relationship Id="rId12" Type="http://schemas.openxmlformats.org/officeDocument/2006/relationships/hyperlink" Target="http://docs.cntd.ru/document/901900687" TargetMode="External"/><Relationship Id="rId108" Type="http://schemas.openxmlformats.org/officeDocument/2006/relationships/hyperlink" Target="http://docs.cntd.ru/document/499034216" TargetMode="External"/><Relationship Id="rId315" Type="http://schemas.openxmlformats.org/officeDocument/2006/relationships/hyperlink" Target="http://docs.cntd.ru/document/499034216" TargetMode="External"/><Relationship Id="rId357" Type="http://schemas.openxmlformats.org/officeDocument/2006/relationships/hyperlink" Target="http://docs.cntd.ru/document/420208817" TargetMode="External"/><Relationship Id="rId522" Type="http://schemas.openxmlformats.org/officeDocument/2006/relationships/hyperlink" Target="http://docs.cntd.ru/document/499034216" TargetMode="External"/><Relationship Id="rId54" Type="http://schemas.openxmlformats.org/officeDocument/2006/relationships/hyperlink" Target="http://docs.cntd.ru/document/420208817" TargetMode="External"/><Relationship Id="rId96" Type="http://schemas.openxmlformats.org/officeDocument/2006/relationships/hyperlink" Target="http://docs.cntd.ru/document/9003385" TargetMode="External"/><Relationship Id="rId161" Type="http://schemas.openxmlformats.org/officeDocument/2006/relationships/hyperlink" Target="http://docs.cntd.ru/document/499034216" TargetMode="External"/><Relationship Id="rId217" Type="http://schemas.openxmlformats.org/officeDocument/2006/relationships/hyperlink" Target="http://docs.cntd.ru/document/901882224" TargetMode="External"/><Relationship Id="rId399" Type="http://schemas.openxmlformats.org/officeDocument/2006/relationships/hyperlink" Target="http://docs.cntd.ru/document/9003385" TargetMode="External"/><Relationship Id="rId259" Type="http://schemas.openxmlformats.org/officeDocument/2006/relationships/hyperlink" Target="http://docs.cntd.ru/document/902247741" TargetMode="External"/><Relationship Id="rId424" Type="http://schemas.openxmlformats.org/officeDocument/2006/relationships/hyperlink" Target="http://docs.cntd.ru/document/9003385" TargetMode="External"/><Relationship Id="rId466" Type="http://schemas.openxmlformats.org/officeDocument/2006/relationships/hyperlink" Target="http://docs.cntd.ru/document/9003385" TargetMode="External"/><Relationship Id="rId23" Type="http://schemas.openxmlformats.org/officeDocument/2006/relationships/hyperlink" Target="http://docs.cntd.ru/document/902211414" TargetMode="External"/><Relationship Id="rId119" Type="http://schemas.openxmlformats.org/officeDocument/2006/relationships/hyperlink" Target="http://docs.cntd.ru/document/901882224" TargetMode="External"/><Relationship Id="rId270" Type="http://schemas.openxmlformats.org/officeDocument/2006/relationships/hyperlink" Target="http://docs.cntd.ru/document/499034216" TargetMode="External"/><Relationship Id="rId326" Type="http://schemas.openxmlformats.org/officeDocument/2006/relationships/hyperlink" Target="http://docs.cntd.ru/document/499034216" TargetMode="External"/><Relationship Id="rId533" Type="http://schemas.openxmlformats.org/officeDocument/2006/relationships/hyperlink" Target="http://docs.cntd.ru/document/902388890" TargetMode="External"/><Relationship Id="rId65" Type="http://schemas.openxmlformats.org/officeDocument/2006/relationships/hyperlink" Target="http://docs.cntd.ru/document/499034216" TargetMode="External"/><Relationship Id="rId130" Type="http://schemas.openxmlformats.org/officeDocument/2006/relationships/hyperlink" Target="http://docs.cntd.ru/document/420257990" TargetMode="External"/><Relationship Id="rId368" Type="http://schemas.openxmlformats.org/officeDocument/2006/relationships/hyperlink" Target="http://docs.cntd.ru/document/9003385" TargetMode="External"/><Relationship Id="rId172" Type="http://schemas.openxmlformats.org/officeDocument/2006/relationships/hyperlink" Target="http://docs.cntd.ru/document/9003385" TargetMode="External"/><Relationship Id="rId228" Type="http://schemas.openxmlformats.org/officeDocument/2006/relationships/hyperlink" Target="http://docs.cntd.ru/document/499034216" TargetMode="External"/><Relationship Id="rId435" Type="http://schemas.openxmlformats.org/officeDocument/2006/relationships/hyperlink" Target="http://docs.cntd.ru/document/9003385" TargetMode="External"/><Relationship Id="rId477" Type="http://schemas.openxmlformats.org/officeDocument/2006/relationships/hyperlink" Target="http://docs.cntd.ru/document/420208817" TargetMode="External"/><Relationship Id="rId281" Type="http://schemas.openxmlformats.org/officeDocument/2006/relationships/hyperlink" Target="http://docs.cntd.ru/document/420217166" TargetMode="External"/><Relationship Id="rId337" Type="http://schemas.openxmlformats.org/officeDocument/2006/relationships/hyperlink" Target="http://docs.cntd.ru/document/901926076" TargetMode="External"/><Relationship Id="rId502" Type="http://schemas.openxmlformats.org/officeDocument/2006/relationships/hyperlink" Target="http://docs.cntd.ru/document/902211414" TargetMode="External"/><Relationship Id="rId34" Type="http://schemas.openxmlformats.org/officeDocument/2006/relationships/hyperlink" Target="http://docs.cntd.ru/document/499029196" TargetMode="External"/><Relationship Id="rId76" Type="http://schemas.openxmlformats.org/officeDocument/2006/relationships/hyperlink" Target="http://docs.cntd.ru/document/901882224" TargetMode="External"/><Relationship Id="rId141" Type="http://schemas.openxmlformats.org/officeDocument/2006/relationships/hyperlink" Target="http://docs.cntd.ru/document/499034216" TargetMode="External"/><Relationship Id="rId379" Type="http://schemas.openxmlformats.org/officeDocument/2006/relationships/hyperlink" Target="http://docs.cntd.ru/document/9003385" TargetMode="External"/><Relationship Id="rId544" Type="http://schemas.openxmlformats.org/officeDocument/2006/relationships/hyperlink" Target="http://docs.cntd.ru/document/9003385" TargetMode="External"/><Relationship Id="rId7" Type="http://schemas.openxmlformats.org/officeDocument/2006/relationships/hyperlink" Target="http://docs.cntd.ru/document/901813238" TargetMode="External"/><Relationship Id="rId183" Type="http://schemas.openxmlformats.org/officeDocument/2006/relationships/hyperlink" Target="http://docs.cntd.ru/document/9027703" TargetMode="External"/><Relationship Id="rId239" Type="http://schemas.openxmlformats.org/officeDocument/2006/relationships/hyperlink" Target="http://docs.cntd.ru/document/420217166" TargetMode="External"/><Relationship Id="rId390" Type="http://schemas.openxmlformats.org/officeDocument/2006/relationships/hyperlink" Target="http://docs.cntd.ru/document/9003385" TargetMode="External"/><Relationship Id="rId404" Type="http://schemas.openxmlformats.org/officeDocument/2006/relationships/hyperlink" Target="http://docs.cntd.ru/document/9003385" TargetMode="External"/><Relationship Id="rId446" Type="http://schemas.openxmlformats.org/officeDocument/2006/relationships/hyperlink" Target="http://docs.cntd.ru/document/499034216" TargetMode="External"/><Relationship Id="rId250" Type="http://schemas.openxmlformats.org/officeDocument/2006/relationships/hyperlink" Target="http://docs.cntd.ru/document/499034216" TargetMode="External"/><Relationship Id="rId292" Type="http://schemas.openxmlformats.org/officeDocument/2006/relationships/hyperlink" Target="http://docs.cntd.ru/document/9003385" TargetMode="External"/><Relationship Id="rId306" Type="http://schemas.openxmlformats.org/officeDocument/2006/relationships/hyperlink" Target="http://docs.cntd.ru/document/9003385" TargetMode="External"/><Relationship Id="rId488" Type="http://schemas.openxmlformats.org/officeDocument/2006/relationships/hyperlink" Target="http://docs.cntd.ru/document/901882224" TargetMode="External"/><Relationship Id="rId45" Type="http://schemas.openxmlformats.org/officeDocument/2006/relationships/hyperlink" Target="http://docs.cntd.ru/document/420287099" TargetMode="External"/><Relationship Id="rId87" Type="http://schemas.openxmlformats.org/officeDocument/2006/relationships/hyperlink" Target="http://docs.cntd.ru/document/420208817" TargetMode="External"/><Relationship Id="rId110" Type="http://schemas.openxmlformats.org/officeDocument/2006/relationships/hyperlink" Target="http://docs.cntd.ru/document/9003385" TargetMode="External"/><Relationship Id="rId348" Type="http://schemas.openxmlformats.org/officeDocument/2006/relationships/hyperlink" Target="http://docs.cntd.ru/document/902211414" TargetMode="External"/><Relationship Id="rId513" Type="http://schemas.openxmlformats.org/officeDocument/2006/relationships/hyperlink" Target="http://docs.cntd.ru/document/902074309" TargetMode="External"/><Relationship Id="rId555" Type="http://schemas.openxmlformats.org/officeDocument/2006/relationships/hyperlink" Target="http://docs.cntd.ru/document/420217166" TargetMode="External"/><Relationship Id="rId152" Type="http://schemas.openxmlformats.org/officeDocument/2006/relationships/hyperlink" Target="http://docs.cntd.ru/document/9003385" TargetMode="External"/><Relationship Id="rId194" Type="http://schemas.openxmlformats.org/officeDocument/2006/relationships/hyperlink" Target="http://docs.cntd.ru/document/499034216" TargetMode="External"/><Relationship Id="rId208" Type="http://schemas.openxmlformats.org/officeDocument/2006/relationships/hyperlink" Target="http://docs.cntd.ru/document/499034216" TargetMode="External"/><Relationship Id="rId415" Type="http://schemas.openxmlformats.org/officeDocument/2006/relationships/hyperlink" Target="http://docs.cntd.ru/document/902182532" TargetMode="External"/><Relationship Id="rId457" Type="http://schemas.openxmlformats.org/officeDocument/2006/relationships/hyperlink" Target="http://docs.cntd.ru/document/901882224" TargetMode="External"/><Relationship Id="rId261" Type="http://schemas.openxmlformats.org/officeDocument/2006/relationships/hyperlink" Target="http://docs.cntd.ru/document/9003385" TargetMode="External"/><Relationship Id="rId499" Type="http://schemas.openxmlformats.org/officeDocument/2006/relationships/hyperlink" Target="http://docs.cntd.ru/document/499034216" TargetMode="External"/><Relationship Id="rId14" Type="http://schemas.openxmlformats.org/officeDocument/2006/relationships/hyperlink" Target="http://docs.cntd.ru/document/901903998" TargetMode="External"/><Relationship Id="rId56" Type="http://schemas.openxmlformats.org/officeDocument/2006/relationships/hyperlink" Target="http://docs.cntd.ru/document/420208817" TargetMode="External"/><Relationship Id="rId317" Type="http://schemas.openxmlformats.org/officeDocument/2006/relationships/hyperlink" Target="http://docs.cntd.ru/document/420217166" TargetMode="External"/><Relationship Id="rId359" Type="http://schemas.openxmlformats.org/officeDocument/2006/relationships/hyperlink" Target="http://docs.cntd.ru/document/9003385" TargetMode="External"/><Relationship Id="rId524" Type="http://schemas.openxmlformats.org/officeDocument/2006/relationships/hyperlink" Target="http://docs.cntd.ru/document/9003385" TargetMode="External"/><Relationship Id="rId98" Type="http://schemas.openxmlformats.org/officeDocument/2006/relationships/hyperlink" Target="http://docs.cntd.ru/document/9003385" TargetMode="External"/><Relationship Id="rId121" Type="http://schemas.openxmlformats.org/officeDocument/2006/relationships/hyperlink" Target="http://docs.cntd.ru/document/420217166" TargetMode="External"/><Relationship Id="rId163" Type="http://schemas.openxmlformats.org/officeDocument/2006/relationships/hyperlink" Target="http://docs.cntd.ru/document/9003385" TargetMode="External"/><Relationship Id="rId219" Type="http://schemas.openxmlformats.org/officeDocument/2006/relationships/hyperlink" Target="http://docs.cntd.ru/document/901940891" TargetMode="External"/><Relationship Id="rId370" Type="http://schemas.openxmlformats.org/officeDocument/2006/relationships/hyperlink" Target="http://docs.cntd.ru/document/9003385" TargetMode="External"/><Relationship Id="rId426" Type="http://schemas.openxmlformats.org/officeDocument/2006/relationships/hyperlink" Target="http://docs.cntd.ru/document/499029196" TargetMode="External"/><Relationship Id="rId230" Type="http://schemas.openxmlformats.org/officeDocument/2006/relationships/hyperlink" Target="http://docs.cntd.ru/document/499034216" TargetMode="External"/><Relationship Id="rId468" Type="http://schemas.openxmlformats.org/officeDocument/2006/relationships/hyperlink" Target="http://docs.cntd.ru/document/901882224" TargetMode="External"/><Relationship Id="rId25" Type="http://schemas.openxmlformats.org/officeDocument/2006/relationships/hyperlink" Target="http://docs.cntd.ru/document/902228207" TargetMode="External"/><Relationship Id="rId67" Type="http://schemas.openxmlformats.org/officeDocument/2006/relationships/hyperlink" Target="http://docs.cntd.ru/document/902043181" TargetMode="External"/><Relationship Id="rId272" Type="http://schemas.openxmlformats.org/officeDocument/2006/relationships/hyperlink" Target="http://docs.cntd.ru/document/902211414" TargetMode="External"/><Relationship Id="rId328" Type="http://schemas.openxmlformats.org/officeDocument/2006/relationships/hyperlink" Target="http://docs.cntd.ru/document/901882224" TargetMode="External"/><Relationship Id="rId535" Type="http://schemas.openxmlformats.org/officeDocument/2006/relationships/hyperlink" Target="http://docs.cntd.ru/document/9003385" TargetMode="External"/><Relationship Id="rId132" Type="http://schemas.openxmlformats.org/officeDocument/2006/relationships/hyperlink" Target="http://docs.cntd.ru/document/901882224" TargetMode="External"/><Relationship Id="rId174" Type="http://schemas.openxmlformats.org/officeDocument/2006/relationships/hyperlink" Target="http://docs.cntd.ru/document/420217166" TargetMode="External"/><Relationship Id="rId381" Type="http://schemas.openxmlformats.org/officeDocument/2006/relationships/hyperlink" Target="http://docs.cntd.ru/document/9003385" TargetMode="External"/><Relationship Id="rId241" Type="http://schemas.openxmlformats.org/officeDocument/2006/relationships/hyperlink" Target="http://docs.cntd.ru/document/9055596" TargetMode="External"/><Relationship Id="rId437" Type="http://schemas.openxmlformats.org/officeDocument/2006/relationships/hyperlink" Target="http://docs.cntd.ru/document/9003385" TargetMode="External"/><Relationship Id="rId479" Type="http://schemas.openxmlformats.org/officeDocument/2006/relationships/hyperlink" Target="http://docs.cntd.ru/document/901926076" TargetMode="External"/><Relationship Id="rId15" Type="http://schemas.openxmlformats.org/officeDocument/2006/relationships/hyperlink" Target="http://docs.cntd.ru/document/901926076" TargetMode="External"/><Relationship Id="rId36" Type="http://schemas.openxmlformats.org/officeDocument/2006/relationships/hyperlink" Target="http://docs.cntd.ru/document/499034216" TargetMode="External"/><Relationship Id="rId57" Type="http://schemas.openxmlformats.org/officeDocument/2006/relationships/hyperlink" Target="http://docs.cntd.ru/document/9055596" TargetMode="External"/><Relationship Id="rId262" Type="http://schemas.openxmlformats.org/officeDocument/2006/relationships/hyperlink" Target="http://docs.cntd.ru/document/499034216" TargetMode="External"/><Relationship Id="rId283" Type="http://schemas.openxmlformats.org/officeDocument/2006/relationships/hyperlink" Target="http://docs.cntd.ru/document/9003385" TargetMode="External"/><Relationship Id="rId318" Type="http://schemas.openxmlformats.org/officeDocument/2006/relationships/hyperlink" Target="http://docs.cntd.ru/document/499034216" TargetMode="External"/><Relationship Id="rId339" Type="http://schemas.openxmlformats.org/officeDocument/2006/relationships/hyperlink" Target="http://docs.cntd.ru/document/901926076" TargetMode="External"/><Relationship Id="rId490" Type="http://schemas.openxmlformats.org/officeDocument/2006/relationships/hyperlink" Target="http://docs.cntd.ru/document/499034216" TargetMode="External"/><Relationship Id="rId504" Type="http://schemas.openxmlformats.org/officeDocument/2006/relationships/hyperlink" Target="http://docs.cntd.ru/document/902211414" TargetMode="External"/><Relationship Id="rId525" Type="http://schemas.openxmlformats.org/officeDocument/2006/relationships/hyperlink" Target="http://docs.cntd.ru/document/9003385" TargetMode="External"/><Relationship Id="rId546" Type="http://schemas.openxmlformats.org/officeDocument/2006/relationships/hyperlink" Target="http://docs.cntd.ru/document/9003385" TargetMode="External"/><Relationship Id="rId78" Type="http://schemas.openxmlformats.org/officeDocument/2006/relationships/hyperlink" Target="http://docs.cntd.ru/document/9027690" TargetMode="External"/><Relationship Id="rId99" Type="http://schemas.openxmlformats.org/officeDocument/2006/relationships/hyperlink" Target="http://docs.cntd.ru/document/9003385" TargetMode="External"/><Relationship Id="rId101" Type="http://schemas.openxmlformats.org/officeDocument/2006/relationships/hyperlink" Target="http://docs.cntd.ru/document/499034216" TargetMode="External"/><Relationship Id="rId122" Type="http://schemas.openxmlformats.org/officeDocument/2006/relationships/hyperlink" Target="http://docs.cntd.ru/document/499034216" TargetMode="External"/><Relationship Id="rId143" Type="http://schemas.openxmlformats.org/officeDocument/2006/relationships/hyperlink" Target="http://docs.cntd.ru/document/9003385" TargetMode="External"/><Relationship Id="rId164" Type="http://schemas.openxmlformats.org/officeDocument/2006/relationships/hyperlink" Target="http://docs.cntd.ru/document/9003385" TargetMode="External"/><Relationship Id="rId185" Type="http://schemas.openxmlformats.org/officeDocument/2006/relationships/hyperlink" Target="http://docs.cntd.ru/document/499099532" TargetMode="External"/><Relationship Id="rId350" Type="http://schemas.openxmlformats.org/officeDocument/2006/relationships/hyperlink" Target="http://docs.cntd.ru/document/499034216" TargetMode="External"/><Relationship Id="rId371" Type="http://schemas.openxmlformats.org/officeDocument/2006/relationships/hyperlink" Target="http://docs.cntd.ru/document/9003385" TargetMode="External"/><Relationship Id="rId406" Type="http://schemas.openxmlformats.org/officeDocument/2006/relationships/hyperlink" Target="http://docs.cntd.ru/document/9003385" TargetMode="External"/><Relationship Id="rId9" Type="http://schemas.openxmlformats.org/officeDocument/2006/relationships/hyperlink" Target="http://docs.cntd.ru/document/901881874" TargetMode="External"/><Relationship Id="rId210" Type="http://schemas.openxmlformats.org/officeDocument/2006/relationships/hyperlink" Target="http://docs.cntd.ru/document/901940891" TargetMode="External"/><Relationship Id="rId392" Type="http://schemas.openxmlformats.org/officeDocument/2006/relationships/hyperlink" Target="http://docs.cntd.ru/document/9003385" TargetMode="External"/><Relationship Id="rId427" Type="http://schemas.openxmlformats.org/officeDocument/2006/relationships/hyperlink" Target="http://docs.cntd.ru/document/9003385" TargetMode="External"/><Relationship Id="rId448" Type="http://schemas.openxmlformats.org/officeDocument/2006/relationships/hyperlink" Target="http://docs.cntd.ru/document/499034216" TargetMode="External"/><Relationship Id="rId469" Type="http://schemas.openxmlformats.org/officeDocument/2006/relationships/hyperlink" Target="http://docs.cntd.ru/document/420217166" TargetMode="External"/><Relationship Id="rId26" Type="http://schemas.openxmlformats.org/officeDocument/2006/relationships/hyperlink" Target="http://docs.cntd.ru/document/902228207" TargetMode="External"/><Relationship Id="rId231" Type="http://schemas.openxmlformats.org/officeDocument/2006/relationships/hyperlink" Target="http://docs.cntd.ru/document/420217166" TargetMode="External"/><Relationship Id="rId252" Type="http://schemas.openxmlformats.org/officeDocument/2006/relationships/hyperlink" Target="http://docs.cntd.ru/document/902074309" TargetMode="External"/><Relationship Id="rId273" Type="http://schemas.openxmlformats.org/officeDocument/2006/relationships/hyperlink" Target="http://docs.cntd.ru/document/902314751" TargetMode="External"/><Relationship Id="rId294" Type="http://schemas.openxmlformats.org/officeDocument/2006/relationships/hyperlink" Target="http://docs.cntd.ru/document/499034216" TargetMode="External"/><Relationship Id="rId308" Type="http://schemas.openxmlformats.org/officeDocument/2006/relationships/hyperlink" Target="http://docs.cntd.ru/document/499034216" TargetMode="External"/><Relationship Id="rId329" Type="http://schemas.openxmlformats.org/officeDocument/2006/relationships/hyperlink" Target="http://docs.cntd.ru/document/499034216" TargetMode="External"/><Relationship Id="rId480" Type="http://schemas.openxmlformats.org/officeDocument/2006/relationships/hyperlink" Target="http://docs.cntd.ru/document/901926076" TargetMode="External"/><Relationship Id="rId515" Type="http://schemas.openxmlformats.org/officeDocument/2006/relationships/hyperlink" Target="http://docs.cntd.ru/document/902074309" TargetMode="External"/><Relationship Id="rId536" Type="http://schemas.openxmlformats.org/officeDocument/2006/relationships/hyperlink" Target="http://docs.cntd.ru/document/9003385" TargetMode="External"/><Relationship Id="rId47" Type="http://schemas.openxmlformats.org/officeDocument/2006/relationships/hyperlink" Target="http://docs.cntd.ru/document/902211414" TargetMode="External"/><Relationship Id="rId68" Type="http://schemas.openxmlformats.org/officeDocument/2006/relationships/hyperlink" Target="http://docs.cntd.ru/document/902290110" TargetMode="External"/><Relationship Id="rId89" Type="http://schemas.openxmlformats.org/officeDocument/2006/relationships/hyperlink" Target="http://docs.cntd.ru/document/420217166" TargetMode="External"/><Relationship Id="rId112" Type="http://schemas.openxmlformats.org/officeDocument/2006/relationships/hyperlink" Target="http://docs.cntd.ru/document/9003385" TargetMode="External"/><Relationship Id="rId133" Type="http://schemas.openxmlformats.org/officeDocument/2006/relationships/hyperlink" Target="http://docs.cntd.ru/document/9003385" TargetMode="External"/><Relationship Id="rId154" Type="http://schemas.openxmlformats.org/officeDocument/2006/relationships/hyperlink" Target="http://docs.cntd.ru/document/499034216" TargetMode="External"/><Relationship Id="rId175" Type="http://schemas.openxmlformats.org/officeDocument/2006/relationships/hyperlink" Target="http://docs.cntd.ru/document/9003385" TargetMode="External"/><Relationship Id="rId340" Type="http://schemas.openxmlformats.org/officeDocument/2006/relationships/hyperlink" Target="http://docs.cntd.ru/document/901926076" TargetMode="External"/><Relationship Id="rId361" Type="http://schemas.openxmlformats.org/officeDocument/2006/relationships/hyperlink" Target="http://docs.cntd.ru/document/9003385" TargetMode="External"/><Relationship Id="rId557" Type="http://schemas.openxmlformats.org/officeDocument/2006/relationships/fontTable" Target="fontTable.xml"/><Relationship Id="rId196" Type="http://schemas.openxmlformats.org/officeDocument/2006/relationships/hyperlink" Target="http://docs.cntd.ru/document/9003385" TargetMode="External"/><Relationship Id="rId200" Type="http://schemas.openxmlformats.org/officeDocument/2006/relationships/hyperlink" Target="http://docs.cntd.ru/document/499034216" TargetMode="External"/><Relationship Id="rId382" Type="http://schemas.openxmlformats.org/officeDocument/2006/relationships/hyperlink" Target="http://docs.cntd.ru/document/9003385" TargetMode="External"/><Relationship Id="rId417" Type="http://schemas.openxmlformats.org/officeDocument/2006/relationships/hyperlink" Target="http://docs.cntd.ru/document/901926076" TargetMode="External"/><Relationship Id="rId438" Type="http://schemas.openxmlformats.org/officeDocument/2006/relationships/hyperlink" Target="http://docs.cntd.ru/document/499034216" TargetMode="External"/><Relationship Id="rId459" Type="http://schemas.openxmlformats.org/officeDocument/2006/relationships/hyperlink" Target="http://docs.cntd.ru/document/901882224" TargetMode="External"/><Relationship Id="rId16" Type="http://schemas.openxmlformats.org/officeDocument/2006/relationships/hyperlink" Target="http://docs.cntd.ru/document/901940891" TargetMode="External"/><Relationship Id="rId221" Type="http://schemas.openxmlformats.org/officeDocument/2006/relationships/hyperlink" Target="http://docs.cntd.ru/document/499034216" TargetMode="External"/><Relationship Id="rId242" Type="http://schemas.openxmlformats.org/officeDocument/2006/relationships/hyperlink" Target="http://docs.cntd.ru/document/9055596" TargetMode="External"/><Relationship Id="rId263" Type="http://schemas.openxmlformats.org/officeDocument/2006/relationships/hyperlink" Target="http://docs.cntd.ru/document/9003385" TargetMode="External"/><Relationship Id="rId284" Type="http://schemas.openxmlformats.org/officeDocument/2006/relationships/hyperlink" Target="http://docs.cntd.ru/document/9003385" TargetMode="External"/><Relationship Id="rId319" Type="http://schemas.openxmlformats.org/officeDocument/2006/relationships/hyperlink" Target="http://docs.cntd.ru/document/420217166" TargetMode="External"/><Relationship Id="rId470" Type="http://schemas.openxmlformats.org/officeDocument/2006/relationships/hyperlink" Target="http://docs.cntd.ru/document/499034216" TargetMode="External"/><Relationship Id="rId491" Type="http://schemas.openxmlformats.org/officeDocument/2006/relationships/hyperlink" Target="http://docs.cntd.ru/document/499034216" TargetMode="External"/><Relationship Id="rId505" Type="http://schemas.openxmlformats.org/officeDocument/2006/relationships/hyperlink" Target="http://docs.cntd.ru/document/902211414" TargetMode="External"/><Relationship Id="rId526" Type="http://schemas.openxmlformats.org/officeDocument/2006/relationships/hyperlink" Target="http://docs.cntd.ru/document/9003385" TargetMode="External"/><Relationship Id="rId37" Type="http://schemas.openxmlformats.org/officeDocument/2006/relationships/hyperlink" Target="http://docs.cntd.ru/document/499067413" TargetMode="External"/><Relationship Id="rId58" Type="http://schemas.openxmlformats.org/officeDocument/2006/relationships/hyperlink" Target="http://docs.cntd.ru/document/420217166" TargetMode="External"/><Relationship Id="rId79" Type="http://schemas.openxmlformats.org/officeDocument/2006/relationships/hyperlink" Target="http://docs.cntd.ru/document/499034216" TargetMode="External"/><Relationship Id="rId102" Type="http://schemas.openxmlformats.org/officeDocument/2006/relationships/hyperlink" Target="http://docs.cntd.ru/document/499067413" TargetMode="External"/><Relationship Id="rId123" Type="http://schemas.openxmlformats.org/officeDocument/2006/relationships/hyperlink" Target="http://docs.cntd.ru/document/9003385" TargetMode="External"/><Relationship Id="rId144" Type="http://schemas.openxmlformats.org/officeDocument/2006/relationships/hyperlink" Target="http://docs.cntd.ru/document/499034216" TargetMode="External"/><Relationship Id="rId330" Type="http://schemas.openxmlformats.org/officeDocument/2006/relationships/hyperlink" Target="http://docs.cntd.ru/document/499034216" TargetMode="External"/><Relationship Id="rId547" Type="http://schemas.openxmlformats.org/officeDocument/2006/relationships/hyperlink" Target="http://docs.cntd.ru/document/9003385" TargetMode="External"/><Relationship Id="rId90" Type="http://schemas.openxmlformats.org/officeDocument/2006/relationships/hyperlink" Target="http://docs.cntd.ru/document/9003385" TargetMode="External"/><Relationship Id="rId165" Type="http://schemas.openxmlformats.org/officeDocument/2006/relationships/hyperlink" Target="http://docs.cntd.ru/document/499034216" TargetMode="External"/><Relationship Id="rId186" Type="http://schemas.openxmlformats.org/officeDocument/2006/relationships/hyperlink" Target="http://docs.cntd.ru/document/420217166" TargetMode="External"/><Relationship Id="rId351" Type="http://schemas.openxmlformats.org/officeDocument/2006/relationships/hyperlink" Target="http://docs.cntd.ru/document/499034216" TargetMode="External"/><Relationship Id="rId372" Type="http://schemas.openxmlformats.org/officeDocument/2006/relationships/hyperlink" Target="http://docs.cntd.ru/document/9003385" TargetMode="External"/><Relationship Id="rId393" Type="http://schemas.openxmlformats.org/officeDocument/2006/relationships/hyperlink" Target="http://docs.cntd.ru/document/9003385" TargetMode="External"/><Relationship Id="rId407" Type="http://schemas.openxmlformats.org/officeDocument/2006/relationships/hyperlink" Target="http://docs.cntd.ru/document/9003385" TargetMode="External"/><Relationship Id="rId428" Type="http://schemas.openxmlformats.org/officeDocument/2006/relationships/hyperlink" Target="http://docs.cntd.ru/document/9003385" TargetMode="External"/><Relationship Id="rId449" Type="http://schemas.openxmlformats.org/officeDocument/2006/relationships/hyperlink" Target="http://docs.cntd.ru/document/9003385" TargetMode="External"/><Relationship Id="rId211" Type="http://schemas.openxmlformats.org/officeDocument/2006/relationships/hyperlink" Target="http://docs.cntd.ru/document/499034216" TargetMode="External"/><Relationship Id="rId232" Type="http://schemas.openxmlformats.org/officeDocument/2006/relationships/hyperlink" Target="http://docs.cntd.ru/document/9003385" TargetMode="External"/><Relationship Id="rId253" Type="http://schemas.openxmlformats.org/officeDocument/2006/relationships/hyperlink" Target="http://docs.cntd.ru/document/499034216" TargetMode="External"/><Relationship Id="rId274" Type="http://schemas.openxmlformats.org/officeDocument/2006/relationships/hyperlink" Target="http://docs.cntd.ru/document/499034216" TargetMode="External"/><Relationship Id="rId295" Type="http://schemas.openxmlformats.org/officeDocument/2006/relationships/hyperlink" Target="http://docs.cntd.ru/document/420284623" TargetMode="External"/><Relationship Id="rId309" Type="http://schemas.openxmlformats.org/officeDocument/2006/relationships/hyperlink" Target="http://docs.cntd.ru/document/9003385" TargetMode="External"/><Relationship Id="rId460" Type="http://schemas.openxmlformats.org/officeDocument/2006/relationships/hyperlink" Target="http://docs.cntd.ru/document/420217166" TargetMode="External"/><Relationship Id="rId481" Type="http://schemas.openxmlformats.org/officeDocument/2006/relationships/hyperlink" Target="http://docs.cntd.ru/document/902211414" TargetMode="External"/><Relationship Id="rId516" Type="http://schemas.openxmlformats.org/officeDocument/2006/relationships/hyperlink" Target="http://docs.cntd.ru/document/9003385" TargetMode="External"/><Relationship Id="rId27" Type="http://schemas.openxmlformats.org/officeDocument/2006/relationships/hyperlink" Target="http://docs.cntd.ru/document/902247741" TargetMode="External"/><Relationship Id="rId48" Type="http://schemas.openxmlformats.org/officeDocument/2006/relationships/hyperlink" Target="http://docs.cntd.ru/document/902211414" TargetMode="External"/><Relationship Id="rId69" Type="http://schemas.openxmlformats.org/officeDocument/2006/relationships/hyperlink" Target="http://docs.cntd.ru/document/9003385" TargetMode="External"/><Relationship Id="rId113" Type="http://schemas.openxmlformats.org/officeDocument/2006/relationships/hyperlink" Target="http://docs.cntd.ru/document/499034216" TargetMode="External"/><Relationship Id="rId134" Type="http://schemas.openxmlformats.org/officeDocument/2006/relationships/hyperlink" Target="http://docs.cntd.ru/document/902211414" TargetMode="External"/><Relationship Id="rId320" Type="http://schemas.openxmlformats.org/officeDocument/2006/relationships/hyperlink" Target="http://docs.cntd.ru/document/499034216" TargetMode="External"/><Relationship Id="rId537" Type="http://schemas.openxmlformats.org/officeDocument/2006/relationships/hyperlink" Target="http://docs.cntd.ru/document/420208817" TargetMode="External"/><Relationship Id="rId558" Type="http://schemas.openxmlformats.org/officeDocument/2006/relationships/theme" Target="theme/theme1.xml"/><Relationship Id="rId80" Type="http://schemas.openxmlformats.org/officeDocument/2006/relationships/hyperlink" Target="http://docs.cntd.ru/document/499034216" TargetMode="External"/><Relationship Id="rId155" Type="http://schemas.openxmlformats.org/officeDocument/2006/relationships/hyperlink" Target="http://docs.cntd.ru/document/499034216" TargetMode="External"/><Relationship Id="rId176" Type="http://schemas.openxmlformats.org/officeDocument/2006/relationships/hyperlink" Target="http://docs.cntd.ru/document/902271495" TargetMode="External"/><Relationship Id="rId197" Type="http://schemas.openxmlformats.org/officeDocument/2006/relationships/hyperlink" Target="http://docs.cntd.ru/document/499034216" TargetMode="External"/><Relationship Id="rId341" Type="http://schemas.openxmlformats.org/officeDocument/2006/relationships/hyperlink" Target="http://docs.cntd.ru/document/901926076" TargetMode="External"/><Relationship Id="rId362" Type="http://schemas.openxmlformats.org/officeDocument/2006/relationships/hyperlink" Target="http://docs.cntd.ru/document/9003385" TargetMode="External"/><Relationship Id="rId383" Type="http://schemas.openxmlformats.org/officeDocument/2006/relationships/hyperlink" Target="http://docs.cntd.ru/document/9003385" TargetMode="External"/><Relationship Id="rId418" Type="http://schemas.openxmlformats.org/officeDocument/2006/relationships/hyperlink" Target="http://docs.cntd.ru/document/499034216" TargetMode="External"/><Relationship Id="rId439" Type="http://schemas.openxmlformats.org/officeDocument/2006/relationships/hyperlink" Target="http://docs.cntd.ru/document/901882224" TargetMode="External"/><Relationship Id="rId201" Type="http://schemas.openxmlformats.org/officeDocument/2006/relationships/hyperlink" Target="http://docs.cntd.ru/document/420217166" TargetMode="External"/><Relationship Id="rId222" Type="http://schemas.openxmlformats.org/officeDocument/2006/relationships/hyperlink" Target="http://docs.cntd.ru/document/901882224" TargetMode="External"/><Relationship Id="rId243" Type="http://schemas.openxmlformats.org/officeDocument/2006/relationships/hyperlink" Target="http://docs.cntd.ru/document/9055596" TargetMode="External"/><Relationship Id="rId264" Type="http://schemas.openxmlformats.org/officeDocument/2006/relationships/hyperlink" Target="http://docs.cntd.ru/document/9003385" TargetMode="External"/><Relationship Id="rId285" Type="http://schemas.openxmlformats.org/officeDocument/2006/relationships/hyperlink" Target="http://docs.cntd.ru/document/499034216" TargetMode="External"/><Relationship Id="rId450" Type="http://schemas.openxmlformats.org/officeDocument/2006/relationships/hyperlink" Target="http://docs.cntd.ru/document/499034216" TargetMode="External"/><Relationship Id="rId471" Type="http://schemas.openxmlformats.org/officeDocument/2006/relationships/hyperlink" Target="http://docs.cntd.ru/document/499034216" TargetMode="External"/><Relationship Id="rId506" Type="http://schemas.openxmlformats.org/officeDocument/2006/relationships/hyperlink" Target="http://docs.cntd.ru/document/499034216" TargetMode="External"/><Relationship Id="rId17" Type="http://schemas.openxmlformats.org/officeDocument/2006/relationships/hyperlink" Target="http://docs.cntd.ru/document/901941340" TargetMode="External"/><Relationship Id="rId38" Type="http://schemas.openxmlformats.org/officeDocument/2006/relationships/hyperlink" Target="http://docs.cntd.ru/document/499099532" TargetMode="External"/><Relationship Id="rId59" Type="http://schemas.openxmlformats.org/officeDocument/2006/relationships/hyperlink" Target="http://docs.cntd.ru/document/499034216" TargetMode="External"/><Relationship Id="rId103" Type="http://schemas.openxmlformats.org/officeDocument/2006/relationships/hyperlink" Target="http://docs.cntd.ru/document/420217166" TargetMode="External"/><Relationship Id="rId124" Type="http://schemas.openxmlformats.org/officeDocument/2006/relationships/hyperlink" Target="http://docs.cntd.ru/document/9003385" TargetMode="External"/><Relationship Id="rId310" Type="http://schemas.openxmlformats.org/officeDocument/2006/relationships/hyperlink" Target="http://docs.cntd.ru/document/499034216" TargetMode="External"/><Relationship Id="rId492" Type="http://schemas.openxmlformats.org/officeDocument/2006/relationships/hyperlink" Target="http://docs.cntd.ru/document/9003385" TargetMode="External"/><Relationship Id="rId527" Type="http://schemas.openxmlformats.org/officeDocument/2006/relationships/hyperlink" Target="http://docs.cntd.ru/document/902074309" TargetMode="External"/><Relationship Id="rId548" Type="http://schemas.openxmlformats.org/officeDocument/2006/relationships/hyperlink" Target="http://docs.cntd.ru/document/499099532" TargetMode="External"/><Relationship Id="rId70" Type="http://schemas.openxmlformats.org/officeDocument/2006/relationships/hyperlink" Target="http://docs.cntd.ru/document/902247618" TargetMode="External"/><Relationship Id="rId91" Type="http://schemas.openxmlformats.org/officeDocument/2006/relationships/hyperlink" Target="http://docs.cntd.ru/document/9003385" TargetMode="External"/><Relationship Id="rId145" Type="http://schemas.openxmlformats.org/officeDocument/2006/relationships/hyperlink" Target="http://docs.cntd.ru/document/499034216" TargetMode="External"/><Relationship Id="rId166" Type="http://schemas.openxmlformats.org/officeDocument/2006/relationships/hyperlink" Target="http://docs.cntd.ru/document/9003385" TargetMode="External"/><Relationship Id="rId187" Type="http://schemas.openxmlformats.org/officeDocument/2006/relationships/hyperlink" Target="http://docs.cntd.ru/document/9027690" TargetMode="External"/><Relationship Id="rId331" Type="http://schemas.openxmlformats.org/officeDocument/2006/relationships/hyperlink" Target="http://docs.cntd.ru/document/499034216" TargetMode="External"/><Relationship Id="rId352" Type="http://schemas.openxmlformats.org/officeDocument/2006/relationships/hyperlink" Target="http://docs.cntd.ru/document/901882224" TargetMode="External"/><Relationship Id="rId373" Type="http://schemas.openxmlformats.org/officeDocument/2006/relationships/hyperlink" Target="http://docs.cntd.ru/document/9003385" TargetMode="External"/><Relationship Id="rId394" Type="http://schemas.openxmlformats.org/officeDocument/2006/relationships/hyperlink" Target="http://docs.cntd.ru/document/9003385" TargetMode="External"/><Relationship Id="rId408" Type="http://schemas.openxmlformats.org/officeDocument/2006/relationships/hyperlink" Target="http://docs.cntd.ru/document/499034216" TargetMode="External"/><Relationship Id="rId429" Type="http://schemas.openxmlformats.org/officeDocument/2006/relationships/hyperlink" Target="http://docs.cntd.ru/document/499029196" TargetMode="External"/><Relationship Id="rId1" Type="http://schemas.openxmlformats.org/officeDocument/2006/relationships/styles" Target="styles.xml"/><Relationship Id="rId212" Type="http://schemas.openxmlformats.org/officeDocument/2006/relationships/hyperlink" Target="http://docs.cntd.ru/document/499034216" TargetMode="External"/><Relationship Id="rId233" Type="http://schemas.openxmlformats.org/officeDocument/2006/relationships/hyperlink" Target="http://docs.cntd.ru/document/901882224" TargetMode="External"/><Relationship Id="rId254" Type="http://schemas.openxmlformats.org/officeDocument/2006/relationships/hyperlink" Target="http://docs.cntd.ru/document/499034216" TargetMode="External"/><Relationship Id="rId440" Type="http://schemas.openxmlformats.org/officeDocument/2006/relationships/hyperlink" Target="http://docs.cntd.ru/document/420217166" TargetMode="External"/><Relationship Id="rId28" Type="http://schemas.openxmlformats.org/officeDocument/2006/relationships/hyperlink" Target="http://docs.cntd.ru/document/902247741" TargetMode="External"/><Relationship Id="rId49" Type="http://schemas.openxmlformats.org/officeDocument/2006/relationships/hyperlink" Target="http://docs.cntd.ru/document/499034216" TargetMode="External"/><Relationship Id="rId114" Type="http://schemas.openxmlformats.org/officeDocument/2006/relationships/hyperlink" Target="http://docs.cntd.ru/document/499034216" TargetMode="External"/><Relationship Id="rId275" Type="http://schemas.openxmlformats.org/officeDocument/2006/relationships/hyperlink" Target="http://docs.cntd.ru/document/499034216" TargetMode="External"/><Relationship Id="rId296" Type="http://schemas.openxmlformats.org/officeDocument/2006/relationships/hyperlink" Target="http://docs.cntd.ru/document/420284623" TargetMode="External"/><Relationship Id="rId300" Type="http://schemas.openxmlformats.org/officeDocument/2006/relationships/hyperlink" Target="http://docs.cntd.ru/document/901882224" TargetMode="External"/><Relationship Id="rId461" Type="http://schemas.openxmlformats.org/officeDocument/2006/relationships/hyperlink" Target="http://docs.cntd.ru/document/902074309" TargetMode="External"/><Relationship Id="rId482" Type="http://schemas.openxmlformats.org/officeDocument/2006/relationships/hyperlink" Target="http://docs.cntd.ru/document/901831019" TargetMode="External"/><Relationship Id="rId517" Type="http://schemas.openxmlformats.org/officeDocument/2006/relationships/hyperlink" Target="http://docs.cntd.ru/document/499034216" TargetMode="External"/><Relationship Id="rId538" Type="http://schemas.openxmlformats.org/officeDocument/2006/relationships/hyperlink" Target="http://docs.cntd.ru/document/499034216" TargetMode="External"/><Relationship Id="rId60" Type="http://schemas.openxmlformats.org/officeDocument/2006/relationships/hyperlink" Target="http://docs.cntd.ru/document/9003385" TargetMode="External"/><Relationship Id="rId81" Type="http://schemas.openxmlformats.org/officeDocument/2006/relationships/hyperlink" Target="http://docs.cntd.ru/document/499034216" TargetMode="External"/><Relationship Id="rId135" Type="http://schemas.openxmlformats.org/officeDocument/2006/relationships/hyperlink" Target="http://docs.cntd.ru/document/902314751" TargetMode="External"/><Relationship Id="rId156" Type="http://schemas.openxmlformats.org/officeDocument/2006/relationships/hyperlink" Target="http://docs.cntd.ru/document/901747805" TargetMode="External"/><Relationship Id="rId177" Type="http://schemas.openxmlformats.org/officeDocument/2006/relationships/hyperlink" Target="http://docs.cntd.ru/document/901794413" TargetMode="External"/><Relationship Id="rId198" Type="http://schemas.openxmlformats.org/officeDocument/2006/relationships/hyperlink" Target="http://docs.cntd.ru/document/420217166" TargetMode="External"/><Relationship Id="rId321" Type="http://schemas.openxmlformats.org/officeDocument/2006/relationships/hyperlink" Target="http://docs.cntd.ru/document/420217166" TargetMode="External"/><Relationship Id="rId342" Type="http://schemas.openxmlformats.org/officeDocument/2006/relationships/hyperlink" Target="http://docs.cntd.ru/document/499034216" TargetMode="External"/><Relationship Id="rId363" Type="http://schemas.openxmlformats.org/officeDocument/2006/relationships/hyperlink" Target="http://docs.cntd.ru/document/499034216" TargetMode="External"/><Relationship Id="rId384" Type="http://schemas.openxmlformats.org/officeDocument/2006/relationships/hyperlink" Target="http://docs.cntd.ru/document/9003385" TargetMode="External"/><Relationship Id="rId419" Type="http://schemas.openxmlformats.org/officeDocument/2006/relationships/hyperlink" Target="http://docs.cntd.ru/document/499034216" TargetMode="External"/><Relationship Id="rId202" Type="http://schemas.openxmlformats.org/officeDocument/2006/relationships/hyperlink" Target="http://docs.cntd.ru/document/901882224" TargetMode="External"/><Relationship Id="rId223" Type="http://schemas.openxmlformats.org/officeDocument/2006/relationships/hyperlink" Target="http://docs.cntd.ru/document/420217166" TargetMode="External"/><Relationship Id="rId244" Type="http://schemas.openxmlformats.org/officeDocument/2006/relationships/hyperlink" Target="http://docs.cntd.ru/document/9055596" TargetMode="External"/><Relationship Id="rId430" Type="http://schemas.openxmlformats.org/officeDocument/2006/relationships/hyperlink" Target="http://docs.cntd.ru/document/499029196" TargetMode="External"/><Relationship Id="rId18" Type="http://schemas.openxmlformats.org/officeDocument/2006/relationships/hyperlink" Target="http://docs.cntd.ru/document/902043182" TargetMode="External"/><Relationship Id="rId39" Type="http://schemas.openxmlformats.org/officeDocument/2006/relationships/hyperlink" Target="http://docs.cntd.ru/document/420208817" TargetMode="External"/><Relationship Id="rId265" Type="http://schemas.openxmlformats.org/officeDocument/2006/relationships/hyperlink" Target="http://docs.cntd.ru/document/499034216" TargetMode="External"/><Relationship Id="rId286" Type="http://schemas.openxmlformats.org/officeDocument/2006/relationships/hyperlink" Target="http://docs.cntd.ru/document/420217166" TargetMode="External"/><Relationship Id="rId451" Type="http://schemas.openxmlformats.org/officeDocument/2006/relationships/hyperlink" Target="http://docs.cntd.ru/document/499034216" TargetMode="External"/><Relationship Id="rId472" Type="http://schemas.openxmlformats.org/officeDocument/2006/relationships/hyperlink" Target="http://docs.cntd.ru/document/499034216" TargetMode="External"/><Relationship Id="rId493" Type="http://schemas.openxmlformats.org/officeDocument/2006/relationships/hyperlink" Target="http://docs.cntd.ru/document/420208817" TargetMode="External"/><Relationship Id="rId507" Type="http://schemas.openxmlformats.org/officeDocument/2006/relationships/hyperlink" Target="http://docs.cntd.ru/document/9003385" TargetMode="External"/><Relationship Id="rId528" Type="http://schemas.openxmlformats.org/officeDocument/2006/relationships/hyperlink" Target="http://docs.cntd.ru/document/901882224" TargetMode="External"/><Relationship Id="rId549" Type="http://schemas.openxmlformats.org/officeDocument/2006/relationships/hyperlink" Target="http://docs.cntd.ru/document/901882224" TargetMode="External"/><Relationship Id="rId50" Type="http://schemas.openxmlformats.org/officeDocument/2006/relationships/hyperlink" Target="http://docs.cntd.ru/document/902211414" TargetMode="External"/><Relationship Id="rId104" Type="http://schemas.openxmlformats.org/officeDocument/2006/relationships/hyperlink" Target="http://docs.cntd.ru/document/499034216" TargetMode="External"/><Relationship Id="rId125" Type="http://schemas.openxmlformats.org/officeDocument/2006/relationships/hyperlink" Target="http://docs.cntd.ru/document/9003385" TargetMode="External"/><Relationship Id="rId146" Type="http://schemas.openxmlformats.org/officeDocument/2006/relationships/hyperlink" Target="http://docs.cntd.ru/document/9003385" TargetMode="External"/><Relationship Id="rId167" Type="http://schemas.openxmlformats.org/officeDocument/2006/relationships/hyperlink" Target="http://docs.cntd.ru/document/499034216" TargetMode="External"/><Relationship Id="rId188" Type="http://schemas.openxmlformats.org/officeDocument/2006/relationships/hyperlink" Target="http://docs.cntd.ru/document/902074309" TargetMode="External"/><Relationship Id="rId311" Type="http://schemas.openxmlformats.org/officeDocument/2006/relationships/hyperlink" Target="http://docs.cntd.ru/document/499034216" TargetMode="External"/><Relationship Id="rId332" Type="http://schemas.openxmlformats.org/officeDocument/2006/relationships/hyperlink" Target="http://docs.cntd.ru/document/9003385" TargetMode="External"/><Relationship Id="rId353" Type="http://schemas.openxmlformats.org/officeDocument/2006/relationships/hyperlink" Target="http://docs.cntd.ru/document/420217166" TargetMode="External"/><Relationship Id="rId374" Type="http://schemas.openxmlformats.org/officeDocument/2006/relationships/hyperlink" Target="http://docs.cntd.ru/document/9003385" TargetMode="External"/><Relationship Id="rId395" Type="http://schemas.openxmlformats.org/officeDocument/2006/relationships/hyperlink" Target="http://docs.cntd.ru/document/9003385" TargetMode="External"/><Relationship Id="rId409" Type="http://schemas.openxmlformats.org/officeDocument/2006/relationships/hyperlink" Target="http://docs.cntd.ru/document/420217166" TargetMode="External"/><Relationship Id="rId71" Type="http://schemas.openxmlformats.org/officeDocument/2006/relationships/hyperlink" Target="http://docs.cntd.ru/document/902247741" TargetMode="External"/><Relationship Id="rId92" Type="http://schemas.openxmlformats.org/officeDocument/2006/relationships/hyperlink" Target="http://docs.cntd.ru/document/9003385" TargetMode="External"/><Relationship Id="rId213" Type="http://schemas.openxmlformats.org/officeDocument/2006/relationships/hyperlink" Target="http://docs.cntd.ru/document/499034216" TargetMode="External"/><Relationship Id="rId234" Type="http://schemas.openxmlformats.org/officeDocument/2006/relationships/hyperlink" Target="http://docs.cntd.ru/document/420217166" TargetMode="External"/><Relationship Id="rId420" Type="http://schemas.openxmlformats.org/officeDocument/2006/relationships/hyperlink" Target="http://docs.cntd.ru/document/901882224" TargetMode="External"/><Relationship Id="rId2" Type="http://schemas.openxmlformats.org/officeDocument/2006/relationships/settings" Target="settings.xml"/><Relationship Id="rId29" Type="http://schemas.openxmlformats.org/officeDocument/2006/relationships/hyperlink" Target="http://docs.cntd.ru/document/902290110" TargetMode="External"/><Relationship Id="rId255" Type="http://schemas.openxmlformats.org/officeDocument/2006/relationships/hyperlink" Target="http://docs.cntd.ru/document/9003385" TargetMode="External"/><Relationship Id="rId276" Type="http://schemas.openxmlformats.org/officeDocument/2006/relationships/hyperlink" Target="http://docs.cntd.ru/document/9003385" TargetMode="External"/><Relationship Id="rId297" Type="http://schemas.openxmlformats.org/officeDocument/2006/relationships/hyperlink" Target="http://docs.cntd.ru/document/9003385" TargetMode="External"/><Relationship Id="rId441" Type="http://schemas.openxmlformats.org/officeDocument/2006/relationships/hyperlink" Target="http://docs.cntd.ru/document/901882224" TargetMode="External"/><Relationship Id="rId462" Type="http://schemas.openxmlformats.org/officeDocument/2006/relationships/hyperlink" Target="http://docs.cntd.ru/document/499034216" TargetMode="External"/><Relationship Id="rId483" Type="http://schemas.openxmlformats.org/officeDocument/2006/relationships/hyperlink" Target="http://docs.cntd.ru/document/902211414" TargetMode="External"/><Relationship Id="rId518" Type="http://schemas.openxmlformats.org/officeDocument/2006/relationships/hyperlink" Target="http://docs.cntd.ru/document/902074309" TargetMode="External"/><Relationship Id="rId539" Type="http://schemas.openxmlformats.org/officeDocument/2006/relationships/hyperlink" Target="http://docs.cntd.ru/document/499034216" TargetMode="External"/><Relationship Id="rId40" Type="http://schemas.openxmlformats.org/officeDocument/2006/relationships/hyperlink" Target="http://docs.cntd.ru/document/420208817" TargetMode="External"/><Relationship Id="rId115" Type="http://schemas.openxmlformats.org/officeDocument/2006/relationships/hyperlink" Target="http://docs.cntd.ru/document/901941340" TargetMode="External"/><Relationship Id="rId136" Type="http://schemas.openxmlformats.org/officeDocument/2006/relationships/hyperlink" Target="http://docs.cntd.ru/document/9046215" TargetMode="External"/><Relationship Id="rId157" Type="http://schemas.openxmlformats.org/officeDocument/2006/relationships/hyperlink" Target="http://docs.cntd.ru/document/499034216" TargetMode="External"/><Relationship Id="rId178" Type="http://schemas.openxmlformats.org/officeDocument/2006/relationships/hyperlink" Target="http://docs.cntd.ru/document/902271495" TargetMode="External"/><Relationship Id="rId301" Type="http://schemas.openxmlformats.org/officeDocument/2006/relationships/hyperlink" Target="http://docs.cntd.ru/document/420217166" TargetMode="External"/><Relationship Id="rId322" Type="http://schemas.openxmlformats.org/officeDocument/2006/relationships/hyperlink" Target="http://docs.cntd.ru/document/420229983" TargetMode="External"/><Relationship Id="rId343" Type="http://schemas.openxmlformats.org/officeDocument/2006/relationships/hyperlink" Target="http://docs.cntd.ru/document/499034216" TargetMode="External"/><Relationship Id="rId364" Type="http://schemas.openxmlformats.org/officeDocument/2006/relationships/hyperlink" Target="http://docs.cntd.ru/document/499034216" TargetMode="External"/><Relationship Id="rId550" Type="http://schemas.openxmlformats.org/officeDocument/2006/relationships/hyperlink" Target="http://docs.cntd.ru/document/420217166" TargetMode="External"/><Relationship Id="rId61" Type="http://schemas.openxmlformats.org/officeDocument/2006/relationships/hyperlink" Target="http://docs.cntd.ru/document/9003385" TargetMode="External"/><Relationship Id="rId82" Type="http://schemas.openxmlformats.org/officeDocument/2006/relationships/hyperlink" Target="http://docs.cntd.ru/document/499034216" TargetMode="External"/><Relationship Id="rId199" Type="http://schemas.openxmlformats.org/officeDocument/2006/relationships/hyperlink" Target="http://docs.cntd.ru/document/901882224" TargetMode="External"/><Relationship Id="rId203" Type="http://schemas.openxmlformats.org/officeDocument/2006/relationships/hyperlink" Target="http://docs.cntd.ru/document/9003385" TargetMode="External"/><Relationship Id="rId385" Type="http://schemas.openxmlformats.org/officeDocument/2006/relationships/hyperlink" Target="http://docs.cntd.ru/document/9003385" TargetMode="External"/><Relationship Id="rId19" Type="http://schemas.openxmlformats.org/officeDocument/2006/relationships/hyperlink" Target="http://docs.cntd.ru/document/902043182" TargetMode="External"/><Relationship Id="rId224" Type="http://schemas.openxmlformats.org/officeDocument/2006/relationships/hyperlink" Target="http://docs.cntd.ru/document/9003385" TargetMode="External"/><Relationship Id="rId245" Type="http://schemas.openxmlformats.org/officeDocument/2006/relationships/hyperlink" Target="http://docs.cntd.ru/document/9055596" TargetMode="External"/><Relationship Id="rId266" Type="http://schemas.openxmlformats.org/officeDocument/2006/relationships/hyperlink" Target="http://docs.cntd.ru/document/9003385" TargetMode="External"/><Relationship Id="rId287" Type="http://schemas.openxmlformats.org/officeDocument/2006/relationships/hyperlink" Target="http://docs.cntd.ru/document/9003385" TargetMode="External"/><Relationship Id="rId410" Type="http://schemas.openxmlformats.org/officeDocument/2006/relationships/hyperlink" Target="http://docs.cntd.ru/document/499034216" TargetMode="External"/><Relationship Id="rId431" Type="http://schemas.openxmlformats.org/officeDocument/2006/relationships/hyperlink" Target="http://docs.cntd.ru/document/9003385" TargetMode="External"/><Relationship Id="rId452" Type="http://schemas.openxmlformats.org/officeDocument/2006/relationships/hyperlink" Target="http://docs.cntd.ru/document/499034216" TargetMode="External"/><Relationship Id="rId473" Type="http://schemas.openxmlformats.org/officeDocument/2006/relationships/hyperlink" Target="http://docs.cntd.ru/document/499034216" TargetMode="External"/><Relationship Id="rId494" Type="http://schemas.openxmlformats.org/officeDocument/2006/relationships/hyperlink" Target="http://docs.cntd.ru/document/420208817" TargetMode="External"/><Relationship Id="rId508" Type="http://schemas.openxmlformats.org/officeDocument/2006/relationships/hyperlink" Target="http://docs.cntd.ru/document/499034216" TargetMode="External"/><Relationship Id="rId529" Type="http://schemas.openxmlformats.org/officeDocument/2006/relationships/hyperlink" Target="http://docs.cntd.ru/document/901926076" TargetMode="External"/><Relationship Id="rId30" Type="http://schemas.openxmlformats.org/officeDocument/2006/relationships/hyperlink" Target="http://docs.cntd.ru/document/902314751" TargetMode="External"/><Relationship Id="rId105" Type="http://schemas.openxmlformats.org/officeDocument/2006/relationships/hyperlink" Target="http://docs.cntd.ru/document/499034216" TargetMode="External"/><Relationship Id="rId126" Type="http://schemas.openxmlformats.org/officeDocument/2006/relationships/hyperlink" Target="http://docs.cntd.ru/document/9003385" TargetMode="External"/><Relationship Id="rId147" Type="http://schemas.openxmlformats.org/officeDocument/2006/relationships/hyperlink" Target="http://docs.cntd.ru/document/499034216" TargetMode="External"/><Relationship Id="rId168" Type="http://schemas.openxmlformats.org/officeDocument/2006/relationships/hyperlink" Target="http://docs.cntd.ru/document/499034216" TargetMode="External"/><Relationship Id="rId312" Type="http://schemas.openxmlformats.org/officeDocument/2006/relationships/hyperlink" Target="http://docs.cntd.ru/document/9003385" TargetMode="External"/><Relationship Id="rId333" Type="http://schemas.openxmlformats.org/officeDocument/2006/relationships/hyperlink" Target="http://docs.cntd.ru/document/499034216" TargetMode="External"/><Relationship Id="rId354" Type="http://schemas.openxmlformats.org/officeDocument/2006/relationships/hyperlink" Target="http://docs.cntd.ru/document/901882224" TargetMode="External"/><Relationship Id="rId540" Type="http://schemas.openxmlformats.org/officeDocument/2006/relationships/hyperlink" Target="http://docs.cntd.ru/document/9003385" TargetMode="External"/><Relationship Id="rId51" Type="http://schemas.openxmlformats.org/officeDocument/2006/relationships/hyperlink" Target="http://docs.cntd.ru/document/499034216" TargetMode="External"/><Relationship Id="rId72" Type="http://schemas.openxmlformats.org/officeDocument/2006/relationships/hyperlink" Target="http://docs.cntd.ru/document/9003385" TargetMode="External"/><Relationship Id="rId93" Type="http://schemas.openxmlformats.org/officeDocument/2006/relationships/hyperlink" Target="http://docs.cntd.ru/document/9003385" TargetMode="External"/><Relationship Id="rId189" Type="http://schemas.openxmlformats.org/officeDocument/2006/relationships/hyperlink" Target="http://docs.cntd.ru/document/9003385" TargetMode="External"/><Relationship Id="rId375" Type="http://schemas.openxmlformats.org/officeDocument/2006/relationships/hyperlink" Target="http://docs.cntd.ru/document/9003385" TargetMode="External"/><Relationship Id="rId396" Type="http://schemas.openxmlformats.org/officeDocument/2006/relationships/hyperlink" Target="http://docs.cntd.ru/document/9003385" TargetMode="External"/><Relationship Id="rId3" Type="http://schemas.openxmlformats.org/officeDocument/2006/relationships/webSettings" Target="webSettings.xml"/><Relationship Id="rId214" Type="http://schemas.openxmlformats.org/officeDocument/2006/relationships/hyperlink" Target="http://docs.cntd.ru/document/499034216" TargetMode="External"/><Relationship Id="rId235" Type="http://schemas.openxmlformats.org/officeDocument/2006/relationships/hyperlink" Target="http://docs.cntd.ru/document/901882224" TargetMode="External"/><Relationship Id="rId256" Type="http://schemas.openxmlformats.org/officeDocument/2006/relationships/hyperlink" Target="http://docs.cntd.ru/document/499034216" TargetMode="External"/><Relationship Id="rId277" Type="http://schemas.openxmlformats.org/officeDocument/2006/relationships/hyperlink" Target="http://docs.cntd.ru/document/499034216" TargetMode="External"/><Relationship Id="rId298" Type="http://schemas.openxmlformats.org/officeDocument/2006/relationships/hyperlink" Target="http://docs.cntd.ru/document/499034216" TargetMode="External"/><Relationship Id="rId400" Type="http://schemas.openxmlformats.org/officeDocument/2006/relationships/hyperlink" Target="http://docs.cntd.ru/document/9003385" TargetMode="External"/><Relationship Id="rId421" Type="http://schemas.openxmlformats.org/officeDocument/2006/relationships/hyperlink" Target="http://docs.cntd.ru/document/499034216" TargetMode="External"/><Relationship Id="rId442" Type="http://schemas.openxmlformats.org/officeDocument/2006/relationships/hyperlink" Target="http://docs.cntd.ru/document/901926076" TargetMode="External"/><Relationship Id="rId463" Type="http://schemas.openxmlformats.org/officeDocument/2006/relationships/hyperlink" Target="http://docs.cntd.ru/document/499034216" TargetMode="External"/><Relationship Id="rId484" Type="http://schemas.openxmlformats.org/officeDocument/2006/relationships/hyperlink" Target="http://docs.cntd.ru/document/902211414" TargetMode="External"/><Relationship Id="rId519" Type="http://schemas.openxmlformats.org/officeDocument/2006/relationships/hyperlink" Target="http://docs.cntd.ru/document/902074309" TargetMode="External"/><Relationship Id="rId116" Type="http://schemas.openxmlformats.org/officeDocument/2006/relationships/hyperlink" Target="http://docs.cntd.ru/document/901941340" TargetMode="External"/><Relationship Id="rId137" Type="http://schemas.openxmlformats.org/officeDocument/2006/relationships/hyperlink" Target="http://docs.cntd.ru/document/902053803" TargetMode="External"/><Relationship Id="rId158" Type="http://schemas.openxmlformats.org/officeDocument/2006/relationships/hyperlink" Target="http://docs.cntd.ru/document/499034216" TargetMode="External"/><Relationship Id="rId302" Type="http://schemas.openxmlformats.org/officeDocument/2006/relationships/hyperlink" Target="http://docs.cntd.ru/document/9003385" TargetMode="External"/><Relationship Id="rId323" Type="http://schemas.openxmlformats.org/officeDocument/2006/relationships/hyperlink" Target="http://docs.cntd.ru/document/9003385" TargetMode="External"/><Relationship Id="rId344" Type="http://schemas.openxmlformats.org/officeDocument/2006/relationships/hyperlink" Target="http://docs.cntd.ru/document/901882224" TargetMode="External"/><Relationship Id="rId530" Type="http://schemas.openxmlformats.org/officeDocument/2006/relationships/hyperlink" Target="http://docs.cntd.ru/document/420217166" TargetMode="External"/><Relationship Id="rId20" Type="http://schemas.openxmlformats.org/officeDocument/2006/relationships/hyperlink" Target="http://docs.cntd.ru/document/902070552" TargetMode="External"/><Relationship Id="rId41" Type="http://schemas.openxmlformats.org/officeDocument/2006/relationships/hyperlink" Target="http://docs.cntd.ru/document/420229983" TargetMode="External"/><Relationship Id="rId62" Type="http://schemas.openxmlformats.org/officeDocument/2006/relationships/hyperlink" Target="http://docs.cntd.ru/document/499034216" TargetMode="External"/><Relationship Id="rId83" Type="http://schemas.openxmlformats.org/officeDocument/2006/relationships/hyperlink" Target="http://docs.cntd.ru/document/9003385" TargetMode="External"/><Relationship Id="rId179" Type="http://schemas.openxmlformats.org/officeDocument/2006/relationships/hyperlink" Target="http://docs.cntd.ru/document/901794413" TargetMode="External"/><Relationship Id="rId365" Type="http://schemas.openxmlformats.org/officeDocument/2006/relationships/hyperlink" Target="http://docs.cntd.ru/document/9003385" TargetMode="External"/><Relationship Id="rId386" Type="http://schemas.openxmlformats.org/officeDocument/2006/relationships/hyperlink" Target="http://docs.cntd.ru/document/9003385" TargetMode="External"/><Relationship Id="rId551" Type="http://schemas.openxmlformats.org/officeDocument/2006/relationships/hyperlink" Target="http://docs.cntd.ru/document/901882224" TargetMode="External"/><Relationship Id="rId190" Type="http://schemas.openxmlformats.org/officeDocument/2006/relationships/hyperlink" Target="http://docs.cntd.ru/document/420217166" TargetMode="External"/><Relationship Id="rId204" Type="http://schemas.openxmlformats.org/officeDocument/2006/relationships/hyperlink" Target="http://docs.cntd.ru/document/901882224" TargetMode="External"/><Relationship Id="rId225" Type="http://schemas.openxmlformats.org/officeDocument/2006/relationships/hyperlink" Target="http://docs.cntd.ru/document/9003385" TargetMode="External"/><Relationship Id="rId246" Type="http://schemas.openxmlformats.org/officeDocument/2006/relationships/hyperlink" Target="http://docs.cntd.ru/document/9055596" TargetMode="External"/><Relationship Id="rId267" Type="http://schemas.openxmlformats.org/officeDocument/2006/relationships/hyperlink" Target="http://docs.cntd.ru/document/499034216" TargetMode="External"/><Relationship Id="rId288" Type="http://schemas.openxmlformats.org/officeDocument/2006/relationships/hyperlink" Target="http://docs.cntd.ru/document/499034216" TargetMode="External"/><Relationship Id="rId411" Type="http://schemas.openxmlformats.org/officeDocument/2006/relationships/hyperlink" Target="http://docs.cntd.ru/document/902182532" TargetMode="External"/><Relationship Id="rId432" Type="http://schemas.openxmlformats.org/officeDocument/2006/relationships/hyperlink" Target="http://docs.cntd.ru/document/499029196" TargetMode="External"/><Relationship Id="rId453" Type="http://schemas.openxmlformats.org/officeDocument/2006/relationships/hyperlink" Target="http://docs.cntd.ru/document/902388890" TargetMode="External"/><Relationship Id="rId474" Type="http://schemas.openxmlformats.org/officeDocument/2006/relationships/hyperlink" Target="http://docs.cntd.ru/document/9003385" TargetMode="External"/><Relationship Id="rId509" Type="http://schemas.openxmlformats.org/officeDocument/2006/relationships/hyperlink" Target="http://docs.cntd.ru/document/9003385" TargetMode="External"/><Relationship Id="rId106" Type="http://schemas.openxmlformats.org/officeDocument/2006/relationships/hyperlink" Target="http://docs.cntd.ru/document/499034216" TargetMode="External"/><Relationship Id="rId127" Type="http://schemas.openxmlformats.org/officeDocument/2006/relationships/hyperlink" Target="http://docs.cntd.ru/document/499034216" TargetMode="External"/><Relationship Id="rId313" Type="http://schemas.openxmlformats.org/officeDocument/2006/relationships/hyperlink" Target="http://docs.cntd.ru/document/499034216" TargetMode="External"/><Relationship Id="rId495" Type="http://schemas.openxmlformats.org/officeDocument/2006/relationships/hyperlink" Target="http://docs.cntd.ru/document/9003385" TargetMode="External"/><Relationship Id="rId10" Type="http://schemas.openxmlformats.org/officeDocument/2006/relationships/hyperlink" Target="http://docs.cntd.ru/document/901882224" TargetMode="External"/><Relationship Id="rId31" Type="http://schemas.openxmlformats.org/officeDocument/2006/relationships/hyperlink" Target="http://docs.cntd.ru/document/902314751" TargetMode="External"/><Relationship Id="rId52" Type="http://schemas.openxmlformats.org/officeDocument/2006/relationships/hyperlink" Target="http://docs.cntd.ru/document/499034216" TargetMode="External"/><Relationship Id="rId73" Type="http://schemas.openxmlformats.org/officeDocument/2006/relationships/hyperlink" Target="http://docs.cntd.ru/document/901882224" TargetMode="External"/><Relationship Id="rId94" Type="http://schemas.openxmlformats.org/officeDocument/2006/relationships/hyperlink" Target="http://docs.cntd.ru/document/9003385" TargetMode="External"/><Relationship Id="rId148" Type="http://schemas.openxmlformats.org/officeDocument/2006/relationships/hyperlink" Target="http://docs.cntd.ru/document/499034216" TargetMode="External"/><Relationship Id="rId169" Type="http://schemas.openxmlformats.org/officeDocument/2006/relationships/hyperlink" Target="http://docs.cntd.ru/document/9003385" TargetMode="External"/><Relationship Id="rId334" Type="http://schemas.openxmlformats.org/officeDocument/2006/relationships/hyperlink" Target="http://docs.cntd.ru/document/901926076" TargetMode="External"/><Relationship Id="rId355" Type="http://schemas.openxmlformats.org/officeDocument/2006/relationships/hyperlink" Target="http://docs.cntd.ru/document/9003385" TargetMode="External"/><Relationship Id="rId376" Type="http://schemas.openxmlformats.org/officeDocument/2006/relationships/hyperlink" Target="http://docs.cntd.ru/document/9003385" TargetMode="External"/><Relationship Id="rId397" Type="http://schemas.openxmlformats.org/officeDocument/2006/relationships/hyperlink" Target="http://docs.cntd.ru/document/9003385" TargetMode="External"/><Relationship Id="rId520" Type="http://schemas.openxmlformats.org/officeDocument/2006/relationships/hyperlink" Target="http://docs.cntd.ru/document/9003385" TargetMode="External"/><Relationship Id="rId541" Type="http://schemas.openxmlformats.org/officeDocument/2006/relationships/hyperlink" Target="http://docs.cntd.ru/document/9003385" TargetMode="External"/><Relationship Id="rId4" Type="http://schemas.openxmlformats.org/officeDocument/2006/relationships/image" Target="media/image1.png"/><Relationship Id="rId180" Type="http://schemas.openxmlformats.org/officeDocument/2006/relationships/hyperlink" Target="http://docs.cntd.ru/document/902271495" TargetMode="External"/><Relationship Id="rId215" Type="http://schemas.openxmlformats.org/officeDocument/2006/relationships/hyperlink" Target="http://docs.cntd.ru/document/499034216" TargetMode="External"/><Relationship Id="rId236" Type="http://schemas.openxmlformats.org/officeDocument/2006/relationships/hyperlink" Target="http://docs.cntd.ru/document/499034216" TargetMode="External"/><Relationship Id="rId257" Type="http://schemas.openxmlformats.org/officeDocument/2006/relationships/hyperlink" Target="http://docs.cntd.ru/document/902074309" TargetMode="External"/><Relationship Id="rId278" Type="http://schemas.openxmlformats.org/officeDocument/2006/relationships/hyperlink" Target="http://docs.cntd.ru/document/499034216" TargetMode="External"/><Relationship Id="rId401" Type="http://schemas.openxmlformats.org/officeDocument/2006/relationships/hyperlink" Target="http://docs.cntd.ru/document/9003385" TargetMode="External"/><Relationship Id="rId422" Type="http://schemas.openxmlformats.org/officeDocument/2006/relationships/hyperlink" Target="http://docs.cntd.ru/document/9003385" TargetMode="External"/><Relationship Id="rId443" Type="http://schemas.openxmlformats.org/officeDocument/2006/relationships/hyperlink" Target="http://docs.cntd.ru/document/420217166" TargetMode="External"/><Relationship Id="rId464" Type="http://schemas.openxmlformats.org/officeDocument/2006/relationships/hyperlink" Target="http://docs.cntd.ru/document/499034216" TargetMode="External"/><Relationship Id="rId303" Type="http://schemas.openxmlformats.org/officeDocument/2006/relationships/hyperlink" Target="http://docs.cntd.ru/document/902316088" TargetMode="External"/><Relationship Id="rId485" Type="http://schemas.openxmlformats.org/officeDocument/2006/relationships/hyperlink" Target="http://docs.cntd.ru/document/901882224" TargetMode="External"/><Relationship Id="rId42" Type="http://schemas.openxmlformats.org/officeDocument/2006/relationships/hyperlink" Target="http://docs.cntd.ru/document/420257990" TargetMode="External"/><Relationship Id="rId84" Type="http://schemas.openxmlformats.org/officeDocument/2006/relationships/hyperlink" Target="http://docs.cntd.ru/document/9003385" TargetMode="External"/><Relationship Id="rId138" Type="http://schemas.openxmlformats.org/officeDocument/2006/relationships/hyperlink" Target="http://docs.cntd.ru/document/420287099" TargetMode="External"/><Relationship Id="rId345" Type="http://schemas.openxmlformats.org/officeDocument/2006/relationships/hyperlink" Target="http://docs.cntd.ru/document/901926076" TargetMode="External"/><Relationship Id="rId387" Type="http://schemas.openxmlformats.org/officeDocument/2006/relationships/hyperlink" Target="http://docs.cntd.ru/document/9003385" TargetMode="External"/><Relationship Id="rId510" Type="http://schemas.openxmlformats.org/officeDocument/2006/relationships/hyperlink" Target="http://docs.cntd.ru/document/499034216" TargetMode="External"/><Relationship Id="rId552" Type="http://schemas.openxmlformats.org/officeDocument/2006/relationships/hyperlink" Target="http://docs.cntd.ru/document/420217166" TargetMode="External"/><Relationship Id="rId191" Type="http://schemas.openxmlformats.org/officeDocument/2006/relationships/hyperlink" Target="http://docs.cntd.ru/document/499034216" TargetMode="External"/><Relationship Id="rId205" Type="http://schemas.openxmlformats.org/officeDocument/2006/relationships/hyperlink" Target="http://docs.cntd.ru/document/420217166" TargetMode="External"/><Relationship Id="rId247" Type="http://schemas.openxmlformats.org/officeDocument/2006/relationships/hyperlink" Target="http://docs.cntd.ru/document/9055596" TargetMode="External"/><Relationship Id="rId412" Type="http://schemas.openxmlformats.org/officeDocument/2006/relationships/hyperlink" Target="http://docs.cntd.ru/document/499034216" TargetMode="External"/><Relationship Id="rId107" Type="http://schemas.openxmlformats.org/officeDocument/2006/relationships/hyperlink" Target="http://docs.cntd.ru/document/901926076" TargetMode="External"/><Relationship Id="rId289" Type="http://schemas.openxmlformats.org/officeDocument/2006/relationships/hyperlink" Target="http://docs.cntd.ru/document/420217166" TargetMode="External"/><Relationship Id="rId454" Type="http://schemas.openxmlformats.org/officeDocument/2006/relationships/hyperlink" Target="http://docs.cntd.ru/document/9003385" TargetMode="External"/><Relationship Id="rId496" Type="http://schemas.openxmlformats.org/officeDocument/2006/relationships/hyperlink" Target="http://docs.cntd.ru/document/499034216" TargetMode="External"/><Relationship Id="rId11" Type="http://schemas.openxmlformats.org/officeDocument/2006/relationships/hyperlink" Target="http://docs.cntd.ru/document/901882224" TargetMode="External"/><Relationship Id="rId53" Type="http://schemas.openxmlformats.org/officeDocument/2006/relationships/hyperlink" Target="http://docs.cntd.ru/document/420208817" TargetMode="External"/><Relationship Id="rId149" Type="http://schemas.openxmlformats.org/officeDocument/2006/relationships/hyperlink" Target="http://docs.cntd.ru/document/901747805" TargetMode="External"/><Relationship Id="rId314" Type="http://schemas.openxmlformats.org/officeDocument/2006/relationships/hyperlink" Target="http://docs.cntd.ru/document/9003385" TargetMode="External"/><Relationship Id="rId356" Type="http://schemas.openxmlformats.org/officeDocument/2006/relationships/hyperlink" Target="http://docs.cntd.ru/document/420217166" TargetMode="External"/><Relationship Id="rId398" Type="http://schemas.openxmlformats.org/officeDocument/2006/relationships/hyperlink" Target="http://docs.cntd.ru/document/9003385" TargetMode="External"/><Relationship Id="rId521" Type="http://schemas.openxmlformats.org/officeDocument/2006/relationships/hyperlink" Target="http://docs.cntd.ru/document/902074309" TargetMode="External"/><Relationship Id="rId95" Type="http://schemas.openxmlformats.org/officeDocument/2006/relationships/hyperlink" Target="http://docs.cntd.ru/document/9003385" TargetMode="External"/><Relationship Id="rId160" Type="http://schemas.openxmlformats.org/officeDocument/2006/relationships/hyperlink" Target="http://docs.cntd.ru/document/499034216" TargetMode="External"/><Relationship Id="rId216" Type="http://schemas.openxmlformats.org/officeDocument/2006/relationships/hyperlink" Target="http://docs.cntd.ru/document/499034216" TargetMode="External"/><Relationship Id="rId423" Type="http://schemas.openxmlformats.org/officeDocument/2006/relationships/hyperlink" Target="http://docs.cntd.ru/document/9003385" TargetMode="External"/><Relationship Id="rId258" Type="http://schemas.openxmlformats.org/officeDocument/2006/relationships/hyperlink" Target="http://docs.cntd.ru/document/9003385" TargetMode="External"/><Relationship Id="rId465" Type="http://schemas.openxmlformats.org/officeDocument/2006/relationships/hyperlink" Target="http://docs.cntd.ru/document/902074309" TargetMode="External"/><Relationship Id="rId22" Type="http://schemas.openxmlformats.org/officeDocument/2006/relationships/hyperlink" Target="http://docs.cntd.ru/document/902182532" TargetMode="External"/><Relationship Id="rId64" Type="http://schemas.openxmlformats.org/officeDocument/2006/relationships/hyperlink" Target="http://docs.cntd.ru/document/9003385" TargetMode="External"/><Relationship Id="rId118" Type="http://schemas.openxmlformats.org/officeDocument/2006/relationships/hyperlink" Target="http://docs.cntd.ru/document/420217166" TargetMode="External"/><Relationship Id="rId325" Type="http://schemas.openxmlformats.org/officeDocument/2006/relationships/hyperlink" Target="http://docs.cntd.ru/document/420229983" TargetMode="External"/><Relationship Id="rId367" Type="http://schemas.openxmlformats.org/officeDocument/2006/relationships/hyperlink" Target="http://docs.cntd.ru/document/9003385" TargetMode="External"/><Relationship Id="rId532" Type="http://schemas.openxmlformats.org/officeDocument/2006/relationships/hyperlink" Target="http://docs.cntd.ru/document/499034216" TargetMode="External"/><Relationship Id="rId171" Type="http://schemas.openxmlformats.org/officeDocument/2006/relationships/hyperlink" Target="http://docs.cntd.ru/document/9003385" TargetMode="External"/><Relationship Id="rId227" Type="http://schemas.openxmlformats.org/officeDocument/2006/relationships/hyperlink" Target="http://docs.cntd.ru/document/420217166" TargetMode="External"/><Relationship Id="rId269" Type="http://schemas.openxmlformats.org/officeDocument/2006/relationships/hyperlink" Target="http://docs.cntd.ru/document/9003385" TargetMode="External"/><Relationship Id="rId434" Type="http://schemas.openxmlformats.org/officeDocument/2006/relationships/hyperlink" Target="http://docs.cntd.ru/document/499029196" TargetMode="External"/><Relationship Id="rId476" Type="http://schemas.openxmlformats.org/officeDocument/2006/relationships/hyperlink" Target="http://docs.cntd.ru/document/901926076" TargetMode="External"/><Relationship Id="rId33" Type="http://schemas.openxmlformats.org/officeDocument/2006/relationships/hyperlink" Target="http://docs.cntd.ru/document/499029196" TargetMode="External"/><Relationship Id="rId129" Type="http://schemas.openxmlformats.org/officeDocument/2006/relationships/hyperlink" Target="http://docs.cntd.ru/document/499034216" TargetMode="External"/><Relationship Id="rId280" Type="http://schemas.openxmlformats.org/officeDocument/2006/relationships/hyperlink" Target="http://docs.cntd.ru/document/901882224" TargetMode="External"/><Relationship Id="rId336" Type="http://schemas.openxmlformats.org/officeDocument/2006/relationships/hyperlink" Target="http://docs.cntd.ru/document/901926076" TargetMode="External"/><Relationship Id="rId501" Type="http://schemas.openxmlformats.org/officeDocument/2006/relationships/hyperlink" Target="http://docs.cntd.ru/document/902211414" TargetMode="External"/><Relationship Id="rId543" Type="http://schemas.openxmlformats.org/officeDocument/2006/relationships/hyperlink" Target="http://docs.cntd.ru/document/9003385" TargetMode="External"/><Relationship Id="rId75" Type="http://schemas.openxmlformats.org/officeDocument/2006/relationships/hyperlink" Target="http://docs.cntd.ru/document/499034216" TargetMode="External"/><Relationship Id="rId140" Type="http://schemas.openxmlformats.org/officeDocument/2006/relationships/hyperlink" Target="http://docs.cntd.ru/document/499034216" TargetMode="External"/><Relationship Id="rId182" Type="http://schemas.openxmlformats.org/officeDocument/2006/relationships/hyperlink" Target="http://docs.cntd.ru/document/9027690" TargetMode="External"/><Relationship Id="rId378" Type="http://schemas.openxmlformats.org/officeDocument/2006/relationships/hyperlink" Target="http://docs.cntd.ru/document/9003385" TargetMode="External"/><Relationship Id="rId403" Type="http://schemas.openxmlformats.org/officeDocument/2006/relationships/hyperlink" Target="http://docs.cntd.ru/document/9003385" TargetMode="External"/><Relationship Id="rId6" Type="http://schemas.openxmlformats.org/officeDocument/2006/relationships/hyperlink" Target="http://docs.cntd.ru/document/901747805" TargetMode="External"/><Relationship Id="rId238" Type="http://schemas.openxmlformats.org/officeDocument/2006/relationships/hyperlink" Target="http://docs.cntd.ru/document/9055596" TargetMode="External"/><Relationship Id="rId445" Type="http://schemas.openxmlformats.org/officeDocument/2006/relationships/hyperlink" Target="http://docs.cntd.ru/document/9003385" TargetMode="External"/><Relationship Id="rId487" Type="http://schemas.openxmlformats.org/officeDocument/2006/relationships/hyperlink" Target="http://docs.cntd.ru/document/9003385" TargetMode="External"/><Relationship Id="rId291" Type="http://schemas.openxmlformats.org/officeDocument/2006/relationships/hyperlink" Target="http://docs.cntd.ru/document/9003385" TargetMode="External"/><Relationship Id="rId305" Type="http://schemas.openxmlformats.org/officeDocument/2006/relationships/hyperlink" Target="http://docs.cntd.ru/document/499034216" TargetMode="External"/><Relationship Id="rId347" Type="http://schemas.openxmlformats.org/officeDocument/2006/relationships/hyperlink" Target="http://docs.cntd.ru/document/901831019" TargetMode="External"/><Relationship Id="rId512" Type="http://schemas.openxmlformats.org/officeDocument/2006/relationships/hyperlink" Target="http://docs.cntd.ru/document/9003385" TargetMode="External"/><Relationship Id="rId44" Type="http://schemas.openxmlformats.org/officeDocument/2006/relationships/hyperlink" Target="http://docs.cntd.ru/document/420284623" TargetMode="External"/><Relationship Id="rId86" Type="http://schemas.openxmlformats.org/officeDocument/2006/relationships/hyperlink" Target="http://docs.cntd.ru/document/9003385" TargetMode="External"/><Relationship Id="rId151" Type="http://schemas.openxmlformats.org/officeDocument/2006/relationships/hyperlink" Target="http://docs.cntd.ru/document/499034216" TargetMode="External"/><Relationship Id="rId389" Type="http://schemas.openxmlformats.org/officeDocument/2006/relationships/hyperlink" Target="http://docs.cntd.ru/document/9003385" TargetMode="External"/><Relationship Id="rId554" Type="http://schemas.openxmlformats.org/officeDocument/2006/relationships/hyperlink" Target="http://docs.cntd.ru/document/901941340" TargetMode="External"/><Relationship Id="rId193" Type="http://schemas.openxmlformats.org/officeDocument/2006/relationships/hyperlink" Target="http://docs.cntd.ru/document/9003385" TargetMode="External"/><Relationship Id="rId207" Type="http://schemas.openxmlformats.org/officeDocument/2006/relationships/hyperlink" Target="http://docs.cntd.ru/document/499034216" TargetMode="External"/><Relationship Id="rId249" Type="http://schemas.openxmlformats.org/officeDocument/2006/relationships/hyperlink" Target="http://docs.cntd.ru/document/9055596" TargetMode="External"/><Relationship Id="rId414" Type="http://schemas.openxmlformats.org/officeDocument/2006/relationships/hyperlink" Target="http://docs.cntd.ru/document/499034216" TargetMode="External"/><Relationship Id="rId456" Type="http://schemas.openxmlformats.org/officeDocument/2006/relationships/hyperlink" Target="http://docs.cntd.ru/document/499034216" TargetMode="External"/><Relationship Id="rId498" Type="http://schemas.openxmlformats.org/officeDocument/2006/relationships/hyperlink" Target="http://docs.cntd.ru/document/9003385" TargetMode="External"/><Relationship Id="rId13" Type="http://schemas.openxmlformats.org/officeDocument/2006/relationships/hyperlink" Target="http://docs.cntd.ru/document/901882224" TargetMode="External"/><Relationship Id="rId109" Type="http://schemas.openxmlformats.org/officeDocument/2006/relationships/hyperlink" Target="http://docs.cntd.ru/document/499034216" TargetMode="External"/><Relationship Id="rId260" Type="http://schemas.openxmlformats.org/officeDocument/2006/relationships/hyperlink" Target="http://docs.cntd.ru/document/9003385" TargetMode="External"/><Relationship Id="rId316" Type="http://schemas.openxmlformats.org/officeDocument/2006/relationships/hyperlink" Target="http://docs.cntd.ru/document/902314751" TargetMode="External"/><Relationship Id="rId523" Type="http://schemas.openxmlformats.org/officeDocument/2006/relationships/hyperlink" Target="http://docs.cntd.ru/document/9003385" TargetMode="External"/><Relationship Id="rId55" Type="http://schemas.openxmlformats.org/officeDocument/2006/relationships/hyperlink" Target="http://docs.cntd.ru/document/420208817" TargetMode="External"/><Relationship Id="rId97" Type="http://schemas.openxmlformats.org/officeDocument/2006/relationships/hyperlink" Target="http://docs.cntd.ru/document/9003385" TargetMode="External"/><Relationship Id="rId120" Type="http://schemas.openxmlformats.org/officeDocument/2006/relationships/hyperlink" Target="http://docs.cntd.ru/document/901882224" TargetMode="External"/><Relationship Id="rId358" Type="http://schemas.openxmlformats.org/officeDocument/2006/relationships/hyperlink" Target="http://docs.cntd.ru/document/9003385" TargetMode="External"/><Relationship Id="rId162" Type="http://schemas.openxmlformats.org/officeDocument/2006/relationships/hyperlink" Target="http://docs.cntd.ru/document/9003385" TargetMode="External"/><Relationship Id="rId218" Type="http://schemas.openxmlformats.org/officeDocument/2006/relationships/hyperlink" Target="http://docs.cntd.ru/document/420217166" TargetMode="External"/><Relationship Id="rId425" Type="http://schemas.openxmlformats.org/officeDocument/2006/relationships/hyperlink" Target="http://docs.cntd.ru/document/499034216" TargetMode="External"/><Relationship Id="rId467" Type="http://schemas.openxmlformats.org/officeDocument/2006/relationships/hyperlink" Target="http://docs.cntd.ru/document/902074309" TargetMode="External"/><Relationship Id="rId271" Type="http://schemas.openxmlformats.org/officeDocument/2006/relationships/hyperlink" Target="http://docs.cntd.ru/document/9003385" TargetMode="External"/><Relationship Id="rId24" Type="http://schemas.openxmlformats.org/officeDocument/2006/relationships/hyperlink" Target="http://docs.cntd.ru/document/902211414" TargetMode="External"/><Relationship Id="rId66" Type="http://schemas.openxmlformats.org/officeDocument/2006/relationships/hyperlink" Target="http://docs.cntd.ru/document/9003385" TargetMode="External"/><Relationship Id="rId131" Type="http://schemas.openxmlformats.org/officeDocument/2006/relationships/hyperlink" Target="http://docs.cntd.ru/document/499034216" TargetMode="External"/><Relationship Id="rId327" Type="http://schemas.openxmlformats.org/officeDocument/2006/relationships/hyperlink" Target="http://docs.cntd.ru/document/420217166" TargetMode="External"/><Relationship Id="rId369" Type="http://schemas.openxmlformats.org/officeDocument/2006/relationships/hyperlink" Target="http://docs.cntd.ru/document/9003385" TargetMode="External"/><Relationship Id="rId534" Type="http://schemas.openxmlformats.org/officeDocument/2006/relationships/hyperlink" Target="http://docs.cntd.ru/document/9003385" TargetMode="External"/><Relationship Id="rId173" Type="http://schemas.openxmlformats.org/officeDocument/2006/relationships/hyperlink" Target="http://docs.cntd.ru/document/499034216" TargetMode="External"/><Relationship Id="rId229" Type="http://schemas.openxmlformats.org/officeDocument/2006/relationships/hyperlink" Target="http://docs.cntd.ru/document/499034216" TargetMode="External"/><Relationship Id="rId380" Type="http://schemas.openxmlformats.org/officeDocument/2006/relationships/hyperlink" Target="http://docs.cntd.ru/document/9003385" TargetMode="External"/><Relationship Id="rId436" Type="http://schemas.openxmlformats.org/officeDocument/2006/relationships/hyperlink" Target="http://docs.cntd.ru/document/9003385" TargetMode="External"/><Relationship Id="rId240" Type="http://schemas.openxmlformats.org/officeDocument/2006/relationships/hyperlink" Target="http://docs.cntd.ru/document/9055596" TargetMode="External"/><Relationship Id="rId478" Type="http://schemas.openxmlformats.org/officeDocument/2006/relationships/hyperlink" Target="http://docs.cntd.ru/document/901926076" TargetMode="External"/><Relationship Id="rId35" Type="http://schemas.openxmlformats.org/officeDocument/2006/relationships/hyperlink" Target="http://docs.cntd.ru/document/499034216" TargetMode="External"/><Relationship Id="rId77" Type="http://schemas.openxmlformats.org/officeDocument/2006/relationships/hyperlink" Target="http://docs.cntd.ru/document/420217166" TargetMode="External"/><Relationship Id="rId100" Type="http://schemas.openxmlformats.org/officeDocument/2006/relationships/hyperlink" Target="http://docs.cntd.ru/document/9003385" TargetMode="External"/><Relationship Id="rId282" Type="http://schemas.openxmlformats.org/officeDocument/2006/relationships/hyperlink" Target="http://docs.cntd.ru/document/9003385" TargetMode="External"/><Relationship Id="rId338" Type="http://schemas.openxmlformats.org/officeDocument/2006/relationships/hyperlink" Target="http://docs.cntd.ru/document/901926076" TargetMode="External"/><Relationship Id="rId503" Type="http://schemas.openxmlformats.org/officeDocument/2006/relationships/hyperlink" Target="http://docs.cntd.ru/document/902211414" TargetMode="External"/><Relationship Id="rId545" Type="http://schemas.openxmlformats.org/officeDocument/2006/relationships/hyperlink" Target="http://docs.cntd.ru/document/9003385" TargetMode="External"/><Relationship Id="rId8" Type="http://schemas.openxmlformats.org/officeDocument/2006/relationships/hyperlink" Target="http://docs.cntd.ru/document/901817082" TargetMode="External"/><Relationship Id="rId142" Type="http://schemas.openxmlformats.org/officeDocument/2006/relationships/hyperlink" Target="http://docs.cntd.ru/document/499034216" TargetMode="External"/><Relationship Id="rId184" Type="http://schemas.openxmlformats.org/officeDocument/2006/relationships/hyperlink" Target="http://docs.cntd.ru/document/902271495" TargetMode="External"/><Relationship Id="rId391" Type="http://schemas.openxmlformats.org/officeDocument/2006/relationships/hyperlink" Target="http://docs.cntd.ru/document/9003385" TargetMode="External"/><Relationship Id="rId405" Type="http://schemas.openxmlformats.org/officeDocument/2006/relationships/hyperlink" Target="http://docs.cntd.ru/document/420208817" TargetMode="External"/><Relationship Id="rId447" Type="http://schemas.openxmlformats.org/officeDocument/2006/relationships/hyperlink" Target="http://docs.cntd.ru/document/901926076" TargetMode="External"/><Relationship Id="rId251" Type="http://schemas.openxmlformats.org/officeDocument/2006/relationships/hyperlink" Target="http://docs.cntd.ru/document/499034216" TargetMode="External"/><Relationship Id="rId489" Type="http://schemas.openxmlformats.org/officeDocument/2006/relationships/hyperlink" Target="http://docs.cntd.ru/document/420217166" TargetMode="External"/><Relationship Id="rId46" Type="http://schemas.openxmlformats.org/officeDocument/2006/relationships/hyperlink" Target="http://docs.cntd.ru/document/902211414" TargetMode="External"/><Relationship Id="rId293" Type="http://schemas.openxmlformats.org/officeDocument/2006/relationships/hyperlink" Target="http://docs.cntd.ru/document/499034216" TargetMode="External"/><Relationship Id="rId307" Type="http://schemas.openxmlformats.org/officeDocument/2006/relationships/hyperlink" Target="http://docs.cntd.ru/document/499034216" TargetMode="External"/><Relationship Id="rId349" Type="http://schemas.openxmlformats.org/officeDocument/2006/relationships/hyperlink" Target="http://docs.cntd.ru/document/9003385" TargetMode="External"/><Relationship Id="rId514" Type="http://schemas.openxmlformats.org/officeDocument/2006/relationships/hyperlink" Target="http://docs.cntd.ru/document/902074309" TargetMode="External"/><Relationship Id="rId556" Type="http://schemas.openxmlformats.org/officeDocument/2006/relationships/hyperlink" Target="http://docs.cntd.ru/document/420217166" TargetMode="External"/><Relationship Id="rId88" Type="http://schemas.openxmlformats.org/officeDocument/2006/relationships/hyperlink" Target="http://docs.cntd.ru/document/901882224" TargetMode="External"/><Relationship Id="rId111" Type="http://schemas.openxmlformats.org/officeDocument/2006/relationships/hyperlink" Target="http://docs.cntd.ru/document/499034216" TargetMode="External"/><Relationship Id="rId153" Type="http://schemas.openxmlformats.org/officeDocument/2006/relationships/hyperlink" Target="http://docs.cntd.ru/document/499034216" TargetMode="External"/><Relationship Id="rId195" Type="http://schemas.openxmlformats.org/officeDocument/2006/relationships/hyperlink" Target="http://docs.cntd.ru/document/499034216" TargetMode="External"/><Relationship Id="rId209" Type="http://schemas.openxmlformats.org/officeDocument/2006/relationships/hyperlink" Target="http://docs.cntd.ru/document/499034216" TargetMode="External"/><Relationship Id="rId360" Type="http://schemas.openxmlformats.org/officeDocument/2006/relationships/hyperlink" Target="http://docs.cntd.ru/document/9003385" TargetMode="External"/><Relationship Id="rId416" Type="http://schemas.openxmlformats.org/officeDocument/2006/relationships/hyperlink" Target="http://docs.cntd.ru/document/499034216" TargetMode="External"/><Relationship Id="rId220" Type="http://schemas.openxmlformats.org/officeDocument/2006/relationships/hyperlink" Target="http://docs.cntd.ru/document/9003385" TargetMode="External"/><Relationship Id="rId458" Type="http://schemas.openxmlformats.org/officeDocument/2006/relationships/hyperlink" Target="http://docs.cntd.ru/document/420217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30826</Words>
  <Characters>196059</Characters>
  <Application>Microsoft Office Word</Application>
  <DocSecurity>0</DocSecurity>
  <Lines>4171</Lines>
  <Paragraphs>2007</Paragraphs>
  <ScaleCrop>false</ScaleCrop>
  <Company/>
  <LinksUpToDate>false</LinksUpToDate>
  <CharactersWithSpaces>224878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2015-12-06T12:08:00Z</dcterms:created>
  <dcterms:modified xsi:type="dcterms:W3CDTF">2015-12-06T12:10:00Z</dcterms:modified>
</cp:coreProperties>
</file>