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F8" w:rsidRDefault="00E817F8" w:rsidP="00E817F8">
      <w:pPr>
        <w:pStyle w:val="ConsPlusNormal"/>
        <w:ind w:firstLine="540"/>
        <w:jc w:val="both"/>
        <w:outlineLvl w:val="0"/>
      </w:pPr>
      <w:r>
        <w:t>Статья 10. Информация, предоставляемая заемщику после заключения договора потребительского кредита (займа)</w:t>
      </w:r>
    </w:p>
    <w:p w:rsidR="00E817F8" w:rsidRDefault="00E817F8" w:rsidP="00E817F8">
      <w:pPr>
        <w:pStyle w:val="ConsPlusNormal"/>
        <w:ind w:firstLine="540"/>
        <w:jc w:val="both"/>
      </w:pPr>
    </w:p>
    <w:p w:rsidR="00E817F8" w:rsidRDefault="00E817F8" w:rsidP="00E817F8">
      <w:pPr>
        <w:pStyle w:val="ConsPlusNormal"/>
        <w:ind w:firstLine="540"/>
        <w:jc w:val="both"/>
      </w:pPr>
      <w:bookmarkStart w:id="0" w:name="Par199"/>
      <w:bookmarkEnd w:id="0"/>
      <w:r>
        <w:t>1. После заключения договора потребительского кредита (займа) кредитор обязан направлять в порядке, установленном договором, заемщику следующие сведения или обеспечить доступ к ним:</w:t>
      </w:r>
    </w:p>
    <w:p w:rsidR="00E817F8" w:rsidRDefault="00E817F8" w:rsidP="00E817F8">
      <w:pPr>
        <w:pStyle w:val="ConsPlusNormal"/>
        <w:ind w:firstLine="540"/>
        <w:jc w:val="both"/>
      </w:pPr>
      <w:r>
        <w:t>1) размер текущей задолженности заемщика перед кредитором по договору потребительского кредита (займа);</w:t>
      </w:r>
    </w:p>
    <w:p w:rsidR="00E817F8" w:rsidRDefault="00E817F8" w:rsidP="00E817F8">
      <w:pPr>
        <w:pStyle w:val="ConsPlusNormal"/>
        <w:ind w:firstLine="540"/>
        <w:jc w:val="both"/>
      </w:pPr>
      <w:r>
        <w:t>2) даты и размеры произведенных и предстоящих платежей заемщика по договору потребительского кредита (займа) (размеры предстоящих платежей заемщика по потребительскому кредиту (займу) с переменной процентной ставкой определяются в порядке, установленном настоящим Федеральным законом);</w:t>
      </w:r>
    </w:p>
    <w:p w:rsidR="00E817F8" w:rsidRDefault="00E817F8" w:rsidP="00E817F8">
      <w:pPr>
        <w:pStyle w:val="ConsPlusNormal"/>
        <w:ind w:firstLine="540"/>
        <w:jc w:val="both"/>
      </w:pPr>
      <w:r>
        <w:t>3) иные сведения, указанные в договоре потребительского кредита (займа).</w:t>
      </w:r>
    </w:p>
    <w:p w:rsidR="00E817F8" w:rsidRDefault="00E817F8" w:rsidP="00E817F8">
      <w:pPr>
        <w:pStyle w:val="ConsPlusNormal"/>
        <w:ind w:firstLine="540"/>
        <w:jc w:val="both"/>
      </w:pPr>
      <w:r>
        <w:t xml:space="preserve">2. </w:t>
      </w:r>
      <w:proofErr w:type="gramStart"/>
      <w:r>
        <w:t>После заключения договора потребительского кредита (займа), предусматривающего предоставление потребительского кредита (займа) с лимитом кредитования, кредитор обязан направить заемщику в порядке, установленном договором потребительского кредита (займа), но не реже чем один раз в месяц, если в течение предыдущего месяца у заемщика изменялась сумма задолженности, бесплатно следующие сведения или обеспечить доступ к ним:</w:t>
      </w:r>
      <w:proofErr w:type="gramEnd"/>
    </w:p>
    <w:p w:rsidR="00E817F8" w:rsidRDefault="00E817F8" w:rsidP="00E817F8">
      <w:pPr>
        <w:pStyle w:val="ConsPlusNormal"/>
        <w:ind w:firstLine="540"/>
        <w:jc w:val="both"/>
      </w:pPr>
      <w:r>
        <w:t>1) размер текущей задолженности заемщика перед кредитором по договору потребительского кредита (займа);</w:t>
      </w:r>
    </w:p>
    <w:p w:rsidR="00E817F8" w:rsidRDefault="00E817F8" w:rsidP="00E817F8">
      <w:pPr>
        <w:pStyle w:val="ConsPlusNormal"/>
        <w:ind w:firstLine="540"/>
        <w:jc w:val="both"/>
      </w:pPr>
      <w:r>
        <w:t>2) даты и размеры произведенных за предшествующий месяц платежей и предстоящего платежа заемщика по договору потребительского кредита (займа);</w:t>
      </w:r>
    </w:p>
    <w:p w:rsidR="00E817F8" w:rsidRDefault="00E817F8" w:rsidP="00E817F8">
      <w:pPr>
        <w:pStyle w:val="ConsPlusNormal"/>
        <w:ind w:firstLine="540"/>
        <w:jc w:val="both"/>
      </w:pPr>
      <w:r>
        <w:t>3) доступная сумма потребительского кредита (займа) с лимитом кредитования.</w:t>
      </w:r>
    </w:p>
    <w:p w:rsidR="00E817F8" w:rsidRDefault="00E817F8" w:rsidP="00E817F8">
      <w:pPr>
        <w:pStyle w:val="ConsPlusNormal"/>
        <w:ind w:firstLine="540"/>
        <w:jc w:val="both"/>
      </w:pPr>
      <w:r>
        <w:t xml:space="preserve">3. После предоставления потребительского кредита (займа) заемщик вправе получать по запросу один раз в месяц бесплатно и любое количество раз за плату информацию, указанную в </w:t>
      </w:r>
      <w:hyperlink w:anchor="Par199" w:tooltip="1. После заключения договора потребительского кредита (займа) кредитор обязан направлять в порядке, установленном договором, заемщику следующие сведения или обеспечить доступ к ним: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E817F8" w:rsidRDefault="00E817F8" w:rsidP="00E817F8">
      <w:pPr>
        <w:pStyle w:val="ConsPlusNormal"/>
        <w:ind w:firstLine="540"/>
        <w:jc w:val="both"/>
      </w:pPr>
      <w:r>
        <w:t xml:space="preserve">4. Информация о наличии просроченной задолженности по договору потребительского кредита (займа) направляется заемщику бесплатно способом и в срок, которые предусмотрены договором потребительского кредита (займа), но не позднее семи дней </w:t>
      </w:r>
      <w:proofErr w:type="gramStart"/>
      <w:r>
        <w:t>с даты возникновения</w:t>
      </w:r>
      <w:proofErr w:type="gramEnd"/>
      <w:r>
        <w:t xml:space="preserve"> просроченной задолженности.</w:t>
      </w:r>
    </w:p>
    <w:p w:rsidR="00871D0D" w:rsidRDefault="00871D0D" w:rsidP="00485A00">
      <w:bookmarkStart w:id="1" w:name="_GoBack"/>
      <w:bookmarkEnd w:id="1"/>
    </w:p>
    <w:sectPr w:rsidR="00871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8E"/>
    <w:rsid w:val="00485A00"/>
    <w:rsid w:val="00871D0D"/>
    <w:rsid w:val="00A0588E"/>
    <w:rsid w:val="00A456B0"/>
    <w:rsid w:val="00B05600"/>
    <w:rsid w:val="00E8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8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</dc:creator>
  <cp:lastModifiedBy>BIG</cp:lastModifiedBy>
  <cp:revision>2</cp:revision>
  <dcterms:created xsi:type="dcterms:W3CDTF">2017-01-25T09:17:00Z</dcterms:created>
  <dcterms:modified xsi:type="dcterms:W3CDTF">2017-01-25T09:17:00Z</dcterms:modified>
</cp:coreProperties>
</file>