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E2A85" w:rsidP="00EE2A85">
      <w:pPr>
        <w:jc w:val="center"/>
        <w:rPr>
          <w:sz w:val="28"/>
          <w:szCs w:val="28"/>
          <w:lang w:val="en-US"/>
        </w:rPr>
      </w:pPr>
      <w:r w:rsidRPr="00EE2A85">
        <w:rPr>
          <w:sz w:val="28"/>
          <w:szCs w:val="28"/>
        </w:rPr>
        <w:t>"Гражданский кодекс Российской Федерации (часть первая)" от 30.11.1994 N 51-ФЗ</w:t>
      </w:r>
      <w:r w:rsidRPr="00EE2A85">
        <w:rPr>
          <w:sz w:val="28"/>
          <w:szCs w:val="28"/>
        </w:rPr>
        <w:br/>
        <w:t>(ред. от 07.02.2017)</w:t>
      </w:r>
    </w:p>
    <w:p w:rsidR="00EE2A85" w:rsidRDefault="00EE2A85" w:rsidP="00EE2A85">
      <w:pPr>
        <w:pStyle w:val="ConsPlusNormal"/>
        <w:jc w:val="both"/>
      </w:pPr>
    </w:p>
    <w:p w:rsidR="00EE2A85" w:rsidRDefault="00EE2A85" w:rsidP="00EE2A85">
      <w:pPr>
        <w:pStyle w:val="ConsPlusTitle"/>
        <w:jc w:val="center"/>
      </w:pPr>
      <w:r>
        <w:t>ГРАЖДАНСКИЙ КОДЕКС РОССИЙСКОЙ ФЕДЕРАЦИИ</w:t>
      </w:r>
    </w:p>
    <w:p w:rsidR="00EE2A85" w:rsidRDefault="00EE2A85" w:rsidP="00EE2A85">
      <w:pPr>
        <w:pStyle w:val="ConsPlusNormal"/>
        <w:jc w:val="center"/>
      </w:pPr>
    </w:p>
    <w:p w:rsidR="00EE2A85" w:rsidRDefault="00EE2A85" w:rsidP="00EE2A85">
      <w:pPr>
        <w:pStyle w:val="ConsPlusTitle"/>
        <w:jc w:val="center"/>
      </w:pPr>
      <w:r>
        <w:t>ЧАСТЬ ПЕРВАЯ</w:t>
      </w:r>
    </w:p>
    <w:p w:rsidR="00EE2A85" w:rsidRDefault="00EE2A85" w:rsidP="00EE2A85">
      <w:pPr>
        <w:pStyle w:val="ConsPlusNormal"/>
        <w:jc w:val="both"/>
      </w:pPr>
    </w:p>
    <w:p w:rsidR="00EE2A85" w:rsidRDefault="00EE2A85" w:rsidP="00EE2A85">
      <w:pPr>
        <w:pStyle w:val="ConsPlusNormal"/>
        <w:jc w:val="right"/>
      </w:pPr>
      <w:proofErr w:type="gramStart"/>
      <w:r>
        <w:t>Принят</w:t>
      </w:r>
      <w:proofErr w:type="gramEnd"/>
    </w:p>
    <w:p w:rsidR="00EE2A85" w:rsidRDefault="00EE2A85" w:rsidP="00EE2A85">
      <w:pPr>
        <w:pStyle w:val="ConsPlusNormal"/>
        <w:jc w:val="right"/>
      </w:pPr>
      <w:r>
        <w:t>Государственной Думой</w:t>
      </w:r>
    </w:p>
    <w:p w:rsidR="00EE2A85" w:rsidRDefault="00EE2A85" w:rsidP="00EE2A85">
      <w:pPr>
        <w:pStyle w:val="ConsPlusNormal"/>
        <w:jc w:val="right"/>
      </w:pPr>
      <w:r>
        <w:t>21 октября 1994 года</w:t>
      </w:r>
    </w:p>
    <w:p w:rsidR="00EE2A85" w:rsidRDefault="00EE2A85" w:rsidP="00EE2A85">
      <w:pPr>
        <w:pStyle w:val="ConsPlusNormal"/>
        <w:jc w:val="center"/>
      </w:pPr>
    </w:p>
    <w:p w:rsidR="00EE2A85" w:rsidRDefault="00EE2A85" w:rsidP="00EE2A85">
      <w:pPr>
        <w:pStyle w:val="ConsPlusNormal"/>
        <w:jc w:val="center"/>
      </w:pPr>
      <w:r>
        <w:t>Часть вторая, часть третья и часть четвертая</w:t>
      </w:r>
    </w:p>
    <w:p w:rsidR="00EE2A85" w:rsidRDefault="00EE2A85" w:rsidP="00EE2A85">
      <w:pPr>
        <w:pStyle w:val="ConsPlusNormal"/>
        <w:jc w:val="center"/>
      </w:pPr>
      <w:r>
        <w:t>Гражданского кодекса РФ</w:t>
      </w:r>
    </w:p>
    <w:p w:rsidR="00EE2A85" w:rsidRDefault="00EE2A85" w:rsidP="00EE2A85">
      <w:pPr>
        <w:pStyle w:val="ConsPlusNormal"/>
        <w:jc w:val="center"/>
      </w:pPr>
      <w:proofErr w:type="gramStart"/>
      <w:r>
        <w:t>введены</w:t>
      </w:r>
      <w:proofErr w:type="gramEnd"/>
      <w:r>
        <w:t xml:space="preserve"> в информационный банк отдельными документами</w:t>
      </w:r>
    </w:p>
    <w:p w:rsidR="00EE2A85" w:rsidRDefault="00EE2A85" w:rsidP="00EE2A85">
      <w:pPr>
        <w:pStyle w:val="ConsPlusNormal"/>
        <w:jc w:val="center"/>
      </w:pPr>
    </w:p>
    <w:p w:rsidR="00EE2A85" w:rsidRDefault="00EE2A85" w:rsidP="00EE2A85">
      <w:pPr>
        <w:pStyle w:val="ConsPlusNormal"/>
        <w:jc w:val="center"/>
      </w:pPr>
      <w:r>
        <w:t>Список изменяющих документов</w:t>
      </w:r>
    </w:p>
    <w:p w:rsidR="00EE2A85" w:rsidRDefault="00EE2A85" w:rsidP="00EE2A85">
      <w:pPr>
        <w:pStyle w:val="ConsPlusNormal"/>
        <w:jc w:val="center"/>
      </w:pPr>
      <w:proofErr w:type="gramStart"/>
      <w:r>
        <w:t>(в ред. Федеральных законов от 20.02.1996 N 18-ФЗ, от 12.08.1996 N 111-ФЗ,</w:t>
      </w:r>
      <w:proofErr w:type="gramEnd"/>
    </w:p>
    <w:p w:rsidR="00EE2A85" w:rsidRDefault="00EE2A85" w:rsidP="00EE2A85">
      <w:pPr>
        <w:pStyle w:val="ConsPlusNormal"/>
        <w:jc w:val="center"/>
      </w:pPr>
      <w:r>
        <w:t>от 08.07.1999 N 138-ФЗ, от 16.04.2001 N 45-ФЗ, от 15.05.2001 N 54-ФЗ,</w:t>
      </w:r>
    </w:p>
    <w:p w:rsidR="00EE2A85" w:rsidRDefault="00EE2A85" w:rsidP="00EE2A85">
      <w:pPr>
        <w:pStyle w:val="ConsPlusNormal"/>
        <w:jc w:val="center"/>
      </w:pPr>
      <w:r>
        <w:t>от 21.03.2002 N 31-ФЗ, от 14.11.2002 N 161-ФЗ, от 26.11.2002 N 152-ФЗ,</w:t>
      </w:r>
    </w:p>
    <w:p w:rsidR="00EE2A85" w:rsidRDefault="00EE2A85" w:rsidP="00EE2A85">
      <w:pPr>
        <w:pStyle w:val="ConsPlusNormal"/>
        <w:jc w:val="center"/>
      </w:pPr>
      <w:r>
        <w:t>от 10.01.2003 N 15-ФЗ, от 23.12.2003 N 182-ФЗ, от 29.06.2004 N 58-ФЗ,</w:t>
      </w:r>
    </w:p>
    <w:p w:rsidR="00EE2A85" w:rsidRDefault="00EE2A85" w:rsidP="00EE2A85">
      <w:pPr>
        <w:pStyle w:val="ConsPlusNormal"/>
        <w:jc w:val="center"/>
      </w:pPr>
      <w:r>
        <w:t>от 29.07.2004 N 97-ФЗ, от 29.12.2004 N 192-ФЗ, от 30.12.2004 N 213-ФЗ,</w:t>
      </w:r>
    </w:p>
    <w:p w:rsidR="00EE2A85" w:rsidRDefault="00EE2A85" w:rsidP="00EE2A85">
      <w:pPr>
        <w:pStyle w:val="ConsPlusNormal"/>
        <w:jc w:val="center"/>
      </w:pPr>
      <w:r>
        <w:t>от 30.12.2004 N 217-ФЗ, от 02.07.2005 N 83-ФЗ, от 21.07.2005 N 109-ФЗ,</w:t>
      </w:r>
    </w:p>
    <w:p w:rsidR="00EE2A85" w:rsidRDefault="00EE2A85" w:rsidP="00EE2A85">
      <w:pPr>
        <w:pStyle w:val="ConsPlusNormal"/>
        <w:jc w:val="center"/>
      </w:pPr>
      <w:r>
        <w:t>от 03.01.2006 N 6-ФЗ, от 10.01.2006 N 18-ФЗ, от 03.06.2006 N 73-ФЗ,</w:t>
      </w:r>
    </w:p>
    <w:p w:rsidR="00EE2A85" w:rsidRDefault="00EE2A85" w:rsidP="00EE2A85">
      <w:pPr>
        <w:pStyle w:val="ConsPlusNormal"/>
        <w:jc w:val="center"/>
      </w:pPr>
      <w:r>
        <w:t>от 30.06.2006 N 93-ФЗ, от 27.07.2006 N 138-ФЗ, от 03.11.2006 N 175-ФЗ,</w:t>
      </w:r>
    </w:p>
    <w:p w:rsidR="00EE2A85" w:rsidRDefault="00EE2A85" w:rsidP="00EE2A85">
      <w:pPr>
        <w:pStyle w:val="ConsPlusNormal"/>
        <w:jc w:val="center"/>
      </w:pPr>
      <w:r>
        <w:t>от 04.12.2006 N 201-ФЗ, от 18.12.2006 N 231-ФЗ, от 18.12.2006 N 232-ФЗ,</w:t>
      </w:r>
    </w:p>
    <w:p w:rsidR="00EE2A85" w:rsidRDefault="00EE2A85" w:rsidP="00EE2A85">
      <w:pPr>
        <w:pStyle w:val="ConsPlusNormal"/>
        <w:jc w:val="center"/>
      </w:pPr>
      <w:r>
        <w:t>от 29.12.2006 N 258-ФЗ, от 05.02.2007 N 13-ФЗ, от 26.06.2007 N 118-ФЗ,</w:t>
      </w:r>
    </w:p>
    <w:p w:rsidR="00EE2A85" w:rsidRDefault="00EE2A85" w:rsidP="00EE2A85">
      <w:pPr>
        <w:pStyle w:val="ConsPlusNormal"/>
        <w:jc w:val="center"/>
      </w:pPr>
      <w:r>
        <w:t>от 19.07.2007 N 197-ФЗ, от 02.10.2007 N 225-ФЗ, от 01.12.2007 N 318-ФЗ,</w:t>
      </w:r>
    </w:p>
    <w:p w:rsidR="00EE2A85" w:rsidRDefault="00EE2A85" w:rsidP="00EE2A85">
      <w:pPr>
        <w:pStyle w:val="ConsPlusNormal"/>
        <w:jc w:val="center"/>
      </w:pPr>
      <w:r>
        <w:t>от 06.12.2007 N 333-ФЗ, от 24.04.2008 N 49-ФЗ, от 13.05.2008 N 68-ФЗ,</w:t>
      </w:r>
    </w:p>
    <w:p w:rsidR="00EE2A85" w:rsidRDefault="00EE2A85" w:rsidP="00EE2A85">
      <w:pPr>
        <w:pStyle w:val="ConsPlusNormal"/>
        <w:jc w:val="center"/>
      </w:pPr>
      <w:r>
        <w:t>от 14.07.2008 N 118-ФЗ, от 22.07.2008 N 141-ФЗ, от 23.07.2008 N 160-ФЗ,</w:t>
      </w:r>
    </w:p>
    <w:p w:rsidR="00EE2A85" w:rsidRDefault="00EE2A85" w:rsidP="00EE2A85">
      <w:pPr>
        <w:pStyle w:val="ConsPlusNormal"/>
        <w:jc w:val="center"/>
      </w:pPr>
      <w:r>
        <w:t>от 30.12.2008 N 306-ФЗ, от 30.12.2008 N 311-ФЗ, от 30.12.2008 N 312-ФЗ,</w:t>
      </w:r>
    </w:p>
    <w:p w:rsidR="00EE2A85" w:rsidRDefault="00EE2A85" w:rsidP="00EE2A85">
      <w:pPr>
        <w:pStyle w:val="ConsPlusNormal"/>
        <w:jc w:val="center"/>
      </w:pPr>
      <w:r>
        <w:t>от 30.12.2008 N 315-ФЗ, от 09.02.2009 N 7-ФЗ, от 29.06.2009 N 132-ФЗ,</w:t>
      </w:r>
    </w:p>
    <w:p w:rsidR="00EE2A85" w:rsidRDefault="00EE2A85" w:rsidP="00EE2A85">
      <w:pPr>
        <w:pStyle w:val="ConsPlusNormal"/>
        <w:jc w:val="center"/>
      </w:pPr>
      <w:r>
        <w:t>от 17.07.2009 N 145-ФЗ, от 27.12.2009 N 352-ФЗ, от 08.05.2010 N 83-ФЗ,</w:t>
      </w:r>
    </w:p>
    <w:p w:rsidR="00EE2A85" w:rsidRDefault="00EE2A85" w:rsidP="00EE2A85">
      <w:pPr>
        <w:pStyle w:val="ConsPlusNormal"/>
        <w:jc w:val="center"/>
      </w:pPr>
      <w:r>
        <w:t>от 27.07.2010 N 194-ФЗ, от 07.02.2011 N 4-ФЗ, от 06.04.2011 N 65-ФЗ,</w:t>
      </w:r>
    </w:p>
    <w:p w:rsidR="00EE2A85" w:rsidRDefault="00EE2A85" w:rsidP="00EE2A85">
      <w:pPr>
        <w:pStyle w:val="ConsPlusNormal"/>
        <w:jc w:val="center"/>
      </w:pPr>
      <w:r>
        <w:t>от 28.11.2011 N 337-ФЗ, от 30.11.2011 N 363-ФЗ, от 06.12.2011 N 393-ФЗ,</w:t>
      </w:r>
    </w:p>
    <w:p w:rsidR="00EE2A85" w:rsidRDefault="00EE2A85" w:rsidP="00EE2A85">
      <w:pPr>
        <w:pStyle w:val="ConsPlusNormal"/>
        <w:jc w:val="center"/>
      </w:pPr>
      <w:r>
        <w:t>от 06.12.2011 N 405-ФЗ, от 03.12.2012 N 231-ФЗ, от 03.12.2012 N 240-ФЗ,</w:t>
      </w:r>
    </w:p>
    <w:p w:rsidR="00EE2A85" w:rsidRDefault="00EE2A85" w:rsidP="00EE2A85">
      <w:pPr>
        <w:pStyle w:val="ConsPlusNormal"/>
        <w:jc w:val="center"/>
      </w:pPr>
      <w:r>
        <w:t>от 29.12.2012 N 282-ФЗ, от 30.12.2012 N 302-ФЗ, от 11.02.2013 N 8-ФЗ,</w:t>
      </w:r>
    </w:p>
    <w:p w:rsidR="00EE2A85" w:rsidRDefault="00EE2A85" w:rsidP="00EE2A85">
      <w:pPr>
        <w:pStyle w:val="ConsPlusNormal"/>
        <w:jc w:val="center"/>
      </w:pPr>
      <w:r>
        <w:t>от 07.05.2013 N 100-ФЗ, от 28.06.2013 N 134-ФЗ, от 02.07.2013 N 142-ФЗ,</w:t>
      </w:r>
    </w:p>
    <w:p w:rsidR="00EE2A85" w:rsidRDefault="00EE2A85" w:rsidP="00EE2A85">
      <w:pPr>
        <w:pStyle w:val="ConsPlusNormal"/>
        <w:jc w:val="center"/>
      </w:pPr>
      <w:r>
        <w:t>от 02.07.2013 N 167-ФЗ, от 23.07.2013 N 245-ФЗ, от 02.11.2013 N 302-ФЗ,</w:t>
      </w:r>
    </w:p>
    <w:p w:rsidR="00EE2A85" w:rsidRDefault="00EE2A85" w:rsidP="00EE2A85">
      <w:pPr>
        <w:pStyle w:val="ConsPlusNormal"/>
        <w:jc w:val="center"/>
      </w:pPr>
      <w:r>
        <w:t>от 21.12.2013 N 367-ФЗ, от 12.03.2014 N 35-ФЗ, от 05.05.2014 N 99-ФЗ,</w:t>
      </w:r>
    </w:p>
    <w:p w:rsidR="00EE2A85" w:rsidRDefault="00EE2A85" w:rsidP="00EE2A85">
      <w:pPr>
        <w:pStyle w:val="ConsPlusNormal"/>
        <w:jc w:val="center"/>
      </w:pPr>
      <w:r>
        <w:t>от 05.05.2014 N 129-ФЗ, от 23.06.2014 N 171-ФЗ, от 22.10.2014 N 315-ФЗ,</w:t>
      </w:r>
    </w:p>
    <w:p w:rsidR="00EE2A85" w:rsidRDefault="00EE2A85" w:rsidP="00EE2A85">
      <w:pPr>
        <w:pStyle w:val="ConsPlusNormal"/>
        <w:jc w:val="center"/>
      </w:pPr>
      <w:r>
        <w:t>от 31.12.2014 N 499-ФЗ, от 08.03.2015 N 42-ФЗ, от 06.04.2015 N 80-ФЗ,</w:t>
      </w:r>
    </w:p>
    <w:p w:rsidR="00EE2A85" w:rsidRDefault="00EE2A85" w:rsidP="00EE2A85">
      <w:pPr>
        <w:pStyle w:val="ConsPlusNormal"/>
        <w:jc w:val="center"/>
      </w:pPr>
      <w:r>
        <w:t>от 23.05.2015 N 133-ФЗ, от 29.06.2015 N 154-ФЗ, от 29.06.2015 N 186-ФЗ,</w:t>
      </w:r>
    </w:p>
    <w:p w:rsidR="00EE2A85" w:rsidRDefault="00EE2A85" w:rsidP="00EE2A85">
      <w:pPr>
        <w:pStyle w:val="ConsPlusNormal"/>
        <w:jc w:val="center"/>
      </w:pPr>
      <w:r>
        <w:t>от 29.06.2015 N 209-ФЗ, от 29.06.2015 N 210-ФЗ, от 13.07.2015 N 216-ФЗ,</w:t>
      </w:r>
    </w:p>
    <w:p w:rsidR="00EE2A85" w:rsidRDefault="00EE2A85" w:rsidP="00EE2A85">
      <w:pPr>
        <w:pStyle w:val="ConsPlusNormal"/>
        <w:jc w:val="center"/>
      </w:pPr>
      <w:r>
        <w:t>от 13.07.2015 N 258-ФЗ, от 13.07.2015 N 268-ФЗ, от 30.12.2015 N 457-ФЗ,</w:t>
      </w:r>
    </w:p>
    <w:p w:rsidR="00EE2A85" w:rsidRDefault="00EE2A85" w:rsidP="00EE2A85">
      <w:pPr>
        <w:pStyle w:val="ConsPlusNormal"/>
        <w:jc w:val="center"/>
      </w:pPr>
      <w:r>
        <w:t>от 31.01.2016 N 7-ФЗ, от 30.03.2016 N 79-ФЗ, от 23.05.2016 N 146-ФЗ,</w:t>
      </w:r>
    </w:p>
    <w:p w:rsidR="00EE2A85" w:rsidRDefault="00EE2A85" w:rsidP="00EE2A85">
      <w:pPr>
        <w:pStyle w:val="ConsPlusNormal"/>
        <w:jc w:val="center"/>
      </w:pPr>
      <w:r>
        <w:t>от 03.07.2016 N 236-ФЗ, от 03.07.2016 N 315-ФЗ, от 03.07.2016 N 332-ФЗ,</w:t>
      </w:r>
    </w:p>
    <w:p w:rsidR="00EE2A85" w:rsidRDefault="00EE2A85" w:rsidP="00EE2A85">
      <w:pPr>
        <w:pStyle w:val="ConsPlusNormal"/>
        <w:jc w:val="center"/>
      </w:pPr>
      <w:r>
        <w:t>от 03.07.2016 N 333-ФЗ, от 03.07.2016 N 354-ФЗ, от 28.12.2016 N 497-ФЗ,</w:t>
      </w:r>
    </w:p>
    <w:p w:rsidR="00EE2A85" w:rsidRDefault="00EE2A85" w:rsidP="00EE2A85">
      <w:pPr>
        <w:pStyle w:val="ConsPlusNormal"/>
        <w:jc w:val="center"/>
      </w:pPr>
      <w:r>
        <w:t>от 07.02.2017 N 12-ФЗ,</w:t>
      </w:r>
    </w:p>
    <w:p w:rsidR="00EE2A85" w:rsidRDefault="00EE2A85" w:rsidP="00EE2A85">
      <w:pPr>
        <w:pStyle w:val="ConsPlusNormal"/>
        <w:jc w:val="center"/>
      </w:pPr>
      <w:r>
        <w:t xml:space="preserve">с </w:t>
      </w:r>
      <w:proofErr w:type="spellStart"/>
      <w:r>
        <w:t>изм</w:t>
      </w:r>
      <w:proofErr w:type="spellEnd"/>
      <w:r>
        <w:t>., внесенными Федеральными законами</w:t>
      </w:r>
    </w:p>
    <w:p w:rsidR="00EE2A85" w:rsidRDefault="00EE2A85" w:rsidP="00EE2A85">
      <w:pPr>
        <w:pStyle w:val="ConsPlusNormal"/>
        <w:jc w:val="center"/>
      </w:pPr>
      <w:r>
        <w:t>от 17.05.2007 N 82-ФЗ (в ред. от 29.12.2010), от 24.07.2008 N 161-ФЗ,</w:t>
      </w:r>
    </w:p>
    <w:p w:rsidR="00EE2A85" w:rsidRDefault="00EE2A85" w:rsidP="00EE2A85">
      <w:pPr>
        <w:pStyle w:val="ConsPlusNormal"/>
        <w:jc w:val="center"/>
      </w:pPr>
      <w:r>
        <w:t>от 13.10.2008 N 173-ФЗ (ред. от 21.07.2014), от 18.07.2009 N 181-ФЗ,</w:t>
      </w:r>
    </w:p>
    <w:p w:rsidR="00EE2A85" w:rsidRDefault="00EE2A85" w:rsidP="00EE2A85">
      <w:pPr>
        <w:pStyle w:val="ConsPlusNormal"/>
        <w:jc w:val="center"/>
      </w:pPr>
      <w:proofErr w:type="gramStart"/>
      <w:r>
        <w:t>Постановлением Конституционного Суда РФ от 27.06.2012 N 15-П)</w:t>
      </w:r>
      <w:proofErr w:type="gramEnd"/>
    </w:p>
    <w:p w:rsidR="00EE2A85" w:rsidRDefault="00EE2A85" w:rsidP="00EE2A85">
      <w:pPr>
        <w:jc w:val="center"/>
        <w:rPr>
          <w:sz w:val="28"/>
          <w:szCs w:val="28"/>
          <w:lang w:val="en-US"/>
        </w:rPr>
      </w:pPr>
    </w:p>
    <w:p w:rsidR="00EE2A85" w:rsidRPr="00EE2A85" w:rsidRDefault="00EE2A85" w:rsidP="00EE2A85">
      <w:pPr>
        <w:pStyle w:val="ConsPlusNormal"/>
        <w:ind w:firstLine="540"/>
        <w:jc w:val="center"/>
        <w:outlineLvl w:val="3"/>
        <w:rPr>
          <w:b/>
        </w:rPr>
      </w:pPr>
      <w:r w:rsidRPr="00EE2A85">
        <w:rPr>
          <w:b/>
        </w:rPr>
        <w:t>Статья 200. Начало течения срока исковой давности</w:t>
      </w:r>
    </w:p>
    <w:p w:rsidR="00EE2A85" w:rsidRDefault="00EE2A85" w:rsidP="00EE2A85">
      <w:pPr>
        <w:pStyle w:val="ConsPlusNormal"/>
        <w:jc w:val="both"/>
      </w:pPr>
    </w:p>
    <w:p w:rsidR="00EE2A85" w:rsidRDefault="00EE2A85" w:rsidP="00EE2A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2A85" w:rsidRDefault="00EE2A85" w:rsidP="00EE2A85">
      <w:pPr>
        <w:pStyle w:val="ConsPlusNormal"/>
        <w:ind w:firstLine="540"/>
        <w:jc w:val="both"/>
      </w:pPr>
      <w:r>
        <w:t>Позиции высших судов по ст. 200 ГК РФ &gt;&gt;&gt;</w:t>
      </w:r>
    </w:p>
    <w:p w:rsidR="00EE2A85" w:rsidRDefault="00EE2A85" w:rsidP="00EE2A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2A85" w:rsidRDefault="00EE2A85" w:rsidP="00EE2A85">
      <w:pPr>
        <w:pStyle w:val="ConsPlusNormal"/>
        <w:ind w:firstLine="540"/>
        <w:jc w:val="both"/>
      </w:pPr>
    </w:p>
    <w:p w:rsidR="00EE2A85" w:rsidRDefault="00EE2A85" w:rsidP="00EE2A85">
      <w:pPr>
        <w:pStyle w:val="ConsPlusNormal"/>
        <w:ind w:firstLine="540"/>
        <w:jc w:val="both"/>
      </w:pPr>
      <w:r>
        <w:t>(в ред. Федерального закона от 07.05.2013 N 100-ФЗ)</w:t>
      </w:r>
    </w:p>
    <w:p w:rsidR="00EE2A85" w:rsidRDefault="00EE2A85" w:rsidP="00EE2A85">
      <w:pPr>
        <w:pStyle w:val="ConsPlusNormal"/>
        <w:ind w:firstLine="540"/>
        <w:jc w:val="both"/>
      </w:pPr>
    </w:p>
    <w:p w:rsidR="00EE2A85" w:rsidRDefault="00EE2A85" w:rsidP="00EE2A85">
      <w:pPr>
        <w:pStyle w:val="ConsPlusNormal"/>
        <w:ind w:firstLine="540"/>
        <w:jc w:val="both"/>
      </w:pPr>
      <w:r>
        <w:t>1. Если законом не установлено иное, течение срока исковой давности начинается со дня, когда лицо узнало или должно было узнать о нарушении своего права и о том, кто является надлежащим ответчиком по иску о защите этого права.</w:t>
      </w:r>
    </w:p>
    <w:p w:rsidR="00EE2A85" w:rsidRDefault="00EE2A85" w:rsidP="00EE2A85">
      <w:pPr>
        <w:pStyle w:val="ConsPlusNormal"/>
        <w:ind w:firstLine="540"/>
        <w:jc w:val="both"/>
      </w:pPr>
      <w:r>
        <w:t>2. По обязательствам с определенным сроком исполнения течение срока исковой давности начинается по окончании срока исполнения.</w:t>
      </w:r>
    </w:p>
    <w:p w:rsidR="00EE2A85" w:rsidRDefault="00EE2A85" w:rsidP="00EE2A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2A85" w:rsidRDefault="00EE2A85" w:rsidP="00EE2A85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EE2A85" w:rsidRDefault="00EE2A85" w:rsidP="00EE2A85">
      <w:pPr>
        <w:pStyle w:val="ConsPlusNormal"/>
        <w:ind w:firstLine="540"/>
        <w:jc w:val="both"/>
      </w:pPr>
      <w:r>
        <w:t>В соответствии с Федеральным законом от 07.05.2013 N 100-ФЗ (в ред. от 28.12.2016) десятилетний срок, предусмотренный пунктом 2 статьи 200, начинает течь не ранее 1 сентября 2013 года. Лица, которым до дня вступления в силу Федерального закона от 28.12.2016 N 499-ФЗ судом было отказано в удовлетворении исковых требований в связи с истечением указанного срока, вправе обжаловать судебные акты в порядке и сроки, которые установлены арбитражным и гражданским процессуальным законодательством Российской Федерации.</w:t>
      </w:r>
    </w:p>
    <w:p w:rsidR="00EE2A85" w:rsidRDefault="00EE2A85" w:rsidP="00EE2A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2A85" w:rsidRDefault="00EE2A85" w:rsidP="00EE2A85">
      <w:pPr>
        <w:pStyle w:val="ConsPlusNormal"/>
        <w:ind w:firstLine="540"/>
        <w:jc w:val="both"/>
      </w:pPr>
      <w:r>
        <w:t xml:space="preserve">По обязательствам, срок исполнения которых не определен или определен моментом востребования, срок исковой давности начинает течь со дня предъявления кредитором требования об исполнении обязательства, а если должнику предоставляется срок для исполнения такого требования, исчисление срока исковой давности начинается по окончании срока, предоставляемого для исполнения такого требования. При этом срок исковой </w:t>
      </w:r>
      <w:proofErr w:type="gramStart"/>
      <w:r>
        <w:t>давности</w:t>
      </w:r>
      <w:proofErr w:type="gramEnd"/>
      <w:r>
        <w:t xml:space="preserve"> во всяком случае не может превышать десять лет со дня возникновения обязательства.</w:t>
      </w:r>
    </w:p>
    <w:p w:rsidR="00EE2A85" w:rsidRDefault="00EE2A85" w:rsidP="00EE2A85">
      <w:pPr>
        <w:pStyle w:val="ConsPlusNormal"/>
        <w:ind w:firstLine="540"/>
        <w:jc w:val="both"/>
      </w:pPr>
      <w:r>
        <w:t>3. По регрессным обязательствам течение срока исковой давности начинается со дня исполнения основного обязательства.</w:t>
      </w:r>
    </w:p>
    <w:p w:rsidR="00EE2A85" w:rsidRPr="00EE2A85" w:rsidRDefault="00EE2A85" w:rsidP="00EE2A85">
      <w:pPr>
        <w:jc w:val="center"/>
        <w:rPr>
          <w:sz w:val="28"/>
          <w:szCs w:val="28"/>
        </w:rPr>
      </w:pPr>
    </w:p>
    <w:sectPr w:rsidR="00EE2A85" w:rsidRPr="00EE2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2A85"/>
    <w:rsid w:val="00EE2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2A8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E2A8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3929</Characters>
  <Application>Microsoft Office Word</Application>
  <DocSecurity>0</DocSecurity>
  <Lines>72</Lines>
  <Paragraphs>29</Paragraphs>
  <ScaleCrop>false</ScaleCrop>
  <Company>Reanimator Extreme Edition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2017-03-31T15:37:00Z</dcterms:created>
  <dcterms:modified xsi:type="dcterms:W3CDTF">2017-03-31T15:39:00Z</dcterms:modified>
</cp:coreProperties>
</file>